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1ED7" w14:textId="77777777" w:rsidR="00F67AC9" w:rsidRPr="00CA16A4" w:rsidRDefault="00F67AC9" w:rsidP="00F67AC9">
      <w:pPr>
        <w:spacing w:after="0" w:line="240" w:lineRule="auto"/>
        <w:ind w:left="229" w:right="1322" w:firstLine="0"/>
        <w:jc w:val="center"/>
        <w:rPr>
          <w:color w:val="auto"/>
        </w:rPr>
      </w:pPr>
      <w:r w:rsidRPr="00CA16A4">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1DEFA342" wp14:editId="0D56E35C">
                <wp:simplePos x="0" y="0"/>
                <wp:positionH relativeFrom="column">
                  <wp:posOffset>145732</wp:posOffset>
                </wp:positionH>
                <wp:positionV relativeFrom="paragraph">
                  <wp:posOffset>-289636</wp:posOffset>
                </wp:positionV>
                <wp:extent cx="1537462" cy="1591564"/>
                <wp:effectExtent l="0" t="0" r="0" b="0"/>
                <wp:wrapSquare wrapText="bothSides"/>
                <wp:docPr id="85307" name="Group 85307"/>
                <wp:cNvGraphicFramePr/>
                <a:graphic xmlns:a="http://schemas.openxmlformats.org/drawingml/2006/main">
                  <a:graphicData uri="http://schemas.microsoft.com/office/word/2010/wordprocessingGroup">
                    <wpg:wgp>
                      <wpg:cNvGrpSpPr/>
                      <wpg:grpSpPr>
                        <a:xfrm>
                          <a:off x="0" y="0"/>
                          <a:ext cx="1537462" cy="1591564"/>
                          <a:chOff x="0" y="0"/>
                          <a:chExt cx="1537462" cy="1591564"/>
                        </a:xfrm>
                      </wpg:grpSpPr>
                      <wps:wsp>
                        <wps:cNvPr id="9" name="Rectangle 9"/>
                        <wps:cNvSpPr/>
                        <wps:spPr>
                          <a:xfrm>
                            <a:off x="495935" y="211710"/>
                            <a:ext cx="56314" cy="226002"/>
                          </a:xfrm>
                          <a:prstGeom prst="rect">
                            <a:avLst/>
                          </a:prstGeom>
                          <a:ln>
                            <a:noFill/>
                          </a:ln>
                        </wps:spPr>
                        <wps:txbx>
                          <w:txbxContent>
                            <w:p w14:paraId="6B964581" w14:textId="77777777" w:rsidR="003E295D" w:rsidRDefault="003E295D" w:rsidP="00F67AC9">
                              <w:pPr>
                                <w:spacing w:after="160" w:line="259" w:lineRule="auto"/>
                                <w:ind w:left="0" w:right="0" w:firstLine="0"/>
                                <w:jc w:val="left"/>
                              </w:pPr>
                              <w:r>
                                <w:t xml:space="preserve"> </w:t>
                              </w:r>
                            </w:p>
                          </w:txbxContent>
                        </wps:txbx>
                        <wps:bodyPr horzOverflow="overflow" vert="horz" lIns="0" tIns="0" rIns="0" bIns="0" rtlCol="0">
                          <a:noAutofit/>
                        </wps:bodyPr>
                      </wps:wsp>
                      <wps:wsp>
                        <wps:cNvPr id="10" name="Rectangle 10"/>
                        <wps:cNvSpPr/>
                        <wps:spPr>
                          <a:xfrm>
                            <a:off x="495935" y="414910"/>
                            <a:ext cx="56314" cy="226002"/>
                          </a:xfrm>
                          <a:prstGeom prst="rect">
                            <a:avLst/>
                          </a:prstGeom>
                          <a:ln>
                            <a:noFill/>
                          </a:ln>
                        </wps:spPr>
                        <wps:txbx>
                          <w:txbxContent>
                            <w:p w14:paraId="22FE1E1A" w14:textId="77777777" w:rsidR="003E295D" w:rsidRDefault="003E295D" w:rsidP="00F67AC9">
                              <w:pPr>
                                <w:spacing w:after="160" w:line="259" w:lineRule="auto"/>
                                <w:ind w:left="0" w:right="0" w:firstLine="0"/>
                                <w:jc w:val="left"/>
                              </w:pPr>
                              <w:r>
                                <w:t xml:space="preserve"> </w:t>
                              </w:r>
                            </w:p>
                          </w:txbxContent>
                        </wps:txbx>
                        <wps:bodyPr horzOverflow="overflow" vert="horz" lIns="0" tIns="0" rIns="0" bIns="0" rtlCol="0">
                          <a:noAutofit/>
                        </wps:bodyPr>
                      </wps:wsp>
                      <wps:wsp>
                        <wps:cNvPr id="11" name="Rectangle 11"/>
                        <wps:cNvSpPr/>
                        <wps:spPr>
                          <a:xfrm>
                            <a:off x="495935" y="614935"/>
                            <a:ext cx="56314" cy="226002"/>
                          </a:xfrm>
                          <a:prstGeom prst="rect">
                            <a:avLst/>
                          </a:prstGeom>
                          <a:ln>
                            <a:noFill/>
                          </a:ln>
                        </wps:spPr>
                        <wps:txbx>
                          <w:txbxContent>
                            <w:p w14:paraId="63583D05" w14:textId="77777777" w:rsidR="003E295D" w:rsidRDefault="003E295D" w:rsidP="00F67AC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 name="Rectangle 12"/>
                        <wps:cNvSpPr/>
                        <wps:spPr>
                          <a:xfrm>
                            <a:off x="311468" y="818388"/>
                            <a:ext cx="56314" cy="226002"/>
                          </a:xfrm>
                          <a:prstGeom prst="rect">
                            <a:avLst/>
                          </a:prstGeom>
                          <a:ln>
                            <a:noFill/>
                          </a:ln>
                        </wps:spPr>
                        <wps:txbx>
                          <w:txbxContent>
                            <w:p w14:paraId="1CFDAE9E" w14:textId="77777777" w:rsidR="003E295D" w:rsidRDefault="003E295D" w:rsidP="00F67AC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 name="Rectangle 13"/>
                        <wps:cNvSpPr/>
                        <wps:spPr>
                          <a:xfrm>
                            <a:off x="495935" y="1018413"/>
                            <a:ext cx="56314" cy="226002"/>
                          </a:xfrm>
                          <a:prstGeom prst="rect">
                            <a:avLst/>
                          </a:prstGeom>
                          <a:ln>
                            <a:noFill/>
                          </a:ln>
                        </wps:spPr>
                        <wps:txbx>
                          <w:txbxContent>
                            <w:p w14:paraId="3FC9B8B3" w14:textId="77777777" w:rsidR="003E295D" w:rsidRDefault="003E295D" w:rsidP="00F67AC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 name="Rectangle 14"/>
                        <wps:cNvSpPr/>
                        <wps:spPr>
                          <a:xfrm>
                            <a:off x="311468" y="1221613"/>
                            <a:ext cx="56314" cy="226002"/>
                          </a:xfrm>
                          <a:prstGeom prst="rect">
                            <a:avLst/>
                          </a:prstGeom>
                          <a:ln>
                            <a:noFill/>
                          </a:ln>
                        </wps:spPr>
                        <wps:txbx>
                          <w:txbxContent>
                            <w:p w14:paraId="2350ED3E" w14:textId="77777777" w:rsidR="003E295D" w:rsidRDefault="003E295D" w:rsidP="00F67AC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 name="Rectangle 15"/>
                        <wps:cNvSpPr/>
                        <wps:spPr>
                          <a:xfrm>
                            <a:off x="311468" y="1421638"/>
                            <a:ext cx="56314" cy="226002"/>
                          </a:xfrm>
                          <a:prstGeom prst="rect">
                            <a:avLst/>
                          </a:prstGeom>
                          <a:ln>
                            <a:noFill/>
                          </a:ln>
                        </wps:spPr>
                        <wps:txbx>
                          <w:txbxContent>
                            <w:p w14:paraId="0235AD31" w14:textId="77777777" w:rsidR="003E295D" w:rsidRDefault="003E295D" w:rsidP="00F67AC9">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7"/>
                          <a:stretch>
                            <a:fillRect/>
                          </a:stretch>
                        </pic:blipFill>
                        <pic:spPr>
                          <a:xfrm>
                            <a:off x="0" y="0"/>
                            <a:ext cx="1537462" cy="1562862"/>
                          </a:xfrm>
                          <a:prstGeom prst="rect">
                            <a:avLst/>
                          </a:prstGeom>
                        </pic:spPr>
                      </pic:pic>
                    </wpg:wgp>
                  </a:graphicData>
                </a:graphic>
              </wp:anchor>
            </w:drawing>
          </mc:Choice>
          <mc:Fallback>
            <w:pict>
              <v:group w14:anchorId="1DEFA342" id="Group 85307" o:spid="_x0000_s1026" style="position:absolute;left:0;text-align:left;margin-left:11.45pt;margin-top:-22.8pt;width:121.05pt;height:125.3pt;z-index:251659264" coordsize="15374,1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">
                <v:rect id="Rectangle 9" o:spid="_x0000_s1027" style="position:absolute;left:4959;top:21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B964581" w14:textId="77777777" w:rsidR="003E295D" w:rsidRDefault="003E295D" w:rsidP="00F67AC9">
                        <w:pPr>
                          <w:spacing w:after="160" w:line="259" w:lineRule="auto"/>
                          <w:ind w:left="0" w:right="0" w:firstLine="0"/>
                          <w:jc w:val="left"/>
                        </w:pPr>
                        <w:r>
                          <w:t xml:space="preserve"> </w:t>
                        </w:r>
                      </w:p>
                    </w:txbxContent>
                  </v:textbox>
                </v:rect>
                <v:rect id="Rectangle 10" o:spid="_x0000_s1028" style="position:absolute;left:4959;top:41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2FE1E1A" w14:textId="77777777" w:rsidR="003E295D" w:rsidRDefault="003E295D" w:rsidP="00F67AC9">
                        <w:pPr>
                          <w:spacing w:after="160" w:line="259" w:lineRule="auto"/>
                          <w:ind w:left="0" w:right="0" w:firstLine="0"/>
                          <w:jc w:val="left"/>
                        </w:pPr>
                        <w:r>
                          <w:t xml:space="preserve"> </w:t>
                        </w:r>
                      </w:p>
                    </w:txbxContent>
                  </v:textbox>
                </v:rect>
                <v:rect id="Rectangle 11" o:spid="_x0000_s1029" style="position:absolute;left:4959;top:61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3583D05" w14:textId="77777777" w:rsidR="003E295D" w:rsidRDefault="003E295D" w:rsidP="00F67AC9">
                        <w:pPr>
                          <w:spacing w:after="160" w:line="259" w:lineRule="auto"/>
                          <w:ind w:left="0" w:right="0" w:firstLine="0"/>
                          <w:jc w:val="left"/>
                        </w:pPr>
                        <w:r>
                          <w:rPr>
                            <w:b/>
                          </w:rPr>
                          <w:t xml:space="preserve"> </w:t>
                        </w:r>
                      </w:p>
                    </w:txbxContent>
                  </v:textbox>
                </v:rect>
                <v:rect id="Rectangle 12" o:spid="_x0000_s1030" style="position:absolute;left:3114;top:81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CFDAE9E" w14:textId="77777777" w:rsidR="003E295D" w:rsidRDefault="003E295D" w:rsidP="00F67AC9">
                        <w:pPr>
                          <w:spacing w:after="160" w:line="259" w:lineRule="auto"/>
                          <w:ind w:left="0" w:right="0" w:firstLine="0"/>
                          <w:jc w:val="left"/>
                        </w:pPr>
                        <w:r>
                          <w:rPr>
                            <w:b/>
                          </w:rPr>
                          <w:t xml:space="preserve"> </w:t>
                        </w:r>
                      </w:p>
                    </w:txbxContent>
                  </v:textbox>
                </v:rect>
                <v:rect id="Rectangle 13" o:spid="_x0000_s1031" style="position:absolute;left:4959;top:101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FC9B8B3" w14:textId="77777777" w:rsidR="003E295D" w:rsidRDefault="003E295D" w:rsidP="00F67AC9">
                        <w:pPr>
                          <w:spacing w:after="160" w:line="259" w:lineRule="auto"/>
                          <w:ind w:left="0" w:right="0" w:firstLine="0"/>
                          <w:jc w:val="left"/>
                        </w:pPr>
                        <w:r>
                          <w:rPr>
                            <w:b/>
                          </w:rPr>
                          <w:t xml:space="preserve"> </w:t>
                        </w:r>
                      </w:p>
                    </w:txbxContent>
                  </v:textbox>
                </v:rect>
                <v:rect id="Rectangle 14" o:spid="_x0000_s1032" style="position:absolute;left:3114;top:122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350ED3E" w14:textId="77777777" w:rsidR="003E295D" w:rsidRDefault="003E295D" w:rsidP="00F67AC9">
                        <w:pPr>
                          <w:spacing w:after="160" w:line="259" w:lineRule="auto"/>
                          <w:ind w:left="0" w:right="0" w:firstLine="0"/>
                          <w:jc w:val="left"/>
                        </w:pPr>
                        <w:r>
                          <w:rPr>
                            <w:b/>
                          </w:rPr>
                          <w:t xml:space="preserve"> </w:t>
                        </w:r>
                      </w:p>
                    </w:txbxContent>
                  </v:textbox>
                </v:rect>
                <v:rect id="Rectangle 15" o:spid="_x0000_s1033" style="position:absolute;left:3114;top:142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235AD31" w14:textId="77777777" w:rsidR="003E295D" w:rsidRDefault="003E295D" w:rsidP="00F67AC9">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4" type="#_x0000_t75" style="position:absolute;width:15374;height:15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">
                  <v:imagedata r:id="rId8" o:title=""/>
                </v:shape>
                <w10:wrap type="square"/>
              </v:group>
            </w:pict>
          </mc:Fallback>
        </mc:AlternateContent>
      </w:r>
      <w:r w:rsidRPr="00CA16A4">
        <w:rPr>
          <w:rFonts w:ascii="Times New Roman" w:eastAsia="Times New Roman" w:hAnsi="Times New Roman" w:cs="Times New Roman"/>
          <w:b/>
          <w:color w:val="auto"/>
          <w:sz w:val="28"/>
        </w:rPr>
        <w:t xml:space="preserve">ESTATUTO DE NUEVA ALIANZA  NAYARIT </w:t>
      </w:r>
    </w:p>
    <w:p w14:paraId="2040EA4F" w14:textId="77777777" w:rsidR="00F67AC9" w:rsidRPr="00CA16A4" w:rsidRDefault="00F67AC9" w:rsidP="00F67AC9">
      <w:pPr>
        <w:spacing w:after="1205" w:line="259" w:lineRule="auto"/>
        <w:ind w:left="229" w:right="0" w:firstLine="0"/>
        <w:jc w:val="left"/>
        <w:rPr>
          <w:color w:val="auto"/>
        </w:rPr>
      </w:pPr>
      <w:r w:rsidRPr="00CA16A4">
        <w:rPr>
          <w:rFonts w:ascii="Times New Roman" w:eastAsia="Times New Roman" w:hAnsi="Times New Roman" w:cs="Times New Roman"/>
          <w:b/>
          <w:color w:val="auto"/>
          <w:sz w:val="22"/>
        </w:rPr>
        <w:t xml:space="preserve"> </w:t>
      </w:r>
    </w:p>
    <w:p w14:paraId="7569A81F" w14:textId="3EADC28C" w:rsidR="00F67AC9" w:rsidRPr="00CA16A4" w:rsidRDefault="00F67AC9" w:rsidP="00F67AC9">
      <w:pPr>
        <w:pStyle w:val="Ttulo1"/>
        <w:ind w:left="674" w:right="4"/>
        <w:rPr>
          <w:color w:val="auto"/>
        </w:rPr>
      </w:pPr>
      <w:r w:rsidRPr="00CA16A4">
        <w:rPr>
          <w:color w:val="auto"/>
        </w:rPr>
        <w:t xml:space="preserve">TÍTULO </w:t>
      </w:r>
      <w:r w:rsidR="00A16296" w:rsidRPr="00CA16A4">
        <w:rPr>
          <w:color w:val="auto"/>
        </w:rPr>
        <w:t>PRIMERO DE</w:t>
      </w:r>
      <w:r w:rsidRPr="00CA16A4">
        <w:rPr>
          <w:color w:val="auto"/>
        </w:rPr>
        <w:t xml:space="preserve"> NUEVA ALIANZA NAYARIT CAPÍTULO PRIMERO DISPOSICIONES GENERALES </w:t>
      </w:r>
    </w:p>
    <w:p w14:paraId="71639BC7"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155C1E80" w14:textId="77777777" w:rsidR="00F67AC9" w:rsidRPr="00CA16A4" w:rsidRDefault="00F67AC9" w:rsidP="00F67AC9">
      <w:pPr>
        <w:ind w:left="715" w:right="55"/>
        <w:rPr>
          <w:color w:val="auto"/>
        </w:rPr>
      </w:pPr>
      <w:r w:rsidRPr="00CA16A4">
        <w:rPr>
          <w:b/>
          <w:color w:val="auto"/>
        </w:rPr>
        <w:t>ARTÍCULO 1.-</w:t>
      </w:r>
      <w:r w:rsidRPr="00CA16A4">
        <w:rPr>
          <w:color w:val="auto"/>
        </w:rPr>
        <w:t xml:space="preserve"> El nombre del Partido es Nueva Alianza Nayarit, constituido como Partido Político Estatal de conformidad con lo dispuesto por la Constitución Política de los Estados Unidos Mexicanos, la Ley General de Instituciones y Procedimientos </w:t>
      </w:r>
    </w:p>
    <w:p w14:paraId="0A0ADC0F" w14:textId="77777777" w:rsidR="00F67AC9" w:rsidRPr="00CA16A4" w:rsidRDefault="00F67AC9" w:rsidP="00F67AC9">
      <w:pPr>
        <w:ind w:left="715" w:right="55"/>
        <w:rPr>
          <w:color w:val="auto"/>
        </w:rPr>
      </w:pPr>
      <w:r w:rsidRPr="00CA16A4">
        <w:rPr>
          <w:color w:val="auto"/>
        </w:rPr>
        <w:t>Electorales, la Ley General de Partidos Políticos, la Ley Electoral del Estado Libre y Soberano de Nayarit y los Acuerdos INE/CG939/2015 e INE/CG1301/2018 del Consejo General del Instituto Nacional Electoral. Para todos los efectos legales tendrá su domicilio en la ciudad de Tepic, Nayarit y cualquier cambio de domicilio social y legal, deberá realizarse cumpliendo con el siguiente procedimiento:</w:t>
      </w:r>
    </w:p>
    <w:p w14:paraId="5DA8F0D5" w14:textId="77777777" w:rsidR="00F67AC9" w:rsidRPr="00CA16A4" w:rsidRDefault="00F67AC9" w:rsidP="00F67AC9">
      <w:pPr>
        <w:ind w:left="715" w:right="55"/>
        <w:rPr>
          <w:color w:val="auto"/>
        </w:rPr>
      </w:pPr>
      <w:r w:rsidRPr="00CA16A4">
        <w:rPr>
          <w:color w:val="auto"/>
        </w:rPr>
        <w:t xml:space="preserve"> </w:t>
      </w:r>
    </w:p>
    <w:p w14:paraId="352BFCDD" w14:textId="252C5960" w:rsidR="00F67AC9" w:rsidRPr="00CA16A4" w:rsidRDefault="00F67AC9" w:rsidP="00F67AC9">
      <w:pPr>
        <w:ind w:left="715" w:right="55"/>
        <w:rPr>
          <w:color w:val="auto"/>
        </w:rPr>
      </w:pPr>
      <w:r w:rsidRPr="00CA16A4">
        <w:rPr>
          <w:color w:val="auto"/>
        </w:rPr>
        <w:t xml:space="preserve">I.- Ser aprobado por </w:t>
      </w:r>
      <w:r w:rsidR="00A16296" w:rsidRPr="00CA16A4">
        <w:rPr>
          <w:color w:val="auto"/>
        </w:rPr>
        <w:t>mayoría en</w:t>
      </w:r>
      <w:r w:rsidRPr="00CA16A4">
        <w:rPr>
          <w:color w:val="auto"/>
        </w:rPr>
        <w:t xml:space="preserve"> asamblea del Comité de Dirección Estatal a propuesta de la Presidenta o Presidente y conforme a las necesidades y los recursos presupuestales disponibles.</w:t>
      </w:r>
    </w:p>
    <w:p w14:paraId="739069D2" w14:textId="77777777" w:rsidR="00F67AC9" w:rsidRPr="00CA16A4" w:rsidRDefault="00F67AC9" w:rsidP="00F67AC9">
      <w:pPr>
        <w:ind w:left="715" w:right="55"/>
        <w:rPr>
          <w:color w:val="auto"/>
        </w:rPr>
      </w:pPr>
    </w:p>
    <w:p w14:paraId="06389EB2" w14:textId="54E892F7" w:rsidR="00F67AC9" w:rsidRPr="00CA16A4" w:rsidRDefault="00F67AC9" w:rsidP="00F67AC9">
      <w:pPr>
        <w:ind w:left="715" w:right="55"/>
        <w:rPr>
          <w:color w:val="auto"/>
        </w:rPr>
      </w:pPr>
      <w:r w:rsidRPr="00CA16A4">
        <w:rPr>
          <w:color w:val="auto"/>
        </w:rPr>
        <w:t xml:space="preserve">II.- Una vez aprobado el cambio de domicilio social y </w:t>
      </w:r>
      <w:r w:rsidR="00A16296" w:rsidRPr="00CA16A4">
        <w:rPr>
          <w:color w:val="auto"/>
        </w:rPr>
        <w:t>legal, dentro</w:t>
      </w:r>
      <w:r w:rsidRPr="00CA16A4">
        <w:rPr>
          <w:color w:val="auto"/>
        </w:rPr>
        <w:t xml:space="preserve"> del plazo </w:t>
      </w:r>
      <w:r w:rsidR="00A16296" w:rsidRPr="00CA16A4">
        <w:rPr>
          <w:color w:val="auto"/>
        </w:rPr>
        <w:t>de 30</w:t>
      </w:r>
      <w:r w:rsidRPr="00CA16A4">
        <w:rPr>
          <w:color w:val="auto"/>
        </w:rPr>
        <w:t xml:space="preserve"> días hábiles se deberá realizar una campaña de difusión entre los militantes, órganos directivos, Instancias Públicas Federales, Estatales, Municipales y ciudadanía respecto al nuevo domicilio social y legal de Nueva Alianza Nayarit.</w:t>
      </w:r>
    </w:p>
    <w:p w14:paraId="452CBA73" w14:textId="77777777" w:rsidR="00F67AC9" w:rsidRPr="00CA16A4" w:rsidRDefault="00F67AC9" w:rsidP="00F67AC9">
      <w:pPr>
        <w:ind w:left="715" w:right="55"/>
        <w:rPr>
          <w:color w:val="auto"/>
        </w:rPr>
      </w:pPr>
    </w:p>
    <w:p w14:paraId="5FF9B8EC" w14:textId="668B728A" w:rsidR="00F67AC9" w:rsidRPr="00CA16A4" w:rsidRDefault="00F67AC9" w:rsidP="00F67AC9">
      <w:pPr>
        <w:ind w:left="715" w:right="55"/>
        <w:rPr>
          <w:color w:val="auto"/>
        </w:rPr>
      </w:pPr>
      <w:r w:rsidRPr="00CA16A4">
        <w:rPr>
          <w:color w:val="auto"/>
        </w:rPr>
        <w:t xml:space="preserve">III.- Hecha la difusión mencionada en la fracción que antecede, se deberá informar al </w:t>
      </w:r>
      <w:r w:rsidR="00A16296" w:rsidRPr="00CA16A4">
        <w:rPr>
          <w:color w:val="auto"/>
        </w:rPr>
        <w:t>Órgano</w:t>
      </w:r>
      <w:r w:rsidRPr="00CA16A4">
        <w:rPr>
          <w:color w:val="auto"/>
        </w:rPr>
        <w:t xml:space="preserve"> Electoral Estatal el debido </w:t>
      </w:r>
      <w:r w:rsidR="00A16296" w:rsidRPr="00CA16A4">
        <w:rPr>
          <w:color w:val="auto"/>
        </w:rPr>
        <w:t>cumplimiento dentro</w:t>
      </w:r>
      <w:r w:rsidRPr="00CA16A4">
        <w:rPr>
          <w:color w:val="auto"/>
        </w:rPr>
        <w:t xml:space="preserve"> del plazo de diez días hábiles.   </w:t>
      </w:r>
    </w:p>
    <w:p w14:paraId="0A382C3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8045AAC" w14:textId="713A07FA" w:rsidR="00F67AC9" w:rsidRPr="00CA16A4" w:rsidRDefault="00F67AC9" w:rsidP="00F67AC9">
      <w:pPr>
        <w:ind w:left="715" w:right="55"/>
        <w:rPr>
          <w:color w:val="auto"/>
        </w:rPr>
      </w:pPr>
      <w:r w:rsidRPr="00CA16A4">
        <w:rPr>
          <w:b/>
          <w:color w:val="auto"/>
        </w:rPr>
        <w:t>ARTÍCULO 2.-</w:t>
      </w:r>
      <w:r w:rsidRPr="00CA16A4">
        <w:rPr>
          <w:color w:val="auto"/>
        </w:rPr>
        <w:t xml:space="preserve"> Nueva Alianza Nayarit tiene como objeto promover la participación de la sociedad Nayarita en la vida democrática del Estado, contribuir a la integración de la representación de los poderes públicos de la </w:t>
      </w:r>
      <w:r w:rsidR="00A16296" w:rsidRPr="00CA16A4">
        <w:rPr>
          <w:color w:val="auto"/>
        </w:rPr>
        <w:t>entidad y</w:t>
      </w:r>
      <w:r w:rsidRPr="00CA16A4">
        <w:rPr>
          <w:color w:val="auto"/>
        </w:rPr>
        <w:t xml:space="preserve"> como organización de ciudadanos y ciudadanas hacer posible el acceso de éstos, al ejercicio del poder público mediante el sufragio universal, libre, secreto y directo, de acuerdo con sus documentos básicos: Declaración de Principios, Programa de Acción y Estatuto. </w:t>
      </w:r>
    </w:p>
    <w:p w14:paraId="4A17508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B790EED" w14:textId="77777777" w:rsidR="00F67AC9" w:rsidRPr="00CA16A4" w:rsidRDefault="00F67AC9" w:rsidP="00F67AC9">
      <w:pPr>
        <w:ind w:left="715" w:right="55"/>
        <w:rPr>
          <w:color w:val="auto"/>
        </w:rPr>
      </w:pPr>
      <w:r w:rsidRPr="00CA16A4">
        <w:rPr>
          <w:b/>
          <w:color w:val="auto"/>
        </w:rPr>
        <w:t>ARTÍCULO 3.-</w:t>
      </w:r>
      <w:r w:rsidRPr="00CA16A4">
        <w:rPr>
          <w:color w:val="auto"/>
        </w:rPr>
        <w:t xml:space="preserve"> Nueva Alianza Nayarit se define como una organización política liberal al servicio de las causas sociales de la Entidad y del País; que tiene a la persona y su vida digna como eje de acción política, a la educación como motor de </w:t>
      </w:r>
      <w:r w:rsidRPr="00CA16A4">
        <w:rPr>
          <w:color w:val="auto"/>
        </w:rPr>
        <w:lastRenderedPageBreak/>
        <w:t xml:space="preserve">transformación social y al progreso como sus principales ideales; que fundamenta su actuar en los valores de libertad, justicia, democracia, legalidad y tolerancia, es por ello que Nueva Alianza Nayarit en congruencia a los principios de igualdad, no discriminación y progresividad, garantiza la inclusión de las personas indígenas, grupos vulnerables y la paridad de género. </w:t>
      </w:r>
    </w:p>
    <w:p w14:paraId="6E3E89AA"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70342A6D" w14:textId="0477101A" w:rsidR="00F67AC9" w:rsidRPr="00CA16A4" w:rsidRDefault="00F67AC9" w:rsidP="00F67AC9">
      <w:pPr>
        <w:ind w:left="715" w:right="55"/>
        <w:rPr>
          <w:color w:val="auto"/>
        </w:rPr>
      </w:pPr>
      <w:r w:rsidRPr="00CA16A4">
        <w:rPr>
          <w:b/>
          <w:color w:val="auto"/>
        </w:rPr>
        <w:t>ARTÍCULO 4.-</w:t>
      </w:r>
      <w:r w:rsidRPr="00CA16A4">
        <w:rPr>
          <w:color w:val="auto"/>
        </w:rPr>
        <w:t xml:space="preserve"> El emblema electoral de Nueva Alianza Nayarit (imagotipo) está generado en primera instancia por un “isotipo” compuesto a partir de la letra “N” y la letra “A”, que estilizadas e </w:t>
      </w:r>
      <w:r w:rsidR="00A16296" w:rsidRPr="00CA16A4">
        <w:rPr>
          <w:color w:val="auto"/>
        </w:rPr>
        <w:t>ideográficamente</w:t>
      </w:r>
      <w:r w:rsidRPr="00CA16A4">
        <w:rPr>
          <w:color w:val="auto"/>
        </w:rPr>
        <w:t xml:space="preserve"> dan el concepto de unas “Alas de paloma volando”, símbolo universal de la libertad y la paz. El “isotipo” está conformado por 2 elipses que se unen en su origen. Está alineado verticalmente al centro del recuadro que envuelve el “imagotipo” y en su eje horizontal alinea su vértice inferior con la palabra “nueva”. Tiene una medida original de 8x por 12y. </w:t>
      </w:r>
    </w:p>
    <w:p w14:paraId="1C4C988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18523ED" w14:textId="77777777" w:rsidR="00F67AC9" w:rsidRPr="00CA16A4" w:rsidRDefault="00F67AC9" w:rsidP="00F67AC9">
      <w:pPr>
        <w:spacing w:after="39"/>
        <w:ind w:left="715" w:right="55"/>
        <w:rPr>
          <w:color w:val="auto"/>
        </w:rPr>
      </w:pPr>
      <w:r w:rsidRPr="00CA16A4">
        <w:rPr>
          <w:color w:val="auto"/>
        </w:rPr>
        <w:t xml:space="preserve">Se utiliza la Familia Tipográfica Sans Serif: Harabara, para las palabras que conforman el “imagotipo”. </w:t>
      </w:r>
    </w:p>
    <w:p w14:paraId="2BC0189C" w14:textId="77777777" w:rsidR="00F67AC9" w:rsidRPr="00CA16A4" w:rsidRDefault="00F67AC9" w:rsidP="00F67AC9">
      <w:pPr>
        <w:spacing w:after="35" w:line="259" w:lineRule="auto"/>
        <w:ind w:left="720" w:right="0" w:firstLine="0"/>
        <w:jc w:val="left"/>
        <w:rPr>
          <w:color w:val="auto"/>
        </w:rPr>
      </w:pPr>
      <w:r w:rsidRPr="00CA16A4">
        <w:rPr>
          <w:color w:val="auto"/>
        </w:rPr>
        <w:t xml:space="preserve"> </w:t>
      </w:r>
    </w:p>
    <w:p w14:paraId="037CE687" w14:textId="77777777" w:rsidR="00F67AC9" w:rsidRPr="00CA16A4" w:rsidRDefault="00F67AC9" w:rsidP="00F67AC9">
      <w:pPr>
        <w:ind w:left="715" w:right="55"/>
        <w:rPr>
          <w:color w:val="auto"/>
        </w:rPr>
      </w:pPr>
      <w:r w:rsidRPr="00CA16A4">
        <w:rPr>
          <w:color w:val="auto"/>
        </w:rPr>
        <w:t xml:space="preserve">La palabra “nueva” está trazada en 50 pts., esta tipografía está alineada a la derecha, tomando como referente el borde correspondiente del “isotipo”; mientras que “alianza” está trazada originalmente en 150 pts., alineada verticalmente al centro de la envolvente, así como justificada con el mismo ancho del “isotipo”. El nombre de “Nayarit” tiene un trazo original de 60 pts., se encuentra alineado y centrado verticalmente con la envolvente. Los tres niveles de texto conservan un kerning o espacio interletrado de 25 pts. Las distancias de las áreas, tamaños y ubicación de los componentes de la identidad gráfica están determinados por los valores de X o Y, por tanto el “imagotipo” abarca 16x por 16y, lo que equivale a 16 X 16 cm., con un área de protección de 1x inferior y superior, así como de 2y en los costados. El espacio entre “nueva” y  “alianza” es de 0.5x y de “alianza” a “Nayarit” es de 0.5x.  </w:t>
      </w:r>
    </w:p>
    <w:p w14:paraId="69A471F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4B47E39" w14:textId="77777777" w:rsidR="00F67AC9" w:rsidRPr="00CA16A4" w:rsidRDefault="00F67AC9" w:rsidP="00F67AC9">
      <w:pPr>
        <w:ind w:left="715" w:right="55"/>
        <w:rPr>
          <w:color w:val="auto"/>
        </w:rPr>
      </w:pPr>
      <w:r w:rsidRPr="00CA16A4">
        <w:rPr>
          <w:color w:val="auto"/>
        </w:rPr>
        <w:t xml:space="preserve">Los colores que se utilizan para aplicaciones impresas son: Turquesa Pantone® 7711 C (Solid Coated), Offset CMYK: C100% M0% Y30% K0%, Perfil documento (U.S Web Coated SWOP v2), Inyección de tinta CMYK: C70% M0% Y30% k0%, Perfil documento (U.S Web Coated SWOP v2) o (Adobe RGB 1998), Perfil impresora sRGB IEC61996-2.1, Impresión láser digital CMYK: C100% M0% Y30% K0%, Perfil documento (U.S Web Coated SWOP v2), Negro Pantone® Process Black C (Solid Coated), CMYK: C0% M0% Y0% K100%. Los colores que se utilizan para aplicaciones digitales son: Turquesa Hexadecimal web: #14b4b6, RGB para video: R-20 G-180 B-182, Negro Hexadecimal web: #000000, RGB para Video: R-0 G-0 B-0. </w:t>
      </w:r>
    </w:p>
    <w:p w14:paraId="7B5B2FB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442659B" w14:textId="77777777" w:rsidR="00F67AC9" w:rsidRPr="00CA16A4" w:rsidRDefault="00F67AC9" w:rsidP="00F67AC9">
      <w:pPr>
        <w:ind w:left="715" w:right="55"/>
        <w:rPr>
          <w:color w:val="auto"/>
        </w:rPr>
      </w:pPr>
      <w:r w:rsidRPr="00CA16A4">
        <w:rPr>
          <w:b/>
          <w:color w:val="auto"/>
        </w:rPr>
        <w:lastRenderedPageBreak/>
        <w:t>ARTÍCULO 5.-</w:t>
      </w:r>
      <w:r w:rsidRPr="00CA16A4">
        <w:rPr>
          <w:color w:val="auto"/>
        </w:rPr>
        <w:t xml:space="preserve"> El presente Estatuto rige la integración y el funcionamiento de los Órganos de Gobierno  partidarios, la vida interna y la participación electoral de Nueva Alianza Nayarit. Su observancia y cumplimiento son obligatorios para todos sus miembros, movimientos y organizaciones adherentes. </w:t>
      </w:r>
    </w:p>
    <w:p w14:paraId="3240DB5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D2AEE45"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303B537" w14:textId="77777777" w:rsidR="00F67AC9" w:rsidRPr="00CA16A4" w:rsidRDefault="00F67AC9" w:rsidP="00F67AC9">
      <w:pPr>
        <w:pStyle w:val="Ttulo1"/>
        <w:ind w:left="674" w:right="6"/>
        <w:rPr>
          <w:color w:val="auto"/>
        </w:rPr>
      </w:pPr>
      <w:r w:rsidRPr="00CA16A4">
        <w:rPr>
          <w:color w:val="auto"/>
        </w:rPr>
        <w:t xml:space="preserve">CAPÍTULO SEGUNDO DE LOS AFILIADOS Y ALIADOS </w:t>
      </w:r>
    </w:p>
    <w:p w14:paraId="704BEB66"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2B92A1F7" w14:textId="77777777" w:rsidR="00F67AC9" w:rsidRPr="00CA16A4" w:rsidRDefault="00F67AC9" w:rsidP="00F67AC9">
      <w:pPr>
        <w:ind w:left="715" w:right="55"/>
        <w:rPr>
          <w:color w:val="auto"/>
        </w:rPr>
      </w:pPr>
      <w:r w:rsidRPr="00CA16A4">
        <w:rPr>
          <w:b/>
          <w:color w:val="auto"/>
        </w:rPr>
        <w:t>ARTÍCULO 6.-</w:t>
      </w:r>
      <w:r w:rsidRPr="00CA16A4">
        <w:rPr>
          <w:color w:val="auto"/>
        </w:rPr>
        <w:t xml:space="preserve"> Nueva Alianza Nayarit es una organización abierta a todos los ciudadanos y ciudadanas Nayaritas que deseen participar en la vida democrática de la Entidad y quieran contribuir con propuestas y esfuerzo al desarrollo de Nayarit, abierto a la inclusión de los grupos vulnerables, los indígenas y respetuosos de la paridad de género. Los ciudadanos y ciudadanas Nayaritas podrán integrarse de manera libre, individual y pacífica a Nueva Alianza Nayarit, bajo dos modalidades: afiliados y aliados. </w:t>
      </w:r>
    </w:p>
    <w:p w14:paraId="335C4896"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765983BF" w14:textId="77777777" w:rsidR="00F67AC9" w:rsidRPr="00CA16A4" w:rsidRDefault="00F67AC9" w:rsidP="00F67AC9">
      <w:pPr>
        <w:ind w:left="715" w:right="55"/>
        <w:rPr>
          <w:color w:val="auto"/>
        </w:rPr>
      </w:pPr>
      <w:r w:rsidRPr="00CA16A4">
        <w:rPr>
          <w:b/>
          <w:color w:val="auto"/>
        </w:rPr>
        <w:t>ARTÍCULO 7.-</w:t>
      </w:r>
      <w:r w:rsidRPr="00CA16A4">
        <w:rPr>
          <w:color w:val="auto"/>
        </w:rPr>
        <w:t xml:space="preserve"> Se considera afiliado o afiliada, a toda persona que de manera individual, libre, voluntaria, personal y pacífica desee afiliarse y cumpla con los siguientes requisitos: </w:t>
      </w:r>
    </w:p>
    <w:p w14:paraId="63202DBF"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487DFDC" w14:textId="77777777" w:rsidR="00F67AC9" w:rsidRPr="00CA16A4" w:rsidRDefault="00F67AC9" w:rsidP="00F67AC9">
      <w:pPr>
        <w:numPr>
          <w:ilvl w:val="0"/>
          <w:numId w:val="1"/>
        </w:numPr>
        <w:ind w:right="55" w:hanging="360"/>
        <w:rPr>
          <w:color w:val="auto"/>
        </w:rPr>
      </w:pPr>
      <w:r w:rsidRPr="00CA16A4">
        <w:rPr>
          <w:color w:val="auto"/>
        </w:rPr>
        <w:t xml:space="preserve">Ser ciudadano o ciudadana Nayarita; </w:t>
      </w:r>
    </w:p>
    <w:p w14:paraId="4BA3F534" w14:textId="77777777" w:rsidR="00F67AC9" w:rsidRPr="00CA16A4" w:rsidRDefault="00F67AC9" w:rsidP="00F67AC9">
      <w:pPr>
        <w:spacing w:after="17" w:line="259" w:lineRule="auto"/>
        <w:ind w:left="1716" w:right="0" w:firstLine="0"/>
        <w:jc w:val="left"/>
        <w:rPr>
          <w:color w:val="auto"/>
        </w:rPr>
      </w:pPr>
      <w:r w:rsidRPr="00CA16A4">
        <w:rPr>
          <w:color w:val="auto"/>
        </w:rPr>
        <w:t xml:space="preserve"> </w:t>
      </w:r>
    </w:p>
    <w:p w14:paraId="6C02B683" w14:textId="77777777" w:rsidR="00F67AC9" w:rsidRPr="00CA16A4" w:rsidRDefault="00F67AC9" w:rsidP="00F67AC9">
      <w:pPr>
        <w:numPr>
          <w:ilvl w:val="0"/>
          <w:numId w:val="1"/>
        </w:numPr>
        <w:ind w:right="55" w:hanging="360"/>
        <w:rPr>
          <w:color w:val="auto"/>
        </w:rPr>
      </w:pPr>
      <w:r w:rsidRPr="00CA16A4">
        <w:rPr>
          <w:color w:val="auto"/>
        </w:rPr>
        <w:t xml:space="preserve">Encontrarse en pleno goce de sus derechos político-electorales; </w:t>
      </w:r>
    </w:p>
    <w:p w14:paraId="3F20ABA3"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6365635B" w14:textId="77777777" w:rsidR="00F67AC9" w:rsidRPr="00CA16A4" w:rsidRDefault="00F67AC9" w:rsidP="00F67AC9">
      <w:pPr>
        <w:numPr>
          <w:ilvl w:val="0"/>
          <w:numId w:val="1"/>
        </w:numPr>
        <w:ind w:right="55" w:hanging="360"/>
        <w:rPr>
          <w:color w:val="auto"/>
        </w:rPr>
      </w:pPr>
      <w:r w:rsidRPr="00CA16A4">
        <w:rPr>
          <w:color w:val="auto"/>
        </w:rPr>
        <w:t xml:space="preserve">Gozar de buena reputación y tener un modo honesto de vivir; </w:t>
      </w:r>
    </w:p>
    <w:p w14:paraId="43A17D6A" w14:textId="77777777" w:rsidR="00F67AC9" w:rsidRPr="00CA16A4" w:rsidRDefault="00F67AC9" w:rsidP="00F67AC9">
      <w:pPr>
        <w:spacing w:after="22" w:line="259" w:lineRule="auto"/>
        <w:ind w:left="1716" w:right="0" w:firstLine="0"/>
        <w:jc w:val="left"/>
        <w:rPr>
          <w:color w:val="auto"/>
        </w:rPr>
      </w:pPr>
      <w:r w:rsidRPr="00CA16A4">
        <w:rPr>
          <w:color w:val="auto"/>
        </w:rPr>
        <w:t xml:space="preserve"> </w:t>
      </w:r>
    </w:p>
    <w:p w14:paraId="25551FCE" w14:textId="77777777" w:rsidR="00F67AC9" w:rsidRPr="00CA16A4" w:rsidRDefault="00F67AC9" w:rsidP="00F67AC9">
      <w:pPr>
        <w:numPr>
          <w:ilvl w:val="0"/>
          <w:numId w:val="1"/>
        </w:numPr>
        <w:ind w:right="55" w:hanging="360"/>
        <w:rPr>
          <w:color w:val="auto"/>
        </w:rPr>
      </w:pPr>
      <w:r w:rsidRPr="00CA16A4">
        <w:rPr>
          <w:color w:val="auto"/>
        </w:rPr>
        <w:t xml:space="preserve">Compartir la ideología partidaria contenida en los Documentos Básicos; y </w:t>
      </w:r>
    </w:p>
    <w:p w14:paraId="4DB1E29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C4DF8D8" w14:textId="77777777" w:rsidR="00F67AC9" w:rsidRPr="00CA16A4" w:rsidRDefault="00F67AC9" w:rsidP="00F67AC9">
      <w:pPr>
        <w:numPr>
          <w:ilvl w:val="0"/>
          <w:numId w:val="1"/>
        </w:numPr>
        <w:ind w:right="55" w:hanging="360"/>
        <w:rPr>
          <w:color w:val="auto"/>
        </w:rPr>
      </w:pPr>
      <w:r w:rsidRPr="00CA16A4">
        <w:rPr>
          <w:color w:val="auto"/>
        </w:rPr>
        <w:t xml:space="preserve">Suscribir el formato de solicitud aprobado por la Comisión Estatal de Afiliación y los documentos anexos que especifica el Reglamento de la materia. </w:t>
      </w:r>
    </w:p>
    <w:p w14:paraId="16504F56"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22005A0E" w14:textId="77777777" w:rsidR="00F67AC9" w:rsidRPr="00CA16A4" w:rsidRDefault="00F67AC9" w:rsidP="00F67AC9">
      <w:pPr>
        <w:ind w:left="715" w:right="55"/>
        <w:rPr>
          <w:color w:val="auto"/>
        </w:rPr>
      </w:pPr>
      <w:r w:rsidRPr="00CA16A4">
        <w:rPr>
          <w:color w:val="auto"/>
        </w:rPr>
        <w:t xml:space="preserve">Para acreditar la calidad de afiliado o afiliada, la Comisión Estatal  de Afiliación de Nueva Alianza Nayarit expedirá la constancia respectiva en términos del Reglamento que norma la materia. </w:t>
      </w:r>
    </w:p>
    <w:p w14:paraId="028B8D5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EB97282" w14:textId="77777777" w:rsidR="00F67AC9" w:rsidRPr="00CA16A4" w:rsidRDefault="00F67AC9" w:rsidP="00F67AC9">
      <w:pPr>
        <w:ind w:left="715" w:right="55"/>
        <w:rPr>
          <w:color w:val="auto"/>
        </w:rPr>
      </w:pPr>
      <w:r w:rsidRPr="00CA16A4">
        <w:rPr>
          <w:color w:val="auto"/>
        </w:rPr>
        <w:t xml:space="preserve">Para poder formar parte de algún Órgano de Gobierno partidista en cualquiera de sus niveles, los aspirantes deberán acreditar su calidad de afiliado o afiliada. </w:t>
      </w:r>
    </w:p>
    <w:p w14:paraId="6B6AB866"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7831035C" w14:textId="77777777" w:rsidR="00F67AC9" w:rsidRPr="00CA16A4" w:rsidRDefault="00F67AC9" w:rsidP="00F67AC9">
      <w:pPr>
        <w:ind w:left="715" w:right="55"/>
        <w:rPr>
          <w:color w:val="auto"/>
        </w:rPr>
      </w:pPr>
      <w:r w:rsidRPr="00CA16A4">
        <w:rPr>
          <w:b/>
          <w:color w:val="auto"/>
        </w:rPr>
        <w:t>ARTÍCULO 8.-</w:t>
      </w:r>
      <w:r w:rsidRPr="00CA16A4">
        <w:rPr>
          <w:color w:val="auto"/>
        </w:rPr>
        <w:t xml:space="preserve"> Se considera aliado o aliada  a todo Nayarita hombre o mujer,  que simpatice con las causas de Nueva Alianza Nayarit y manifieste su deseo de colaborar con los programas, fines y actividades de nuestro Instituto Político. </w:t>
      </w:r>
    </w:p>
    <w:p w14:paraId="0B5AC641" w14:textId="77777777" w:rsidR="00F67AC9" w:rsidRPr="00CA16A4" w:rsidRDefault="00F67AC9" w:rsidP="00F67AC9">
      <w:pPr>
        <w:spacing w:after="17" w:line="259" w:lineRule="auto"/>
        <w:ind w:left="1011" w:right="0" w:firstLine="0"/>
        <w:jc w:val="left"/>
        <w:rPr>
          <w:color w:val="auto"/>
        </w:rPr>
      </w:pPr>
      <w:r w:rsidRPr="00CA16A4">
        <w:rPr>
          <w:color w:val="auto"/>
        </w:rPr>
        <w:lastRenderedPageBreak/>
        <w:t xml:space="preserve"> </w:t>
      </w:r>
    </w:p>
    <w:p w14:paraId="34745965" w14:textId="77777777" w:rsidR="00F67AC9" w:rsidRPr="00CA16A4" w:rsidRDefault="00F67AC9" w:rsidP="00F67AC9">
      <w:pPr>
        <w:ind w:left="715" w:right="55"/>
        <w:rPr>
          <w:color w:val="auto"/>
        </w:rPr>
      </w:pPr>
      <w:r w:rsidRPr="00CA16A4">
        <w:rPr>
          <w:b/>
          <w:color w:val="auto"/>
        </w:rPr>
        <w:t>ARTÍCULO 9.-</w:t>
      </w:r>
      <w:r w:rsidRPr="00CA16A4">
        <w:rPr>
          <w:color w:val="auto"/>
        </w:rPr>
        <w:t xml:space="preserve"> La Comisión Estatal de Afiliación es el Órgano Auxiliar de carácter permanente del Comité de Dirección Estatal, encargado de realizar las actividades de afiliación previstas en el presente capítulo y en el Reglamento respectivo, para lo cual se integrará por: </w:t>
      </w:r>
    </w:p>
    <w:p w14:paraId="6E9650DB" w14:textId="77777777" w:rsidR="00F67AC9" w:rsidRPr="00CA16A4" w:rsidRDefault="00F67AC9" w:rsidP="00F67AC9">
      <w:pPr>
        <w:spacing w:after="17" w:line="259" w:lineRule="auto"/>
        <w:ind w:left="1006" w:right="0" w:firstLine="0"/>
        <w:jc w:val="left"/>
        <w:rPr>
          <w:color w:val="auto"/>
        </w:rPr>
      </w:pPr>
      <w:r w:rsidRPr="00CA16A4">
        <w:rPr>
          <w:color w:val="auto"/>
        </w:rPr>
        <w:t xml:space="preserve"> </w:t>
      </w:r>
    </w:p>
    <w:p w14:paraId="17A8C13F" w14:textId="77777777" w:rsidR="00F67AC9" w:rsidRPr="00CA16A4" w:rsidRDefault="00F67AC9" w:rsidP="00F67AC9">
      <w:pPr>
        <w:numPr>
          <w:ilvl w:val="0"/>
          <w:numId w:val="2"/>
        </w:numPr>
        <w:ind w:right="55" w:hanging="655"/>
        <w:rPr>
          <w:color w:val="auto"/>
        </w:rPr>
      </w:pPr>
      <w:r w:rsidRPr="00CA16A4">
        <w:rPr>
          <w:color w:val="auto"/>
        </w:rPr>
        <w:t xml:space="preserve">Un Presidente o Presidenta; </w:t>
      </w:r>
    </w:p>
    <w:p w14:paraId="400A3FB7" w14:textId="77777777" w:rsidR="00F67AC9" w:rsidRPr="00CA16A4" w:rsidRDefault="00F67AC9" w:rsidP="00F67AC9">
      <w:pPr>
        <w:spacing w:after="17" w:line="259" w:lineRule="auto"/>
        <w:ind w:left="1786" w:right="0" w:firstLine="0"/>
        <w:jc w:val="left"/>
        <w:rPr>
          <w:color w:val="auto"/>
        </w:rPr>
      </w:pPr>
      <w:r w:rsidRPr="00CA16A4">
        <w:rPr>
          <w:color w:val="auto"/>
        </w:rPr>
        <w:t xml:space="preserve"> </w:t>
      </w:r>
    </w:p>
    <w:p w14:paraId="643B214D" w14:textId="77777777" w:rsidR="00F67AC9" w:rsidRPr="00CA16A4" w:rsidRDefault="00F67AC9" w:rsidP="00F67AC9">
      <w:pPr>
        <w:numPr>
          <w:ilvl w:val="0"/>
          <w:numId w:val="2"/>
        </w:numPr>
        <w:ind w:right="55" w:hanging="655"/>
        <w:rPr>
          <w:color w:val="auto"/>
        </w:rPr>
      </w:pPr>
      <w:r w:rsidRPr="00CA16A4">
        <w:rPr>
          <w:color w:val="auto"/>
        </w:rPr>
        <w:t xml:space="preserve">Un Secretario o Secretaria; </w:t>
      </w:r>
    </w:p>
    <w:p w14:paraId="4B796E4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C8945F6" w14:textId="77777777" w:rsidR="00F67AC9" w:rsidRPr="00CA16A4" w:rsidRDefault="00F67AC9" w:rsidP="00F67AC9">
      <w:pPr>
        <w:numPr>
          <w:ilvl w:val="0"/>
          <w:numId w:val="2"/>
        </w:numPr>
        <w:ind w:right="55" w:hanging="655"/>
        <w:rPr>
          <w:color w:val="auto"/>
        </w:rPr>
      </w:pPr>
      <w:r w:rsidRPr="00CA16A4">
        <w:rPr>
          <w:color w:val="auto"/>
        </w:rPr>
        <w:t xml:space="preserve">Un Secretario o Secretaria de Dictámenes; </w:t>
      </w:r>
    </w:p>
    <w:p w14:paraId="094D948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047042A" w14:textId="77777777" w:rsidR="00F67AC9" w:rsidRPr="00CA16A4" w:rsidRDefault="00F67AC9" w:rsidP="00F67AC9">
      <w:pPr>
        <w:numPr>
          <w:ilvl w:val="0"/>
          <w:numId w:val="2"/>
        </w:numPr>
        <w:ind w:right="55" w:hanging="655"/>
        <w:rPr>
          <w:color w:val="auto"/>
        </w:rPr>
      </w:pPr>
      <w:r w:rsidRPr="00CA16A4">
        <w:rPr>
          <w:color w:val="auto"/>
        </w:rPr>
        <w:t xml:space="preserve">Un Secretario o Secretaria Técnico (a), quien participará en las sesiones únicamente con derecho a voz; y  </w:t>
      </w:r>
    </w:p>
    <w:p w14:paraId="3F7776EE"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651A60BA" w14:textId="77777777" w:rsidR="00F67AC9" w:rsidRPr="00CA16A4" w:rsidRDefault="00F67AC9" w:rsidP="00F67AC9">
      <w:pPr>
        <w:numPr>
          <w:ilvl w:val="0"/>
          <w:numId w:val="2"/>
        </w:numPr>
        <w:ind w:right="55" w:hanging="655"/>
        <w:rPr>
          <w:color w:val="auto"/>
        </w:rPr>
      </w:pPr>
      <w:r w:rsidRPr="00CA16A4">
        <w:rPr>
          <w:color w:val="auto"/>
        </w:rPr>
        <w:t xml:space="preserve">Un Asesor o Asesora Jurídico (a), quien participará en las sesiones únicamente con derecho a voz.  </w:t>
      </w:r>
    </w:p>
    <w:p w14:paraId="3FFDA6BF"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00F2CBCD" w14:textId="77777777" w:rsidR="00F67AC9" w:rsidRPr="00CA16A4" w:rsidRDefault="00F67AC9" w:rsidP="00F67AC9">
      <w:pPr>
        <w:ind w:left="715" w:right="55"/>
        <w:rPr>
          <w:color w:val="auto"/>
        </w:rPr>
      </w:pPr>
      <w:r w:rsidRPr="00CA16A4">
        <w:rPr>
          <w:color w:val="auto"/>
        </w:rPr>
        <w:t xml:space="preserve">Los integrantes de la Comisión Estatal de Afiliación serán designados por el Comité de Dirección Estatal en asamblea exprofeso y serán propuestos al Consejo Estatal para su aprobación; durarán en su encargo tres años, pudiendo ser reelectos por un periodo adicional. </w:t>
      </w:r>
    </w:p>
    <w:p w14:paraId="7D8125DA"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5E9606BE" w14:textId="77777777" w:rsidR="00F67AC9" w:rsidRPr="00CA16A4" w:rsidRDefault="00F67AC9" w:rsidP="00F67AC9">
      <w:pPr>
        <w:ind w:left="715" w:right="55"/>
        <w:rPr>
          <w:color w:val="auto"/>
        </w:rPr>
      </w:pPr>
      <w:r w:rsidRPr="00CA16A4">
        <w:rPr>
          <w:b/>
          <w:color w:val="auto"/>
        </w:rPr>
        <w:t>ARTÍCULO 10.-</w:t>
      </w:r>
      <w:r w:rsidRPr="00CA16A4">
        <w:rPr>
          <w:color w:val="auto"/>
        </w:rPr>
        <w:t xml:space="preserve"> Para su funcionamiento, la Comisión Estatal de Afiliación tendrá como principios rectores la legalidad, la certeza, la imparcialidad, la objetividad, la honorabilidad, la transparencia y demás criterios y requisitos contemplados en el presente ordenamiento.  </w:t>
      </w:r>
    </w:p>
    <w:p w14:paraId="3C8D97A4" w14:textId="77777777" w:rsidR="00F67AC9" w:rsidRPr="00CA16A4" w:rsidRDefault="00F67AC9" w:rsidP="00F67AC9">
      <w:pPr>
        <w:spacing w:after="18" w:line="259" w:lineRule="auto"/>
        <w:ind w:left="720" w:right="0" w:firstLine="0"/>
        <w:jc w:val="left"/>
        <w:rPr>
          <w:color w:val="auto"/>
        </w:rPr>
      </w:pPr>
      <w:r w:rsidRPr="00CA16A4">
        <w:rPr>
          <w:b/>
          <w:color w:val="auto"/>
        </w:rPr>
        <w:t xml:space="preserve"> </w:t>
      </w:r>
    </w:p>
    <w:p w14:paraId="1EFF48A5" w14:textId="77777777" w:rsidR="00F67AC9" w:rsidRPr="00CA16A4" w:rsidRDefault="00F67AC9" w:rsidP="00F67AC9">
      <w:pPr>
        <w:ind w:left="715" w:right="55"/>
        <w:rPr>
          <w:color w:val="auto"/>
        </w:rPr>
      </w:pPr>
      <w:r w:rsidRPr="00CA16A4">
        <w:rPr>
          <w:color w:val="auto"/>
        </w:rPr>
        <w:t xml:space="preserve">El procedimiento de afiliación al Partido Nueva Alianza Nayarit es un acto jurídico bilateral, que inicia con la presentación de la solicitud correspondiente por parte de la persona interesada y concluye con la emisión del dictamen respectivo emitido por la Comisión Estatal de Afiliación de Nueva Alianza Nayarit; este procedimiento deberá regirse por  lo establecido en el Reglamento de la materia. </w:t>
      </w:r>
    </w:p>
    <w:p w14:paraId="4292A22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E63A590" w14:textId="77777777" w:rsidR="00F67AC9" w:rsidRPr="00CA16A4" w:rsidRDefault="00F67AC9" w:rsidP="00F67AC9">
      <w:pPr>
        <w:ind w:left="715" w:right="55"/>
        <w:rPr>
          <w:color w:val="auto"/>
        </w:rPr>
      </w:pPr>
      <w:r w:rsidRPr="00CA16A4">
        <w:rPr>
          <w:color w:val="auto"/>
        </w:rPr>
        <w:t xml:space="preserve">Los datos personales proporcionados con motivo de la presentación de solicitudes de afiliación, serán utilizados exclusivamente para fines partidarios y deberán ser protegidos de conformidad con la legislación aplicable, el presente Estatuto y el Reglamento correspondiente. </w:t>
      </w:r>
    </w:p>
    <w:p w14:paraId="1FD32E4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3A4012A" w14:textId="77777777" w:rsidR="00F67AC9" w:rsidRPr="00CA16A4" w:rsidRDefault="00F67AC9" w:rsidP="00F67AC9">
      <w:pPr>
        <w:ind w:left="715" w:right="55"/>
        <w:rPr>
          <w:color w:val="auto"/>
        </w:rPr>
      </w:pPr>
      <w:r w:rsidRPr="00CA16A4">
        <w:rPr>
          <w:color w:val="auto"/>
        </w:rPr>
        <w:t xml:space="preserve">En estricta responsabilidad, los encargados de la Comisión Estatal de Afiliación deberán garantizar que ningún ciudadano o ciudadana aparezca en el Padrón de Afiliados, si no se tiene su solicitud debidamente suscrita. </w:t>
      </w:r>
    </w:p>
    <w:p w14:paraId="45CD5CC8" w14:textId="77777777" w:rsidR="00F67AC9" w:rsidRPr="00CA16A4" w:rsidRDefault="00F67AC9" w:rsidP="00F67AC9">
      <w:pPr>
        <w:spacing w:after="17" w:line="259" w:lineRule="auto"/>
        <w:ind w:left="720" w:right="0" w:firstLine="0"/>
        <w:jc w:val="left"/>
        <w:rPr>
          <w:color w:val="auto"/>
        </w:rPr>
      </w:pPr>
      <w:r w:rsidRPr="00CA16A4">
        <w:rPr>
          <w:color w:val="auto"/>
        </w:rPr>
        <w:lastRenderedPageBreak/>
        <w:t xml:space="preserve"> </w:t>
      </w:r>
    </w:p>
    <w:p w14:paraId="726D4B28"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65E929F3" w14:textId="77777777" w:rsidR="00F67AC9" w:rsidRPr="00CA16A4" w:rsidRDefault="00F67AC9" w:rsidP="00F67AC9">
      <w:pPr>
        <w:pStyle w:val="Ttulo1"/>
        <w:ind w:left="674" w:right="6"/>
        <w:rPr>
          <w:color w:val="auto"/>
        </w:rPr>
      </w:pPr>
      <w:r w:rsidRPr="00CA16A4">
        <w:rPr>
          <w:color w:val="auto"/>
        </w:rPr>
        <w:t xml:space="preserve">CAPÍTULO TERCERO DE LOS DERECHOS Y OBLIGACIONES  DE LOS AFILIADOSY AFILIADAS Y ALIADOS </w:t>
      </w:r>
    </w:p>
    <w:p w14:paraId="3CFB4930" w14:textId="77777777" w:rsidR="00F67AC9" w:rsidRPr="00CA16A4" w:rsidRDefault="00F67AC9" w:rsidP="00F67AC9">
      <w:pPr>
        <w:spacing w:after="23" w:line="259" w:lineRule="auto"/>
        <w:ind w:left="720" w:right="0" w:firstLine="0"/>
        <w:jc w:val="left"/>
        <w:rPr>
          <w:color w:val="auto"/>
        </w:rPr>
      </w:pPr>
      <w:r w:rsidRPr="00CA16A4">
        <w:rPr>
          <w:b/>
          <w:color w:val="auto"/>
        </w:rPr>
        <w:t xml:space="preserve"> </w:t>
      </w:r>
    </w:p>
    <w:p w14:paraId="0F337E39" w14:textId="77777777" w:rsidR="00F67AC9" w:rsidRPr="00CA16A4" w:rsidRDefault="00F67AC9" w:rsidP="00F67AC9">
      <w:pPr>
        <w:ind w:left="715" w:right="55"/>
        <w:rPr>
          <w:color w:val="auto"/>
        </w:rPr>
      </w:pPr>
      <w:r w:rsidRPr="00CA16A4">
        <w:rPr>
          <w:b/>
          <w:color w:val="auto"/>
        </w:rPr>
        <w:t>ARTÍCULO 11.-</w:t>
      </w:r>
      <w:r w:rsidRPr="00CA16A4">
        <w:rPr>
          <w:color w:val="auto"/>
        </w:rPr>
        <w:t xml:space="preserve"> La actuación de todos los afiliados y afiliadas así como de aliados y aliadas de Nueva Alianza Nayarit, se basa en el principio democrático de subordinación jerárquica a los Órganos de Dirección. </w:t>
      </w:r>
    </w:p>
    <w:p w14:paraId="457E04A2"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0E848FF9" w14:textId="77777777" w:rsidR="00F67AC9" w:rsidRPr="00CA16A4" w:rsidRDefault="00F67AC9" w:rsidP="00F67AC9">
      <w:pPr>
        <w:ind w:left="715" w:right="55"/>
        <w:rPr>
          <w:color w:val="auto"/>
        </w:rPr>
      </w:pPr>
      <w:r w:rsidRPr="00CA16A4">
        <w:rPr>
          <w:b/>
          <w:color w:val="auto"/>
        </w:rPr>
        <w:t>ARTÍCULO 12.-</w:t>
      </w:r>
      <w:r w:rsidRPr="00CA16A4">
        <w:rPr>
          <w:color w:val="auto"/>
        </w:rPr>
        <w:t xml:space="preserve"> Son derechos de los afiliados y afiliadas: </w:t>
      </w:r>
    </w:p>
    <w:p w14:paraId="0E940420"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5F6EE9BC" w14:textId="77777777" w:rsidR="00F67AC9" w:rsidRPr="00CA16A4" w:rsidRDefault="00F67AC9" w:rsidP="00F67AC9">
      <w:pPr>
        <w:numPr>
          <w:ilvl w:val="0"/>
          <w:numId w:val="3"/>
        </w:numPr>
        <w:ind w:right="55" w:hanging="786"/>
        <w:rPr>
          <w:color w:val="auto"/>
        </w:rPr>
      </w:pPr>
      <w:r w:rsidRPr="00CA16A4">
        <w:rPr>
          <w:color w:val="auto"/>
        </w:rPr>
        <w:t xml:space="preserve">Participar en las reuniones de los Órganos de Gobierno partidista  de Nueva Alianza Nayarit de los que formen parte, en los términos que establece el presente Estatuto; </w:t>
      </w:r>
    </w:p>
    <w:p w14:paraId="3D09AE49"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376FE9F5" w14:textId="77777777" w:rsidR="00F67AC9" w:rsidRPr="00CA16A4" w:rsidRDefault="00F67AC9" w:rsidP="00F67AC9">
      <w:pPr>
        <w:numPr>
          <w:ilvl w:val="0"/>
          <w:numId w:val="3"/>
        </w:numPr>
        <w:ind w:right="55" w:hanging="786"/>
        <w:rPr>
          <w:color w:val="auto"/>
        </w:rPr>
      </w:pPr>
      <w:r w:rsidRPr="00CA16A4">
        <w:rPr>
          <w:color w:val="auto"/>
        </w:rPr>
        <w:t xml:space="preserve">Participar con voz y voto en la designación de Delegados y Delegadas, Consejeros y Consejeras, dirigentes, candidatos y candidatas a cargos de elección popular, conforme a las normas establecidas en este Estatuto y las reglas específicas que en su caso aprueben los Órganos partidistas competentes de Nueva Alianza Nayarit; </w:t>
      </w:r>
    </w:p>
    <w:p w14:paraId="5B6F21C3"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516F13CD" w14:textId="77777777" w:rsidR="00F67AC9" w:rsidRPr="00CA16A4" w:rsidRDefault="00F67AC9" w:rsidP="00F67AC9">
      <w:pPr>
        <w:numPr>
          <w:ilvl w:val="0"/>
          <w:numId w:val="3"/>
        </w:numPr>
        <w:ind w:right="55" w:hanging="786"/>
        <w:rPr>
          <w:color w:val="auto"/>
        </w:rPr>
      </w:pPr>
      <w:r w:rsidRPr="00CA16A4">
        <w:rPr>
          <w:color w:val="auto"/>
        </w:rPr>
        <w:t xml:space="preserve">Ser designado Delegado o Delegada, Consejero o Consejera,  dirigente, así como candidato o candidata a un cargo de elección popular, o cualquier otro cargo o comisión al interior del Instituto Político, cumpliendo los requisitos establecidos por la Constitución, las leyes aplicables, este Estatuto y las reglas que determinen los Órganos de Gobierno partidistas  competentes de Nueva Alianza Nayarit; </w:t>
      </w:r>
    </w:p>
    <w:p w14:paraId="2D5770C5"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0E8E127B" w14:textId="77777777" w:rsidR="00F67AC9" w:rsidRPr="00CA16A4" w:rsidRDefault="00F67AC9" w:rsidP="00F67AC9">
      <w:pPr>
        <w:numPr>
          <w:ilvl w:val="0"/>
          <w:numId w:val="3"/>
        </w:numPr>
        <w:ind w:right="55" w:hanging="786"/>
        <w:rPr>
          <w:color w:val="auto"/>
        </w:rPr>
      </w:pPr>
      <w:r w:rsidRPr="00CA16A4">
        <w:rPr>
          <w:color w:val="auto"/>
        </w:rPr>
        <w:t xml:space="preserve">Recibir de Nueva Alianza Nayarit la capacitación y educación cívica y política para el ejercicio de sus derechos político-electorales y el adecuado desarrollo de las actividades encaminadas al cumplimiento de los objetivos de Nueva Alianza Nayarit; </w:t>
      </w:r>
    </w:p>
    <w:p w14:paraId="7B67B526"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549D630C" w14:textId="77777777" w:rsidR="00F67AC9" w:rsidRPr="00CA16A4" w:rsidRDefault="00F67AC9" w:rsidP="00F67AC9">
      <w:pPr>
        <w:numPr>
          <w:ilvl w:val="0"/>
          <w:numId w:val="3"/>
        </w:numPr>
        <w:ind w:right="55" w:hanging="786"/>
        <w:rPr>
          <w:color w:val="auto"/>
        </w:rPr>
      </w:pPr>
      <w:r w:rsidRPr="00CA16A4">
        <w:rPr>
          <w:color w:val="auto"/>
        </w:rPr>
        <w:t xml:space="preserve">Ejercer la garantía de audiencia ante el Órgano Garante de los Derechos Políticos de los Afiliados; en su caso, recibir orientación jurídica en el ejercicio de los derechos partidarios que se presuma le fueron violentados, de conformidad con lo establecido en el presente Estatuto; </w:t>
      </w:r>
    </w:p>
    <w:p w14:paraId="34EDA118" w14:textId="77777777" w:rsidR="00F67AC9" w:rsidRPr="00CA16A4" w:rsidRDefault="00F67AC9" w:rsidP="00F67AC9">
      <w:pPr>
        <w:spacing w:after="15"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1B49F87A" w14:textId="77777777" w:rsidR="00F67AC9" w:rsidRPr="00CA16A4" w:rsidRDefault="00F67AC9" w:rsidP="00F67AC9">
      <w:pPr>
        <w:numPr>
          <w:ilvl w:val="0"/>
          <w:numId w:val="3"/>
        </w:numPr>
        <w:ind w:right="55" w:hanging="786"/>
        <w:rPr>
          <w:color w:val="auto"/>
        </w:rPr>
      </w:pPr>
      <w:r w:rsidRPr="00CA16A4">
        <w:rPr>
          <w:color w:val="auto"/>
        </w:rPr>
        <w:t xml:space="preserve">Acudir ante el Órgano Garante de los Derechos Políticos de los Afiliados mediante los procedimientos establecidos en el presente Estatuto y el Reglamento respectivo, cuando se considere que se han violentado sus derechos partidistas; </w:t>
      </w:r>
    </w:p>
    <w:p w14:paraId="7FCE233A" w14:textId="77777777" w:rsidR="00F67AC9" w:rsidRPr="00CA16A4" w:rsidRDefault="00F67AC9" w:rsidP="00F67AC9">
      <w:pPr>
        <w:spacing w:after="15" w:line="259" w:lineRule="auto"/>
        <w:ind w:left="1431" w:right="0" w:firstLine="0"/>
        <w:jc w:val="left"/>
        <w:rPr>
          <w:color w:val="auto"/>
        </w:rPr>
      </w:pPr>
      <w:r w:rsidRPr="00CA16A4">
        <w:rPr>
          <w:rFonts w:ascii="Times New Roman" w:eastAsia="Times New Roman" w:hAnsi="Times New Roman" w:cs="Times New Roman"/>
          <w:color w:val="auto"/>
        </w:rPr>
        <w:lastRenderedPageBreak/>
        <w:t xml:space="preserve"> </w:t>
      </w:r>
    </w:p>
    <w:p w14:paraId="222A7024" w14:textId="77777777" w:rsidR="00F67AC9" w:rsidRPr="00CA16A4" w:rsidRDefault="00F67AC9" w:rsidP="00F67AC9">
      <w:pPr>
        <w:numPr>
          <w:ilvl w:val="0"/>
          <w:numId w:val="3"/>
        </w:numPr>
        <w:ind w:right="55" w:hanging="786"/>
        <w:rPr>
          <w:color w:val="auto"/>
        </w:rPr>
      </w:pPr>
      <w:r w:rsidRPr="00CA16A4">
        <w:rPr>
          <w:color w:val="auto"/>
        </w:rPr>
        <w:t xml:space="preserve">Denunciar ante el Órgano Garante de los Derechos Políticos de los Afiliados cualquier infracción que se cometa en contra de los Documentos Básicos y normatividad interna de Nueva Alianza Nayarit, a efecto de exigir el cumplimiento de los mismos;  </w:t>
      </w:r>
    </w:p>
    <w:p w14:paraId="511CE986" w14:textId="77777777" w:rsidR="00F67AC9" w:rsidRPr="00CA16A4" w:rsidRDefault="00F67AC9" w:rsidP="00F67AC9">
      <w:pPr>
        <w:spacing w:after="20"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5D37885A" w14:textId="77777777" w:rsidR="00F67AC9" w:rsidRPr="00CA16A4" w:rsidRDefault="00F67AC9" w:rsidP="00F67AC9">
      <w:pPr>
        <w:numPr>
          <w:ilvl w:val="0"/>
          <w:numId w:val="3"/>
        </w:numPr>
        <w:ind w:right="55" w:hanging="786"/>
        <w:rPr>
          <w:color w:val="auto"/>
        </w:rPr>
      </w:pPr>
      <w:r w:rsidRPr="00CA16A4">
        <w:rPr>
          <w:color w:val="auto"/>
        </w:rPr>
        <w:t xml:space="preserve">Recibir y solicitar información de las actividades realizadas por Nueva Alianza Nayarit, en términos de la legislación en materia de transparencia y del presente Estatuto;  </w:t>
      </w:r>
    </w:p>
    <w:p w14:paraId="3676DA42" w14:textId="77777777" w:rsidR="00F67AC9" w:rsidRPr="00CA16A4" w:rsidRDefault="00F67AC9" w:rsidP="00F67AC9">
      <w:pPr>
        <w:spacing w:after="0"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089FEF98" w14:textId="77777777" w:rsidR="00F67AC9" w:rsidRPr="00CA16A4" w:rsidRDefault="00F67AC9" w:rsidP="00F67AC9">
      <w:pPr>
        <w:numPr>
          <w:ilvl w:val="0"/>
          <w:numId w:val="3"/>
        </w:numPr>
        <w:ind w:right="55" w:hanging="786"/>
        <w:rPr>
          <w:color w:val="auto"/>
        </w:rPr>
      </w:pPr>
      <w:r w:rsidRPr="00CA16A4">
        <w:rPr>
          <w:color w:val="auto"/>
        </w:rPr>
        <w:t xml:space="preserve">Solicitar la rendición de cuentas a los dirigentes de Nueva Alianza Nayarit conforme a las normas establecidas en este Estatuto y las reglas específicas que en su caso aprueben los Órganos de Gobierno competentes del Instituto Político;  </w:t>
      </w:r>
    </w:p>
    <w:p w14:paraId="7AB756FB" w14:textId="77777777" w:rsidR="00F67AC9" w:rsidRPr="00CA16A4" w:rsidRDefault="00F67AC9" w:rsidP="00F67AC9">
      <w:pPr>
        <w:spacing w:after="20"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6690E74C" w14:textId="77777777" w:rsidR="00F67AC9" w:rsidRPr="00CA16A4" w:rsidRDefault="00F67AC9" w:rsidP="00F67AC9">
      <w:pPr>
        <w:numPr>
          <w:ilvl w:val="0"/>
          <w:numId w:val="3"/>
        </w:numPr>
        <w:ind w:right="55" w:hanging="786"/>
        <w:rPr>
          <w:color w:val="auto"/>
        </w:rPr>
      </w:pPr>
      <w:r w:rsidRPr="00CA16A4">
        <w:rPr>
          <w:color w:val="auto"/>
        </w:rPr>
        <w:t xml:space="preserve">Recurrir las resoluciones de los Órganos partidarios que considere afecten sus derechos político-electorales;  </w:t>
      </w:r>
    </w:p>
    <w:p w14:paraId="60064239" w14:textId="77777777" w:rsidR="00F67AC9" w:rsidRPr="00CA16A4" w:rsidRDefault="00F67AC9" w:rsidP="00F67AC9">
      <w:pPr>
        <w:spacing w:after="15"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6B2768F5" w14:textId="77777777" w:rsidR="00F67AC9" w:rsidRPr="00CA16A4" w:rsidRDefault="00F67AC9" w:rsidP="00F67AC9">
      <w:pPr>
        <w:numPr>
          <w:ilvl w:val="0"/>
          <w:numId w:val="3"/>
        </w:numPr>
        <w:ind w:right="55" w:hanging="786"/>
        <w:rPr>
          <w:color w:val="auto"/>
        </w:rPr>
      </w:pPr>
      <w:r w:rsidRPr="00CA16A4">
        <w:rPr>
          <w:color w:val="auto"/>
        </w:rPr>
        <w:t xml:space="preserve">Ratificar o renunciar a su calidad de afiliado o afiliada; </w:t>
      </w:r>
    </w:p>
    <w:p w14:paraId="61F2808E" w14:textId="77777777" w:rsidR="00F67AC9" w:rsidRPr="00CA16A4" w:rsidRDefault="00F67AC9" w:rsidP="00F67AC9">
      <w:pPr>
        <w:spacing w:after="20" w:line="259" w:lineRule="auto"/>
        <w:ind w:left="1431" w:right="0" w:firstLine="0"/>
        <w:jc w:val="left"/>
        <w:rPr>
          <w:color w:val="auto"/>
        </w:rPr>
      </w:pPr>
      <w:r w:rsidRPr="00CA16A4">
        <w:rPr>
          <w:rFonts w:ascii="Times New Roman" w:eastAsia="Times New Roman" w:hAnsi="Times New Roman" w:cs="Times New Roman"/>
          <w:color w:val="auto"/>
        </w:rPr>
        <w:t xml:space="preserve"> </w:t>
      </w:r>
    </w:p>
    <w:p w14:paraId="2F3AA3AD" w14:textId="77777777" w:rsidR="00F67AC9" w:rsidRPr="00CA16A4" w:rsidRDefault="00F67AC9" w:rsidP="00F67AC9">
      <w:pPr>
        <w:numPr>
          <w:ilvl w:val="0"/>
          <w:numId w:val="3"/>
        </w:numPr>
        <w:ind w:right="55" w:hanging="786"/>
        <w:rPr>
          <w:color w:val="auto"/>
        </w:rPr>
      </w:pPr>
      <w:r w:rsidRPr="00CA16A4">
        <w:rPr>
          <w:color w:val="auto"/>
        </w:rPr>
        <w:t xml:space="preserve">Recibir de los distintos Órganos de Gobierno Partidista, la garantía del debido tratamiento y la protección de sus Datos Personales; y </w:t>
      </w:r>
    </w:p>
    <w:p w14:paraId="77A5E063"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19E2D2D" w14:textId="77777777" w:rsidR="00F67AC9" w:rsidRPr="00CA16A4" w:rsidRDefault="00F67AC9" w:rsidP="00F67AC9">
      <w:pPr>
        <w:numPr>
          <w:ilvl w:val="0"/>
          <w:numId w:val="3"/>
        </w:numPr>
        <w:ind w:right="55" w:hanging="786"/>
        <w:rPr>
          <w:color w:val="auto"/>
        </w:rPr>
      </w:pPr>
      <w:r w:rsidRPr="00CA16A4">
        <w:rPr>
          <w:color w:val="auto"/>
        </w:rPr>
        <w:t xml:space="preserve">Las demás que les confiera el presente Estatuto y las normas que de él emanen. </w:t>
      </w:r>
    </w:p>
    <w:p w14:paraId="1C37F0E4" w14:textId="77777777" w:rsidR="00F67AC9" w:rsidRPr="00CA16A4" w:rsidRDefault="00F67AC9" w:rsidP="00F67AC9">
      <w:pPr>
        <w:spacing w:after="22" w:line="259" w:lineRule="auto"/>
        <w:ind w:left="1431" w:right="0" w:firstLine="0"/>
        <w:jc w:val="left"/>
        <w:rPr>
          <w:color w:val="auto"/>
        </w:rPr>
      </w:pPr>
      <w:r w:rsidRPr="00CA16A4">
        <w:rPr>
          <w:b/>
          <w:color w:val="auto"/>
        </w:rPr>
        <w:t xml:space="preserve"> </w:t>
      </w:r>
    </w:p>
    <w:p w14:paraId="292110A1" w14:textId="77777777" w:rsidR="00F67AC9" w:rsidRPr="00CA16A4" w:rsidRDefault="00F67AC9" w:rsidP="00F67AC9">
      <w:pPr>
        <w:ind w:left="715" w:right="55"/>
        <w:rPr>
          <w:color w:val="auto"/>
        </w:rPr>
      </w:pPr>
      <w:r w:rsidRPr="00CA16A4">
        <w:rPr>
          <w:b/>
          <w:color w:val="auto"/>
        </w:rPr>
        <w:t>ARTÍCULO 13.-</w:t>
      </w:r>
      <w:r w:rsidRPr="00CA16A4">
        <w:rPr>
          <w:color w:val="auto"/>
        </w:rPr>
        <w:t xml:space="preserve"> Son obligaciones de los afiliados y afiliadas: </w:t>
      </w:r>
    </w:p>
    <w:p w14:paraId="7487B3FF"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51130BB" w14:textId="77777777" w:rsidR="00F67AC9" w:rsidRPr="00CA16A4" w:rsidRDefault="00F67AC9" w:rsidP="00F67AC9">
      <w:pPr>
        <w:numPr>
          <w:ilvl w:val="0"/>
          <w:numId w:val="4"/>
        </w:numPr>
        <w:ind w:right="55" w:hanging="786"/>
        <w:rPr>
          <w:color w:val="auto"/>
        </w:rPr>
      </w:pPr>
      <w:r w:rsidRPr="00CA16A4">
        <w:rPr>
          <w:color w:val="auto"/>
        </w:rPr>
        <w:t xml:space="preserve">Actuar con responsabilidad en las actividades encomendadas en los ámbitos en que desarrollen sus tareas partidistas, así como  acudir y participar en las reuniones de los Órganos de Gobierno de Nueva Alianza Nayarit de los que forme parte; </w:t>
      </w:r>
    </w:p>
    <w:p w14:paraId="4F872969" w14:textId="77777777" w:rsidR="00F67AC9" w:rsidRPr="00CA16A4" w:rsidRDefault="00F67AC9" w:rsidP="00F67AC9">
      <w:pPr>
        <w:spacing w:after="18" w:line="259" w:lineRule="auto"/>
        <w:ind w:left="1441" w:right="0" w:firstLine="0"/>
        <w:jc w:val="left"/>
        <w:rPr>
          <w:color w:val="auto"/>
        </w:rPr>
      </w:pPr>
      <w:r w:rsidRPr="00CA16A4">
        <w:rPr>
          <w:color w:val="auto"/>
        </w:rPr>
        <w:t xml:space="preserve"> </w:t>
      </w:r>
    </w:p>
    <w:p w14:paraId="0F4C72D2" w14:textId="77777777" w:rsidR="00F67AC9" w:rsidRPr="00CA16A4" w:rsidRDefault="00F67AC9" w:rsidP="00F67AC9">
      <w:pPr>
        <w:numPr>
          <w:ilvl w:val="0"/>
          <w:numId w:val="4"/>
        </w:numPr>
        <w:ind w:right="55" w:hanging="786"/>
        <w:rPr>
          <w:color w:val="auto"/>
        </w:rPr>
      </w:pPr>
      <w:r w:rsidRPr="00CA16A4">
        <w:rPr>
          <w:color w:val="auto"/>
        </w:rPr>
        <w:t xml:space="preserve">Cumplir con las disposiciones legales en Materia Electoral y con el Estatuto Partidario, así  como conocer, enriquecer, difundir e impulsar la Declaración de Principios, el Programa de Acción y la  Plataforma Electoral de Nueva Alianza Nayarit, a la par con  las disposiciones que de éstos devienen; </w:t>
      </w:r>
    </w:p>
    <w:p w14:paraId="02DD955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9B612A8" w14:textId="77777777" w:rsidR="00F67AC9" w:rsidRPr="00CA16A4" w:rsidRDefault="00F67AC9" w:rsidP="00F67AC9">
      <w:pPr>
        <w:numPr>
          <w:ilvl w:val="0"/>
          <w:numId w:val="4"/>
        </w:numPr>
        <w:ind w:right="55" w:hanging="786"/>
        <w:rPr>
          <w:color w:val="auto"/>
        </w:rPr>
      </w:pPr>
      <w:r w:rsidRPr="00CA16A4">
        <w:rPr>
          <w:color w:val="auto"/>
        </w:rPr>
        <w:t xml:space="preserve">Colaborar en las actividades permanentes de Nueva Alianza Nayarit; </w:t>
      </w:r>
    </w:p>
    <w:p w14:paraId="28F65C6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E447E35" w14:textId="77777777" w:rsidR="00F67AC9" w:rsidRPr="00CA16A4" w:rsidRDefault="00F67AC9" w:rsidP="00F67AC9">
      <w:pPr>
        <w:numPr>
          <w:ilvl w:val="0"/>
          <w:numId w:val="4"/>
        </w:numPr>
        <w:ind w:right="55" w:hanging="786"/>
        <w:rPr>
          <w:color w:val="auto"/>
        </w:rPr>
      </w:pPr>
      <w:r w:rsidRPr="00CA16A4">
        <w:rPr>
          <w:color w:val="auto"/>
        </w:rPr>
        <w:t xml:space="preserve">Desempeñar tareas estatutarias inherentes a su condición de afiliado o afiliada, así como aquellas que le sean encomendadas por los Órganos del </w:t>
      </w:r>
      <w:r w:rsidRPr="00CA16A4">
        <w:rPr>
          <w:color w:val="auto"/>
        </w:rPr>
        <w:lastRenderedPageBreak/>
        <w:t xml:space="preserve">Partido con apego a la legislación electoral, los principios organizativos, programas y plataforma electoral de Nueva Alianza Nayarit; </w:t>
      </w:r>
    </w:p>
    <w:p w14:paraId="74AA7FD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BF68533" w14:textId="77777777" w:rsidR="00F67AC9" w:rsidRPr="00CA16A4" w:rsidRDefault="00F67AC9" w:rsidP="00F67AC9">
      <w:pPr>
        <w:numPr>
          <w:ilvl w:val="0"/>
          <w:numId w:val="4"/>
        </w:numPr>
        <w:ind w:right="55" w:hanging="786"/>
        <w:rPr>
          <w:color w:val="auto"/>
        </w:rPr>
      </w:pPr>
      <w:r w:rsidRPr="00CA16A4">
        <w:rPr>
          <w:color w:val="auto"/>
        </w:rPr>
        <w:t xml:space="preserve">Cubrir las cuotas de aportación que se establezcan en el Reglamento respectivo. Los afiliados y afiladas  deberán acreditar estar al corriente en el pago de sus cuotas para ser designados Delegados y Delegadas, Consejeros y Consejeras, dirigentes partidistas o candidatos y candidatas a un cargo de elección popular; </w:t>
      </w:r>
    </w:p>
    <w:p w14:paraId="4B60D8F5"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5D700A44" w14:textId="77777777" w:rsidR="00F67AC9" w:rsidRPr="00CA16A4" w:rsidRDefault="00F67AC9" w:rsidP="00F67AC9">
      <w:pPr>
        <w:numPr>
          <w:ilvl w:val="0"/>
          <w:numId w:val="4"/>
        </w:numPr>
        <w:ind w:right="55" w:hanging="786"/>
        <w:rPr>
          <w:color w:val="auto"/>
        </w:rPr>
      </w:pPr>
      <w:r w:rsidRPr="00CA16A4">
        <w:rPr>
          <w:color w:val="auto"/>
        </w:rPr>
        <w:t xml:space="preserve">Respetar y hacer cumplir los Acuerdos y Resoluciones que adopten los Órganos dirigentes en ejercicio de sus facultades estatutarias, velando siempre por la unidad de acción de Nueva Alianza Nayarit y respetando en todo caso el principio de mayoría que se ejerza en las resoluciones de los Órganos de Gobierno partidista;  </w:t>
      </w:r>
    </w:p>
    <w:p w14:paraId="2E46B5A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9B4D263" w14:textId="77777777" w:rsidR="00F67AC9" w:rsidRPr="00CA16A4" w:rsidRDefault="00F67AC9" w:rsidP="00F67AC9">
      <w:pPr>
        <w:numPr>
          <w:ilvl w:val="0"/>
          <w:numId w:val="4"/>
        </w:numPr>
        <w:ind w:right="55" w:hanging="786"/>
        <w:rPr>
          <w:color w:val="auto"/>
        </w:rPr>
      </w:pPr>
      <w:r w:rsidRPr="00CA16A4">
        <w:rPr>
          <w:color w:val="auto"/>
        </w:rPr>
        <w:t xml:space="preserve">Abstenerse de realizar cualquier actividad contraria al presente Estatuto, a los principios, programas y plataforma electoral de Nueva Alianza Nayarit; </w:t>
      </w:r>
    </w:p>
    <w:p w14:paraId="58F81BA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14A6B0D" w14:textId="77777777" w:rsidR="00F67AC9" w:rsidRPr="00CA16A4" w:rsidRDefault="00F67AC9" w:rsidP="00F67AC9">
      <w:pPr>
        <w:numPr>
          <w:ilvl w:val="0"/>
          <w:numId w:val="4"/>
        </w:numPr>
        <w:ind w:right="55" w:hanging="786"/>
        <w:rPr>
          <w:color w:val="auto"/>
        </w:rPr>
      </w:pPr>
      <w:r w:rsidRPr="00CA16A4">
        <w:rPr>
          <w:color w:val="auto"/>
        </w:rPr>
        <w:t xml:space="preserve">Conducirse con respeto y tolerancia hacia quienes discrepen de la opinión mayoritaria;  </w:t>
      </w:r>
    </w:p>
    <w:p w14:paraId="5EF9BC3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DB5A847" w14:textId="77777777" w:rsidR="00F67AC9" w:rsidRPr="00CA16A4" w:rsidRDefault="00F67AC9" w:rsidP="00F67AC9">
      <w:pPr>
        <w:numPr>
          <w:ilvl w:val="0"/>
          <w:numId w:val="4"/>
        </w:numPr>
        <w:ind w:right="55" w:hanging="786"/>
        <w:rPr>
          <w:color w:val="auto"/>
        </w:rPr>
      </w:pPr>
      <w:r w:rsidRPr="00CA16A4">
        <w:rPr>
          <w:color w:val="auto"/>
        </w:rPr>
        <w:t xml:space="preserve">Recibir formación y capacitación a través de los Programas que instrumente el Instituto de Educación y Capacitación Cívica y Política;  </w:t>
      </w:r>
    </w:p>
    <w:p w14:paraId="2D0564AA"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2F3A26D" w14:textId="77777777" w:rsidR="00F67AC9" w:rsidRPr="00CA16A4" w:rsidRDefault="00F67AC9" w:rsidP="00F67AC9">
      <w:pPr>
        <w:numPr>
          <w:ilvl w:val="0"/>
          <w:numId w:val="4"/>
        </w:numPr>
        <w:spacing w:line="270" w:lineRule="auto"/>
        <w:ind w:right="55" w:hanging="786"/>
        <w:rPr>
          <w:color w:val="auto"/>
        </w:rPr>
      </w:pPr>
      <w:r w:rsidRPr="00CA16A4">
        <w:rPr>
          <w:color w:val="auto"/>
        </w:rPr>
        <w:t xml:space="preserve">Abstenerse de generar, promover,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17AB132E"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90B8E8D" w14:textId="77777777" w:rsidR="00F67AC9" w:rsidRPr="00CA16A4" w:rsidRDefault="00F67AC9" w:rsidP="00F67AC9">
      <w:pPr>
        <w:numPr>
          <w:ilvl w:val="0"/>
          <w:numId w:val="4"/>
        </w:numPr>
        <w:spacing w:line="270" w:lineRule="auto"/>
        <w:ind w:right="55" w:hanging="786"/>
        <w:rPr>
          <w:color w:val="auto"/>
        </w:rPr>
      </w:pPr>
      <w:r w:rsidRPr="00CA16A4">
        <w:rPr>
          <w:color w:val="auto"/>
        </w:rPr>
        <w:t xml:space="preserve">Abstenerse de generar o tolerar actos de intimidación, amenazas u hostigamiento en contra la víctima de violencia política de género, en terminos de la fracción anterior; y </w:t>
      </w:r>
    </w:p>
    <w:p w14:paraId="6B686B98"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FF4A526" w14:textId="77777777" w:rsidR="00F67AC9" w:rsidRPr="00CA16A4" w:rsidRDefault="00F67AC9" w:rsidP="00F67AC9">
      <w:pPr>
        <w:numPr>
          <w:ilvl w:val="0"/>
          <w:numId w:val="4"/>
        </w:numPr>
        <w:ind w:right="55" w:hanging="786"/>
        <w:rPr>
          <w:color w:val="auto"/>
        </w:rPr>
      </w:pPr>
      <w:r w:rsidRPr="00CA16A4">
        <w:rPr>
          <w:color w:val="auto"/>
        </w:rPr>
        <w:t xml:space="preserve">Las demás previstas en el presente Estatuto y las normas que de él emanen. </w:t>
      </w:r>
    </w:p>
    <w:p w14:paraId="0770714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FB5AB44" w14:textId="77777777" w:rsidR="00F67AC9" w:rsidRPr="00CA16A4" w:rsidRDefault="00F67AC9" w:rsidP="00F67AC9">
      <w:pPr>
        <w:ind w:left="715" w:right="55"/>
        <w:rPr>
          <w:color w:val="auto"/>
        </w:rPr>
      </w:pPr>
      <w:r w:rsidRPr="00CA16A4">
        <w:rPr>
          <w:color w:val="auto"/>
        </w:rPr>
        <w:lastRenderedPageBreak/>
        <w:t xml:space="preserve">La violación de las obligaciones referidas, constituirán infracciones que serán sancionadas en los términos previstos por el artículo 135 del presente Estatuto.  </w:t>
      </w:r>
    </w:p>
    <w:p w14:paraId="77785C0A"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5F6FF413" w14:textId="77777777" w:rsidR="00F67AC9" w:rsidRPr="00CA16A4" w:rsidRDefault="00F67AC9" w:rsidP="00F67AC9">
      <w:pPr>
        <w:ind w:left="715" w:right="55"/>
        <w:rPr>
          <w:color w:val="auto"/>
        </w:rPr>
      </w:pPr>
      <w:r w:rsidRPr="00CA16A4">
        <w:rPr>
          <w:b/>
          <w:color w:val="auto"/>
        </w:rPr>
        <w:t>ARTÍCULO 14.-</w:t>
      </w:r>
      <w:r w:rsidRPr="00CA16A4">
        <w:rPr>
          <w:color w:val="auto"/>
        </w:rPr>
        <w:t xml:space="preserve"> Son derechos de los aliados: </w:t>
      </w:r>
    </w:p>
    <w:p w14:paraId="64F37443"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AC015BD" w14:textId="77777777" w:rsidR="00F67AC9" w:rsidRPr="00CA16A4" w:rsidRDefault="00F67AC9" w:rsidP="00F67AC9">
      <w:pPr>
        <w:numPr>
          <w:ilvl w:val="1"/>
          <w:numId w:val="4"/>
        </w:numPr>
        <w:ind w:left="2177" w:right="55" w:hanging="656"/>
        <w:rPr>
          <w:color w:val="auto"/>
        </w:rPr>
      </w:pPr>
      <w:r w:rsidRPr="00CA16A4">
        <w:rPr>
          <w:color w:val="auto"/>
        </w:rPr>
        <w:t xml:space="preserve">Participar en las actividades de Nueva Alianza Nayarit; </w:t>
      </w:r>
    </w:p>
    <w:p w14:paraId="660EE6F9"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64BFCD33" w14:textId="77777777" w:rsidR="00F67AC9" w:rsidRPr="00CA16A4" w:rsidRDefault="00F67AC9" w:rsidP="00F67AC9">
      <w:pPr>
        <w:numPr>
          <w:ilvl w:val="1"/>
          <w:numId w:val="4"/>
        </w:numPr>
        <w:spacing w:after="26" w:line="259" w:lineRule="auto"/>
        <w:ind w:left="2177" w:right="55" w:hanging="656"/>
        <w:rPr>
          <w:color w:val="auto"/>
        </w:rPr>
      </w:pPr>
      <w:r w:rsidRPr="00CA16A4">
        <w:rPr>
          <w:color w:val="auto"/>
        </w:rPr>
        <w:t xml:space="preserve">Formular propuestas a los Órganos de dirección de Nueva Alianza </w:t>
      </w:r>
    </w:p>
    <w:p w14:paraId="2D300933" w14:textId="77777777" w:rsidR="00F67AC9" w:rsidRPr="00CA16A4" w:rsidRDefault="00F67AC9" w:rsidP="00F67AC9">
      <w:pPr>
        <w:ind w:left="2161" w:right="55"/>
        <w:rPr>
          <w:color w:val="auto"/>
        </w:rPr>
      </w:pPr>
      <w:r w:rsidRPr="00CA16A4">
        <w:rPr>
          <w:color w:val="auto"/>
        </w:rPr>
        <w:t xml:space="preserve">Nayarit; </w:t>
      </w:r>
    </w:p>
    <w:p w14:paraId="26DDC40B" w14:textId="77777777" w:rsidR="00F67AC9" w:rsidRPr="00CA16A4" w:rsidRDefault="00F67AC9" w:rsidP="00F67AC9">
      <w:pPr>
        <w:spacing w:after="0" w:line="259" w:lineRule="auto"/>
        <w:ind w:left="1431" w:right="0" w:firstLine="0"/>
        <w:jc w:val="left"/>
        <w:rPr>
          <w:color w:val="auto"/>
        </w:rPr>
      </w:pPr>
      <w:r w:rsidRPr="00CA16A4">
        <w:rPr>
          <w:color w:val="auto"/>
        </w:rPr>
        <w:t xml:space="preserve"> </w:t>
      </w:r>
    </w:p>
    <w:p w14:paraId="24B69DA9" w14:textId="77777777" w:rsidR="00F67AC9" w:rsidRPr="00CA16A4" w:rsidRDefault="00F67AC9" w:rsidP="00F67AC9">
      <w:pPr>
        <w:numPr>
          <w:ilvl w:val="1"/>
          <w:numId w:val="4"/>
        </w:numPr>
        <w:ind w:left="2177" w:right="55" w:hanging="656"/>
        <w:rPr>
          <w:color w:val="auto"/>
        </w:rPr>
      </w:pPr>
      <w:r w:rsidRPr="00CA16A4">
        <w:rPr>
          <w:color w:val="auto"/>
        </w:rPr>
        <w:t xml:space="preserve">Ser afiliados una vez cumplidos los requisitos establecidos en el presente Estatuto y el Reglamento en la materia; </w:t>
      </w:r>
    </w:p>
    <w:p w14:paraId="0CCB10B3"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654C4E42" w14:textId="77777777" w:rsidR="00F67AC9" w:rsidRPr="00CA16A4" w:rsidRDefault="00F67AC9" w:rsidP="00F67AC9">
      <w:pPr>
        <w:numPr>
          <w:ilvl w:val="1"/>
          <w:numId w:val="4"/>
        </w:numPr>
        <w:ind w:left="2177" w:right="55" w:hanging="656"/>
        <w:rPr>
          <w:color w:val="auto"/>
        </w:rPr>
      </w:pPr>
      <w:r w:rsidRPr="00CA16A4">
        <w:rPr>
          <w:color w:val="auto"/>
        </w:rPr>
        <w:t xml:space="preserve">Ser postulados a cargos de elección popular, o en la dirigencia partidista, previo cumplimiento de los requisitos que marque la convocatoria correspondiente y la aprobación del Órgano de Gobierno partidista competente; y </w:t>
      </w:r>
    </w:p>
    <w:p w14:paraId="3B6332C3" w14:textId="77777777" w:rsidR="00F67AC9" w:rsidRPr="00CA16A4" w:rsidRDefault="00F67AC9" w:rsidP="00F67AC9">
      <w:pPr>
        <w:spacing w:after="18" w:line="259" w:lineRule="auto"/>
        <w:ind w:left="1431" w:right="0" w:firstLine="0"/>
        <w:jc w:val="left"/>
        <w:rPr>
          <w:color w:val="auto"/>
        </w:rPr>
      </w:pPr>
      <w:r w:rsidRPr="00CA16A4">
        <w:rPr>
          <w:color w:val="auto"/>
        </w:rPr>
        <w:t xml:space="preserve"> </w:t>
      </w:r>
    </w:p>
    <w:p w14:paraId="679F352F" w14:textId="77777777" w:rsidR="00F67AC9" w:rsidRPr="00CA16A4" w:rsidRDefault="00F67AC9" w:rsidP="00F67AC9">
      <w:pPr>
        <w:numPr>
          <w:ilvl w:val="1"/>
          <w:numId w:val="4"/>
        </w:numPr>
        <w:ind w:left="2177" w:right="55" w:hanging="656"/>
        <w:rPr>
          <w:color w:val="auto"/>
        </w:rPr>
      </w:pPr>
      <w:r w:rsidRPr="00CA16A4">
        <w:rPr>
          <w:color w:val="auto"/>
        </w:rPr>
        <w:t xml:space="preserve">Los demás que les confiera el presente Estatuto y las normas que de él emanen. </w:t>
      </w:r>
    </w:p>
    <w:p w14:paraId="61C83DD0"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9F84A6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54C06B9" w14:textId="77777777" w:rsidR="00F67AC9" w:rsidRPr="00CA16A4" w:rsidRDefault="00F67AC9" w:rsidP="00F67AC9">
      <w:pPr>
        <w:pStyle w:val="Ttulo1"/>
        <w:spacing w:after="19"/>
        <w:ind w:left="674"/>
        <w:rPr>
          <w:color w:val="auto"/>
        </w:rPr>
      </w:pPr>
      <w:r w:rsidRPr="00CA16A4">
        <w:rPr>
          <w:color w:val="auto"/>
        </w:rPr>
        <w:t xml:space="preserve">CAPÍTULO CUARTO DE LOS SERVIDORES PÚBLICOS Y  REPRESENTANTES DE ELECCIÓN POPULAR DE NUEVA ALIANZA NAYARIT </w:t>
      </w:r>
    </w:p>
    <w:p w14:paraId="70AAB9DA"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60A8C772" w14:textId="77777777" w:rsidR="00F67AC9" w:rsidRPr="00CA16A4" w:rsidRDefault="00F67AC9" w:rsidP="00F67AC9">
      <w:pPr>
        <w:ind w:left="715" w:right="55"/>
        <w:rPr>
          <w:color w:val="auto"/>
        </w:rPr>
      </w:pPr>
      <w:r w:rsidRPr="00CA16A4">
        <w:rPr>
          <w:b/>
          <w:color w:val="auto"/>
        </w:rPr>
        <w:t>ARTÍCULO 15.-</w:t>
      </w:r>
      <w:r w:rsidRPr="00CA16A4">
        <w:rPr>
          <w:color w:val="auto"/>
        </w:rPr>
        <w:t xml:space="preserve"> Todo servidor público con origen partidista de Nueva Alianza Nayarit, tiene la obligación de ejercer el encargo conferido con apego a la ley, con honradez, eficiencia, eficacia y un permanente espíritu de servicio a la sociedad; además, deberá rendir periódicamente cuentas sobre el desarrollo de sus actividades en los términos y modalidades establecidos en el Reglamento respectivo. </w:t>
      </w:r>
    </w:p>
    <w:p w14:paraId="45F845F1"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60A00D1C" w14:textId="77777777" w:rsidR="00F67AC9" w:rsidRPr="00CA16A4" w:rsidRDefault="00F67AC9" w:rsidP="00F67AC9">
      <w:pPr>
        <w:ind w:left="715" w:right="55"/>
        <w:rPr>
          <w:color w:val="auto"/>
        </w:rPr>
      </w:pPr>
      <w:r w:rsidRPr="00CA16A4">
        <w:rPr>
          <w:b/>
          <w:color w:val="auto"/>
        </w:rPr>
        <w:t>ARTÍCULO 16.-</w:t>
      </w:r>
      <w:r w:rsidRPr="00CA16A4">
        <w:rPr>
          <w:color w:val="auto"/>
        </w:rPr>
        <w:t xml:space="preserve"> Los representantes populares de Nueva Alianza Nayarit tendrán las siguientes obligaciones: </w:t>
      </w:r>
    </w:p>
    <w:p w14:paraId="7723CDD9"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39D0681" w14:textId="77777777" w:rsidR="00F67AC9" w:rsidRPr="00CA16A4" w:rsidRDefault="00F67AC9" w:rsidP="00F67AC9">
      <w:pPr>
        <w:numPr>
          <w:ilvl w:val="0"/>
          <w:numId w:val="5"/>
        </w:numPr>
        <w:ind w:right="55" w:hanging="425"/>
        <w:rPr>
          <w:color w:val="auto"/>
        </w:rPr>
      </w:pPr>
      <w:r w:rsidRPr="00CA16A4">
        <w:rPr>
          <w:color w:val="auto"/>
        </w:rPr>
        <w:t xml:space="preserve">Desempeñar su encargo con apego a los documentos básicos de Nueva Alianza Nayarit; </w:t>
      </w:r>
    </w:p>
    <w:p w14:paraId="2A0F4254"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26706496" w14:textId="77777777" w:rsidR="00F67AC9" w:rsidRPr="00CA16A4" w:rsidRDefault="00F67AC9" w:rsidP="00F67AC9">
      <w:pPr>
        <w:numPr>
          <w:ilvl w:val="0"/>
          <w:numId w:val="5"/>
        </w:numPr>
        <w:ind w:right="55" w:hanging="425"/>
        <w:rPr>
          <w:color w:val="auto"/>
        </w:rPr>
      </w:pPr>
      <w:r w:rsidRPr="00CA16A4">
        <w:rPr>
          <w:color w:val="auto"/>
        </w:rPr>
        <w:t xml:space="preserve">Formar parte del grupo parlamentario de Nueva Alianza Nayarit en el Congreso Local, o del grupo partidista en el H. Ayuntamiento de que se trate; </w:t>
      </w:r>
    </w:p>
    <w:p w14:paraId="40CFA0B0"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785463BD" w14:textId="77777777" w:rsidR="00F67AC9" w:rsidRPr="00CA16A4" w:rsidRDefault="00F67AC9" w:rsidP="00F67AC9">
      <w:pPr>
        <w:numPr>
          <w:ilvl w:val="0"/>
          <w:numId w:val="5"/>
        </w:numPr>
        <w:ind w:right="55" w:hanging="425"/>
        <w:rPr>
          <w:color w:val="auto"/>
        </w:rPr>
      </w:pPr>
      <w:r w:rsidRPr="00CA16A4">
        <w:rPr>
          <w:color w:val="auto"/>
        </w:rPr>
        <w:lastRenderedPageBreak/>
        <w:t xml:space="preserve">Aportar mensualmente el diez por ciento de su dieta a su suplente, de acuerdo al Reglamento correspondiente;  </w:t>
      </w:r>
    </w:p>
    <w:p w14:paraId="588347C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F64F8A7" w14:textId="77777777" w:rsidR="00F67AC9" w:rsidRPr="00CA16A4" w:rsidRDefault="00F67AC9" w:rsidP="00F67AC9">
      <w:pPr>
        <w:numPr>
          <w:ilvl w:val="0"/>
          <w:numId w:val="5"/>
        </w:numPr>
        <w:ind w:right="55" w:hanging="425"/>
        <w:rPr>
          <w:color w:val="auto"/>
        </w:rPr>
      </w:pPr>
      <w:r w:rsidRPr="00CA16A4">
        <w:rPr>
          <w:color w:val="auto"/>
        </w:rPr>
        <w:t xml:space="preserve">Aportar mensualmente el cinco por ciento de su dieta a Nueva Alianza Nayarit, de acuerdo al Reglamento correspondiente; y </w:t>
      </w:r>
    </w:p>
    <w:p w14:paraId="1FA3FF54"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186F921" w14:textId="77777777" w:rsidR="00F67AC9" w:rsidRPr="00CA16A4" w:rsidRDefault="00F67AC9" w:rsidP="00F67AC9">
      <w:pPr>
        <w:numPr>
          <w:ilvl w:val="0"/>
          <w:numId w:val="5"/>
        </w:numPr>
        <w:ind w:right="55" w:hanging="425"/>
        <w:rPr>
          <w:color w:val="auto"/>
        </w:rPr>
      </w:pPr>
      <w:r w:rsidRPr="00CA16A4">
        <w:rPr>
          <w:color w:val="auto"/>
        </w:rPr>
        <w:t xml:space="preserve">Informar periódicamente al Consejo Estatal Nueva Alianza Nayarit de sus actividades; </w:t>
      </w:r>
    </w:p>
    <w:p w14:paraId="621048FE" w14:textId="77777777" w:rsidR="00F67AC9" w:rsidRPr="00CA16A4" w:rsidRDefault="00F67AC9" w:rsidP="00F67AC9">
      <w:pPr>
        <w:ind w:left="715" w:right="55"/>
        <w:rPr>
          <w:color w:val="auto"/>
        </w:rPr>
      </w:pPr>
      <w:r w:rsidRPr="00CA16A4">
        <w:rPr>
          <w:color w:val="auto"/>
        </w:rPr>
        <w:t xml:space="preserve">La falta de observancia de estas obligaciones, será sancionada de conformidad con el artículo 135 del presente Estatuto y con las disposiciones aplicables del Reglamento en la materia. </w:t>
      </w:r>
      <w:r w:rsidRPr="00CA16A4">
        <w:rPr>
          <w:b/>
          <w:color w:val="auto"/>
        </w:rPr>
        <w:t xml:space="preserve"> </w:t>
      </w:r>
    </w:p>
    <w:p w14:paraId="25CD2898"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4A9B0D69" w14:textId="77777777" w:rsidR="00F67AC9" w:rsidRPr="00CA16A4" w:rsidRDefault="00F67AC9" w:rsidP="00F67AC9">
      <w:pPr>
        <w:ind w:left="715" w:right="55"/>
        <w:rPr>
          <w:color w:val="auto"/>
        </w:rPr>
      </w:pPr>
      <w:r w:rsidRPr="00CA16A4">
        <w:rPr>
          <w:b/>
          <w:color w:val="auto"/>
        </w:rPr>
        <w:t>ARTÍCULO 17.-</w:t>
      </w:r>
      <w:r w:rsidRPr="00CA16A4">
        <w:rPr>
          <w:color w:val="auto"/>
        </w:rPr>
        <w:t xml:space="preserve"> Los aliados que sean postulados por Nueva Alianza Nayarit un cargo de elección popular, tendrán las mismas obligaciones que los afiliados y afiliadas. </w:t>
      </w:r>
    </w:p>
    <w:p w14:paraId="395E45D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0AA3AF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DA62612" w14:textId="04021AA6" w:rsidR="00F67AC9" w:rsidRPr="00CA16A4" w:rsidRDefault="000258BE" w:rsidP="00F67AC9">
      <w:pPr>
        <w:spacing w:after="20" w:line="259" w:lineRule="auto"/>
        <w:ind w:left="674" w:right="6"/>
        <w:jc w:val="center"/>
        <w:rPr>
          <w:color w:val="auto"/>
        </w:rPr>
      </w:pPr>
      <w:r>
        <w:rPr>
          <w:b/>
          <w:color w:val="auto"/>
        </w:rPr>
        <w:t xml:space="preserve">TÍTULO SEGUNDO </w:t>
      </w:r>
      <w:r w:rsidR="00F67AC9" w:rsidRPr="00CA16A4">
        <w:rPr>
          <w:b/>
          <w:color w:val="auto"/>
        </w:rPr>
        <w:t>DE LOS ÓRGANOS DE GOBIERNO Y DIRECCIÓN PARTIDARIA</w:t>
      </w:r>
      <w:r w:rsidR="00F67AC9" w:rsidRPr="00CA16A4">
        <w:rPr>
          <w:color w:val="auto"/>
        </w:rPr>
        <w:t xml:space="preserve"> </w:t>
      </w:r>
    </w:p>
    <w:p w14:paraId="7A0F6DDB" w14:textId="77777777" w:rsidR="00F67AC9" w:rsidRPr="00CA16A4" w:rsidRDefault="00F67AC9" w:rsidP="00F67AC9">
      <w:pPr>
        <w:spacing w:after="18" w:line="259" w:lineRule="auto"/>
        <w:ind w:left="725" w:right="0" w:firstLine="0"/>
        <w:jc w:val="center"/>
        <w:rPr>
          <w:color w:val="auto"/>
        </w:rPr>
      </w:pPr>
      <w:r w:rsidRPr="00CA16A4">
        <w:rPr>
          <w:b/>
          <w:color w:val="auto"/>
        </w:rPr>
        <w:t xml:space="preserve"> </w:t>
      </w:r>
    </w:p>
    <w:p w14:paraId="3CF66B49" w14:textId="49D33836" w:rsidR="00F67AC9" w:rsidRPr="00CA16A4" w:rsidRDefault="00F67AC9" w:rsidP="00F67AC9">
      <w:pPr>
        <w:pStyle w:val="Ttulo1"/>
        <w:ind w:left="674" w:right="11"/>
        <w:rPr>
          <w:color w:val="auto"/>
        </w:rPr>
      </w:pPr>
      <w:r w:rsidRPr="00CA16A4">
        <w:rPr>
          <w:color w:val="auto"/>
        </w:rPr>
        <w:t>CAPÍTULO PRIMERO</w:t>
      </w:r>
      <w:r w:rsidR="000258BE">
        <w:rPr>
          <w:color w:val="auto"/>
        </w:rPr>
        <w:t xml:space="preserve"> </w:t>
      </w:r>
      <w:r w:rsidRPr="00CA16A4">
        <w:rPr>
          <w:color w:val="auto"/>
        </w:rPr>
        <w:t xml:space="preserve">DISPOSICIONES GENERALES </w:t>
      </w:r>
    </w:p>
    <w:p w14:paraId="547EABC1" w14:textId="77777777" w:rsidR="00F67AC9" w:rsidRPr="00CA16A4" w:rsidRDefault="00F67AC9" w:rsidP="00F67AC9">
      <w:pPr>
        <w:spacing w:after="22" w:line="259" w:lineRule="auto"/>
        <w:ind w:left="725" w:right="0" w:firstLine="0"/>
        <w:jc w:val="center"/>
        <w:rPr>
          <w:color w:val="auto"/>
        </w:rPr>
      </w:pPr>
      <w:r w:rsidRPr="00CA16A4">
        <w:rPr>
          <w:color w:val="auto"/>
        </w:rPr>
        <w:t xml:space="preserve"> </w:t>
      </w:r>
    </w:p>
    <w:p w14:paraId="1A8FFBF5" w14:textId="77777777" w:rsidR="00F67AC9" w:rsidRPr="00CA16A4" w:rsidRDefault="00F67AC9" w:rsidP="00F67AC9">
      <w:pPr>
        <w:ind w:left="715" w:right="55"/>
        <w:rPr>
          <w:color w:val="auto"/>
        </w:rPr>
      </w:pPr>
      <w:r w:rsidRPr="00CA16A4">
        <w:rPr>
          <w:b/>
          <w:color w:val="auto"/>
        </w:rPr>
        <w:t>ARTÍCULO 18.-</w:t>
      </w:r>
      <w:r w:rsidRPr="00CA16A4">
        <w:rPr>
          <w:color w:val="auto"/>
        </w:rPr>
        <w:t xml:space="preserve"> Nueva Alianza Nayarit basa las relaciones entre sus afiliados y afiliadas, aliados y aliadas y su organización interna, en principios democráticos, garantizando la libertad de opinión, el libre ejercicio del derecho a la propuesta y a la crítica, la igualdad de oportunidades la no discriminación, la inclusión de las personas indígenas, grupos vulnerables y la paridad de género, para ocupar cargos sin discriminación alguna y tendrá los siguientes principios organizativos: </w:t>
      </w:r>
    </w:p>
    <w:p w14:paraId="20C1AE9D"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415470E3" w14:textId="77777777" w:rsidR="00F67AC9" w:rsidRPr="00CA16A4" w:rsidRDefault="00F67AC9" w:rsidP="00F67AC9">
      <w:pPr>
        <w:numPr>
          <w:ilvl w:val="0"/>
          <w:numId w:val="6"/>
        </w:numPr>
        <w:ind w:right="55" w:hanging="720"/>
        <w:rPr>
          <w:color w:val="auto"/>
        </w:rPr>
      </w:pPr>
      <w:r w:rsidRPr="00CA16A4">
        <w:rPr>
          <w:color w:val="auto"/>
        </w:rPr>
        <w:t xml:space="preserve">De mayoría; que obliga a todos los afiliados o afiliadas, incluidos los disidentes o ausentes, a acatar las decisiones colegiadas que acuerden los Órganos de Gobierno partidista de Nueva Alianza Nayarit; </w:t>
      </w:r>
    </w:p>
    <w:p w14:paraId="5F7B829D"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204EAC2F" w14:textId="77777777" w:rsidR="00F67AC9" w:rsidRPr="00CA16A4" w:rsidRDefault="00F67AC9" w:rsidP="00F67AC9">
      <w:pPr>
        <w:numPr>
          <w:ilvl w:val="0"/>
          <w:numId w:val="6"/>
        </w:numPr>
        <w:ind w:right="55" w:hanging="720"/>
        <w:rPr>
          <w:color w:val="auto"/>
        </w:rPr>
      </w:pPr>
      <w:r w:rsidRPr="00CA16A4">
        <w:rPr>
          <w:color w:val="auto"/>
        </w:rPr>
        <w:t xml:space="preserve">De estructuración jerárquica de sus Órganos de Dirección Partidista, por lo cual, los Órganos Dirigentes Estatales, prevalecen  sobre los demás Órganos de Dirección Territorial del partido; </w:t>
      </w:r>
    </w:p>
    <w:p w14:paraId="0530572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A8D137E" w14:textId="77777777" w:rsidR="00F67AC9" w:rsidRPr="00CA16A4" w:rsidRDefault="00F67AC9" w:rsidP="00F67AC9">
      <w:pPr>
        <w:numPr>
          <w:ilvl w:val="0"/>
          <w:numId w:val="6"/>
        </w:numPr>
        <w:ind w:right="55" w:hanging="720"/>
        <w:rPr>
          <w:color w:val="auto"/>
        </w:rPr>
      </w:pPr>
      <w:r w:rsidRPr="00CA16A4">
        <w:rPr>
          <w:color w:val="auto"/>
        </w:rPr>
        <w:t xml:space="preserve">De unidad de acción: significa que adoptada una decisión, todos los afiliados y afiliadas  a Nueva Alianza Nayarit, quedan obligados a hacerla cumplir, sin demérito de la crítica o la búsqueda del cambio; </w:t>
      </w:r>
    </w:p>
    <w:p w14:paraId="0131A0D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7F335CF" w14:textId="77777777" w:rsidR="00F67AC9" w:rsidRPr="00CA16A4" w:rsidRDefault="00F67AC9" w:rsidP="00F67AC9">
      <w:pPr>
        <w:numPr>
          <w:ilvl w:val="0"/>
          <w:numId w:val="6"/>
        </w:numPr>
        <w:ind w:right="55" w:hanging="720"/>
        <w:rPr>
          <w:color w:val="auto"/>
        </w:rPr>
      </w:pPr>
      <w:r w:rsidRPr="00CA16A4">
        <w:rPr>
          <w:color w:val="auto"/>
        </w:rPr>
        <w:lastRenderedPageBreak/>
        <w:t xml:space="preserve">De congruencia; que requiere cumplir y hacer cumplir las decisiones que, conforme a este Estatuto, adopten los Órganos de Dirección partidista; y </w:t>
      </w:r>
    </w:p>
    <w:p w14:paraId="786435C4"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376F9744" w14:textId="77777777" w:rsidR="00F67AC9" w:rsidRPr="00CA16A4" w:rsidRDefault="00F67AC9" w:rsidP="00F67AC9">
      <w:pPr>
        <w:numPr>
          <w:ilvl w:val="0"/>
          <w:numId w:val="6"/>
        </w:numPr>
        <w:ind w:right="55" w:hanging="720"/>
        <w:rPr>
          <w:color w:val="auto"/>
        </w:rPr>
      </w:pPr>
      <w:r w:rsidRPr="00CA16A4">
        <w:rPr>
          <w:color w:val="auto"/>
        </w:rPr>
        <w:t>De elección; mediante el voto libre, directo y secreto de quienes tengan derecho a ejercerlo para la elección de cualquier Órgano y</w:t>
      </w:r>
      <w:r w:rsidRPr="00CA16A4">
        <w:rPr>
          <w:color w:val="auto"/>
          <w:sz w:val="18"/>
        </w:rPr>
        <w:t xml:space="preserve"> A</w:t>
      </w:r>
      <w:r w:rsidRPr="00CA16A4">
        <w:rPr>
          <w:color w:val="auto"/>
        </w:rPr>
        <w:t xml:space="preserve">filiadas de Gobierno partidista, o de candidatos y candidatas a cargos de elección popular. Solamente podrá dispensarse el secreto del voto, cuando exista una sola propuesta o  candidatura única de fórmula de candidatos y candidatas o planilla, en cuyo caso la votación podrá realizarse en forma económica. </w:t>
      </w:r>
    </w:p>
    <w:p w14:paraId="4F0AD74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DF2AFBD" w14:textId="77777777" w:rsidR="00F67AC9" w:rsidRPr="00CA16A4" w:rsidRDefault="00F67AC9" w:rsidP="00F67AC9">
      <w:pPr>
        <w:ind w:left="715" w:right="55"/>
        <w:rPr>
          <w:color w:val="auto"/>
        </w:rPr>
      </w:pPr>
      <w:r w:rsidRPr="00CA16A4">
        <w:rPr>
          <w:b/>
          <w:color w:val="auto"/>
        </w:rPr>
        <w:t>ARTÍCULO 19.-</w:t>
      </w:r>
      <w:r w:rsidRPr="00CA16A4">
        <w:rPr>
          <w:color w:val="auto"/>
        </w:rPr>
        <w:t xml:space="preserve"> Los Órganos de Gobierno y Dirección de Nueva Alianza Nayarit, son los siguientes: </w:t>
      </w:r>
    </w:p>
    <w:p w14:paraId="124CCECA"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27A5C8DE" w14:textId="77777777" w:rsidR="00F67AC9" w:rsidRPr="00CA16A4" w:rsidRDefault="00F67AC9" w:rsidP="00F67AC9">
      <w:pPr>
        <w:numPr>
          <w:ilvl w:val="1"/>
          <w:numId w:val="6"/>
        </w:numPr>
        <w:ind w:right="55" w:hanging="425"/>
        <w:rPr>
          <w:color w:val="auto"/>
        </w:rPr>
      </w:pPr>
      <w:r w:rsidRPr="00CA16A4">
        <w:rPr>
          <w:color w:val="auto"/>
        </w:rPr>
        <w:t xml:space="preserve">La Convención Estatal; </w:t>
      </w:r>
    </w:p>
    <w:p w14:paraId="1E17A9F1"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0CDF4C5C" w14:textId="77777777" w:rsidR="00F67AC9" w:rsidRPr="00CA16A4" w:rsidRDefault="00F67AC9" w:rsidP="00F67AC9">
      <w:pPr>
        <w:numPr>
          <w:ilvl w:val="1"/>
          <w:numId w:val="6"/>
        </w:numPr>
        <w:ind w:right="55" w:hanging="425"/>
        <w:rPr>
          <w:color w:val="auto"/>
        </w:rPr>
      </w:pPr>
      <w:r w:rsidRPr="00CA16A4">
        <w:rPr>
          <w:color w:val="auto"/>
        </w:rPr>
        <w:t xml:space="preserve">El Consejo Estatal; </w:t>
      </w:r>
    </w:p>
    <w:p w14:paraId="6D8115AC" w14:textId="77777777" w:rsidR="00F67AC9" w:rsidRPr="00CA16A4" w:rsidRDefault="00F67AC9" w:rsidP="00F67AC9">
      <w:pPr>
        <w:spacing w:after="19"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C2966CB" w14:textId="77777777" w:rsidR="00F67AC9" w:rsidRPr="00CA16A4" w:rsidRDefault="00F67AC9" w:rsidP="00F67AC9">
      <w:pPr>
        <w:numPr>
          <w:ilvl w:val="1"/>
          <w:numId w:val="6"/>
        </w:numPr>
        <w:ind w:right="55" w:hanging="425"/>
        <w:rPr>
          <w:color w:val="auto"/>
        </w:rPr>
      </w:pPr>
      <w:r w:rsidRPr="00CA16A4">
        <w:rPr>
          <w:color w:val="auto"/>
        </w:rPr>
        <w:t xml:space="preserve">El Comité de Dirección Estatal; </w:t>
      </w:r>
    </w:p>
    <w:p w14:paraId="2B591E3D" w14:textId="77777777" w:rsidR="00F67AC9" w:rsidRPr="00CA16A4" w:rsidRDefault="00F67AC9" w:rsidP="00F67AC9">
      <w:pPr>
        <w:spacing w:after="22" w:line="259" w:lineRule="auto"/>
        <w:ind w:left="295" w:right="0" w:firstLine="0"/>
        <w:jc w:val="left"/>
        <w:rPr>
          <w:color w:val="auto"/>
        </w:rPr>
      </w:pPr>
      <w:r w:rsidRPr="00CA16A4">
        <w:rPr>
          <w:color w:val="auto"/>
        </w:rPr>
        <w:t xml:space="preserve"> </w:t>
      </w:r>
    </w:p>
    <w:p w14:paraId="14E9CF3F" w14:textId="77777777" w:rsidR="00F67AC9" w:rsidRPr="00CA16A4" w:rsidRDefault="00F67AC9" w:rsidP="00F67AC9">
      <w:pPr>
        <w:numPr>
          <w:ilvl w:val="1"/>
          <w:numId w:val="6"/>
        </w:numPr>
        <w:ind w:right="55" w:hanging="425"/>
        <w:rPr>
          <w:color w:val="auto"/>
        </w:rPr>
      </w:pPr>
      <w:r w:rsidRPr="00CA16A4">
        <w:rPr>
          <w:color w:val="auto"/>
        </w:rPr>
        <w:t xml:space="preserve">Los Consejos Municipales; </w:t>
      </w:r>
    </w:p>
    <w:p w14:paraId="68C0697E"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89BFD29" w14:textId="77777777" w:rsidR="00F67AC9" w:rsidRPr="00CA16A4" w:rsidRDefault="00F67AC9" w:rsidP="00F67AC9">
      <w:pPr>
        <w:numPr>
          <w:ilvl w:val="1"/>
          <w:numId w:val="6"/>
        </w:numPr>
        <w:ind w:right="55" w:hanging="425"/>
        <w:rPr>
          <w:color w:val="auto"/>
        </w:rPr>
      </w:pPr>
      <w:r w:rsidRPr="00CA16A4">
        <w:rPr>
          <w:color w:val="auto"/>
        </w:rPr>
        <w:t xml:space="preserve">Los Comités Municipales; </w:t>
      </w:r>
    </w:p>
    <w:p w14:paraId="534BE76F"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1FA697D" w14:textId="77777777" w:rsidR="00F67AC9" w:rsidRPr="00CA16A4" w:rsidRDefault="00F67AC9" w:rsidP="00F67AC9">
      <w:pPr>
        <w:numPr>
          <w:ilvl w:val="1"/>
          <w:numId w:val="6"/>
        </w:numPr>
        <w:ind w:right="55" w:hanging="425"/>
        <w:rPr>
          <w:color w:val="auto"/>
        </w:rPr>
      </w:pPr>
      <w:r w:rsidRPr="00CA16A4">
        <w:rPr>
          <w:color w:val="auto"/>
        </w:rPr>
        <w:t xml:space="preserve">Las Comisiones Distritales; y </w:t>
      </w:r>
    </w:p>
    <w:p w14:paraId="1EADA3EC"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6766177" w14:textId="77777777" w:rsidR="00F67AC9" w:rsidRPr="00CA16A4" w:rsidRDefault="00F67AC9" w:rsidP="00F67AC9">
      <w:pPr>
        <w:numPr>
          <w:ilvl w:val="1"/>
          <w:numId w:val="6"/>
        </w:numPr>
        <w:ind w:right="55" w:hanging="425"/>
        <w:rPr>
          <w:color w:val="auto"/>
        </w:rPr>
      </w:pPr>
      <w:r w:rsidRPr="00CA16A4">
        <w:rPr>
          <w:color w:val="auto"/>
        </w:rPr>
        <w:t xml:space="preserve">El Órgano Garante de los Derechos Políticos de los Afiliados. </w:t>
      </w:r>
    </w:p>
    <w:p w14:paraId="0685C5B6"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54FE826D" w14:textId="77777777" w:rsidR="00F67AC9" w:rsidRPr="00CA16A4" w:rsidRDefault="00F67AC9" w:rsidP="00F67AC9">
      <w:pPr>
        <w:ind w:left="715" w:right="55"/>
        <w:rPr>
          <w:color w:val="auto"/>
        </w:rPr>
      </w:pPr>
      <w:r w:rsidRPr="00CA16A4">
        <w:rPr>
          <w:b/>
          <w:color w:val="auto"/>
        </w:rPr>
        <w:t xml:space="preserve">ARTÍCULO 20.- </w:t>
      </w:r>
      <w:r w:rsidRPr="00CA16A4">
        <w:rPr>
          <w:color w:val="auto"/>
        </w:rPr>
        <w:t xml:space="preserve">Son Órganos Auxiliares Internos Partidistas: </w:t>
      </w:r>
    </w:p>
    <w:p w14:paraId="42DE68FD"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96E8022" w14:textId="77777777" w:rsidR="00F67AC9" w:rsidRPr="00CA16A4" w:rsidRDefault="00F67AC9" w:rsidP="00F67AC9">
      <w:pPr>
        <w:numPr>
          <w:ilvl w:val="1"/>
          <w:numId w:val="7"/>
        </w:numPr>
        <w:ind w:right="55" w:hanging="425"/>
        <w:rPr>
          <w:color w:val="auto"/>
        </w:rPr>
      </w:pPr>
      <w:r w:rsidRPr="00CA16A4">
        <w:rPr>
          <w:color w:val="auto"/>
        </w:rPr>
        <w:t xml:space="preserve">La Comisión Estatal de Transparencia y Acceso a la Información; </w:t>
      </w:r>
    </w:p>
    <w:p w14:paraId="4F368A77"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7A6AE991" w14:textId="77777777" w:rsidR="00F67AC9" w:rsidRPr="00CA16A4" w:rsidRDefault="00F67AC9" w:rsidP="00F67AC9">
      <w:pPr>
        <w:numPr>
          <w:ilvl w:val="1"/>
          <w:numId w:val="7"/>
        </w:numPr>
        <w:ind w:right="55" w:hanging="425"/>
        <w:rPr>
          <w:color w:val="auto"/>
        </w:rPr>
      </w:pPr>
      <w:r w:rsidRPr="00CA16A4">
        <w:rPr>
          <w:color w:val="auto"/>
        </w:rPr>
        <w:t xml:space="preserve">La Comisión Estatal de Afiliación; </w:t>
      </w:r>
    </w:p>
    <w:p w14:paraId="728F66EB"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026C4055" w14:textId="77777777" w:rsidR="00F67AC9" w:rsidRPr="00CA16A4" w:rsidRDefault="00F67AC9" w:rsidP="00F67AC9">
      <w:pPr>
        <w:numPr>
          <w:ilvl w:val="1"/>
          <w:numId w:val="7"/>
        </w:numPr>
        <w:ind w:right="55" w:hanging="425"/>
        <w:rPr>
          <w:color w:val="auto"/>
        </w:rPr>
      </w:pPr>
      <w:r w:rsidRPr="00CA16A4">
        <w:rPr>
          <w:color w:val="auto"/>
        </w:rPr>
        <w:t xml:space="preserve">La Comisión Estatal de Elecciones Internas; </w:t>
      </w:r>
    </w:p>
    <w:p w14:paraId="0DECB335"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4CA39FD1" w14:textId="77777777" w:rsidR="00F67AC9" w:rsidRPr="00CA16A4" w:rsidRDefault="00F67AC9" w:rsidP="00F67AC9">
      <w:pPr>
        <w:numPr>
          <w:ilvl w:val="1"/>
          <w:numId w:val="7"/>
        </w:numPr>
        <w:spacing w:line="270" w:lineRule="auto"/>
        <w:ind w:right="55" w:hanging="425"/>
        <w:rPr>
          <w:color w:val="auto"/>
        </w:rPr>
      </w:pPr>
      <w:r w:rsidRPr="00CA16A4">
        <w:rPr>
          <w:color w:val="auto"/>
        </w:rPr>
        <w:t xml:space="preserve">Comisión para erradicar la violencia política contra la mujer por razón de género. </w:t>
      </w:r>
    </w:p>
    <w:p w14:paraId="3C37022C" w14:textId="77777777" w:rsidR="00F67AC9" w:rsidRPr="00CA16A4" w:rsidRDefault="00F67AC9" w:rsidP="00F67AC9">
      <w:pPr>
        <w:spacing w:after="23" w:line="259" w:lineRule="auto"/>
        <w:ind w:left="1431" w:right="0" w:firstLine="0"/>
        <w:jc w:val="left"/>
        <w:rPr>
          <w:color w:val="auto"/>
        </w:rPr>
      </w:pPr>
      <w:r w:rsidRPr="00CA16A4">
        <w:rPr>
          <w:color w:val="auto"/>
        </w:rPr>
        <w:t xml:space="preserve"> </w:t>
      </w:r>
    </w:p>
    <w:p w14:paraId="255B2562" w14:textId="77777777" w:rsidR="00F67AC9" w:rsidRPr="00CA16A4" w:rsidRDefault="00F67AC9" w:rsidP="00F67AC9">
      <w:pPr>
        <w:numPr>
          <w:ilvl w:val="1"/>
          <w:numId w:val="7"/>
        </w:numPr>
        <w:ind w:right="55" w:hanging="425"/>
        <w:rPr>
          <w:color w:val="auto"/>
        </w:rPr>
      </w:pPr>
      <w:r w:rsidRPr="00CA16A4">
        <w:rPr>
          <w:color w:val="auto"/>
        </w:rPr>
        <w:t xml:space="preserve">El Instituto Estatal de Educación y Capacitación Cívica y Política. </w:t>
      </w:r>
    </w:p>
    <w:p w14:paraId="34B5DA72" w14:textId="77777777" w:rsidR="00F67AC9" w:rsidRPr="00CA16A4" w:rsidRDefault="00F67AC9" w:rsidP="00F67AC9">
      <w:pPr>
        <w:spacing w:after="22" w:line="259" w:lineRule="auto"/>
        <w:ind w:left="1856" w:right="0" w:firstLine="0"/>
        <w:jc w:val="left"/>
        <w:rPr>
          <w:color w:val="auto"/>
        </w:rPr>
      </w:pPr>
      <w:r w:rsidRPr="00CA16A4">
        <w:rPr>
          <w:color w:val="auto"/>
        </w:rPr>
        <w:lastRenderedPageBreak/>
        <w:t xml:space="preserve"> </w:t>
      </w:r>
    </w:p>
    <w:p w14:paraId="3F8A29F2"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3277FD49" w14:textId="71C2D89F" w:rsidR="00F67AC9" w:rsidRPr="00CA16A4" w:rsidRDefault="000258BE" w:rsidP="00F67AC9">
      <w:pPr>
        <w:pStyle w:val="Ttulo1"/>
        <w:ind w:left="674" w:right="6"/>
        <w:rPr>
          <w:color w:val="auto"/>
        </w:rPr>
      </w:pPr>
      <w:r>
        <w:rPr>
          <w:color w:val="auto"/>
        </w:rPr>
        <w:t xml:space="preserve">CAPÍTULO SEGUNDO </w:t>
      </w:r>
      <w:r w:rsidR="00F67AC9" w:rsidRPr="00CA16A4">
        <w:rPr>
          <w:color w:val="auto"/>
        </w:rPr>
        <w:t xml:space="preserve">DE LA CONVENCIÓN ESTATAL </w:t>
      </w:r>
    </w:p>
    <w:p w14:paraId="403CA13A"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71020163" w14:textId="77777777" w:rsidR="00F67AC9" w:rsidRPr="00CA16A4" w:rsidRDefault="00F67AC9" w:rsidP="00F67AC9">
      <w:pPr>
        <w:ind w:left="715" w:right="55"/>
        <w:rPr>
          <w:color w:val="auto"/>
        </w:rPr>
      </w:pPr>
      <w:r w:rsidRPr="00CA16A4">
        <w:rPr>
          <w:b/>
          <w:color w:val="auto"/>
        </w:rPr>
        <w:t>ARTÍCULO 21.-</w:t>
      </w:r>
      <w:r w:rsidRPr="00CA16A4">
        <w:rPr>
          <w:color w:val="auto"/>
        </w:rPr>
        <w:t xml:space="preserve"> La máxima autoridad de Nueva Alianza Nayarit es la Convención Estatal, la cual está conformada por: </w:t>
      </w:r>
    </w:p>
    <w:p w14:paraId="74FC3291" w14:textId="77777777" w:rsidR="00F67AC9" w:rsidRPr="00CA16A4" w:rsidRDefault="00F67AC9" w:rsidP="00F67AC9">
      <w:pPr>
        <w:numPr>
          <w:ilvl w:val="0"/>
          <w:numId w:val="8"/>
        </w:numPr>
        <w:ind w:right="55" w:hanging="786"/>
        <w:rPr>
          <w:color w:val="auto"/>
        </w:rPr>
      </w:pPr>
      <w:r w:rsidRPr="00CA16A4">
        <w:rPr>
          <w:color w:val="auto"/>
        </w:rPr>
        <w:t xml:space="preserve">Los integrantes del Comité de Dirección Estatal; </w:t>
      </w:r>
    </w:p>
    <w:p w14:paraId="0A2CCB68"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73840974" w14:textId="77777777" w:rsidR="00F67AC9" w:rsidRPr="00CA16A4" w:rsidRDefault="00F67AC9" w:rsidP="00F67AC9">
      <w:pPr>
        <w:numPr>
          <w:ilvl w:val="0"/>
          <w:numId w:val="8"/>
        </w:numPr>
        <w:ind w:right="55" w:hanging="786"/>
        <w:rPr>
          <w:color w:val="auto"/>
        </w:rPr>
      </w:pPr>
      <w:r w:rsidRPr="00CA16A4">
        <w:rPr>
          <w:color w:val="auto"/>
        </w:rPr>
        <w:t xml:space="preserve">Los Delegados y Delegadas que hayan sido electos a la misma en la Asamblea Estatal de Afiliados y Afiliadas,  conforme a la convocatoria que al efecto expida el Comité de Dirección Estatal y la Comisión Estatal de Elecciones Internas; </w:t>
      </w:r>
    </w:p>
    <w:p w14:paraId="2B6B9B95"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5A3C6118" w14:textId="77777777" w:rsidR="00F67AC9" w:rsidRPr="00CA16A4" w:rsidRDefault="00F67AC9" w:rsidP="00F67AC9">
      <w:pPr>
        <w:numPr>
          <w:ilvl w:val="0"/>
          <w:numId w:val="8"/>
        </w:numPr>
        <w:ind w:right="55" w:hanging="786"/>
        <w:rPr>
          <w:color w:val="auto"/>
        </w:rPr>
      </w:pPr>
      <w:r w:rsidRPr="00CA16A4">
        <w:rPr>
          <w:color w:val="auto"/>
        </w:rPr>
        <w:t xml:space="preserve">Los Presidentes y Presidentas de las Comisiones Distritales; </w:t>
      </w:r>
    </w:p>
    <w:p w14:paraId="5965B7E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E4BE444" w14:textId="77777777" w:rsidR="00F67AC9" w:rsidRPr="00CA16A4" w:rsidRDefault="00F67AC9" w:rsidP="00F67AC9">
      <w:pPr>
        <w:numPr>
          <w:ilvl w:val="0"/>
          <w:numId w:val="8"/>
        </w:numPr>
        <w:ind w:right="55" w:hanging="786"/>
        <w:rPr>
          <w:color w:val="auto"/>
        </w:rPr>
      </w:pPr>
      <w:r w:rsidRPr="00CA16A4">
        <w:rPr>
          <w:color w:val="auto"/>
        </w:rPr>
        <w:t xml:space="preserve">Los Legisladores y las Legisladoras del Congreso local,  afiliados y afiliadas a Nueva Alianza Nayarit; </w:t>
      </w:r>
    </w:p>
    <w:p w14:paraId="3080E104"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5B4527E6" w14:textId="77777777" w:rsidR="00F67AC9" w:rsidRPr="00CA16A4" w:rsidRDefault="00F67AC9" w:rsidP="00F67AC9">
      <w:pPr>
        <w:numPr>
          <w:ilvl w:val="0"/>
          <w:numId w:val="8"/>
        </w:numPr>
        <w:ind w:right="55" w:hanging="786"/>
        <w:rPr>
          <w:color w:val="auto"/>
        </w:rPr>
      </w:pPr>
      <w:r w:rsidRPr="00CA16A4">
        <w:rPr>
          <w:color w:val="auto"/>
        </w:rPr>
        <w:t xml:space="preserve">El Gobernador o Gobernadora del Estado, postulado o postulada por  Nueva Alianza Nayarit; </w:t>
      </w:r>
    </w:p>
    <w:p w14:paraId="07188D68"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53F58301" w14:textId="77777777" w:rsidR="00F67AC9" w:rsidRPr="00CA16A4" w:rsidRDefault="00F67AC9" w:rsidP="00F67AC9">
      <w:pPr>
        <w:numPr>
          <w:ilvl w:val="0"/>
          <w:numId w:val="8"/>
        </w:numPr>
        <w:ind w:right="55" w:hanging="786"/>
        <w:rPr>
          <w:color w:val="auto"/>
        </w:rPr>
      </w:pPr>
      <w:r w:rsidRPr="00CA16A4">
        <w:rPr>
          <w:color w:val="auto"/>
        </w:rPr>
        <w:t xml:space="preserve">Los Presidentes o Presidentas Municipales, afiliados a  Nueva Alianza Nayarit de la siguiente manera: </w:t>
      </w:r>
    </w:p>
    <w:p w14:paraId="0CAFAE5C"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AC0AF9A" w14:textId="77777777" w:rsidR="00F67AC9" w:rsidRPr="00CA16A4" w:rsidRDefault="00F67AC9" w:rsidP="00F67AC9">
      <w:pPr>
        <w:numPr>
          <w:ilvl w:val="1"/>
          <w:numId w:val="8"/>
        </w:numPr>
        <w:ind w:right="55" w:hanging="425"/>
        <w:rPr>
          <w:color w:val="auto"/>
        </w:rPr>
      </w:pPr>
      <w:r w:rsidRPr="00CA16A4">
        <w:rPr>
          <w:color w:val="auto"/>
        </w:rPr>
        <w:t xml:space="preserve">Cuando su número total sea de diez o menos, se integrarán todos ellos. </w:t>
      </w:r>
    </w:p>
    <w:p w14:paraId="5D1D78EA"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4EB49E45" w14:textId="77777777" w:rsidR="00F67AC9" w:rsidRPr="00CA16A4" w:rsidRDefault="00F67AC9" w:rsidP="00F67AC9">
      <w:pPr>
        <w:numPr>
          <w:ilvl w:val="1"/>
          <w:numId w:val="8"/>
        </w:numPr>
        <w:ind w:right="55" w:hanging="425"/>
        <w:rPr>
          <w:color w:val="auto"/>
        </w:rPr>
      </w:pPr>
      <w:r w:rsidRPr="00CA16A4">
        <w:rPr>
          <w:color w:val="auto"/>
        </w:rPr>
        <w:t xml:space="preserve">Si el número es mayor de diez y menor de veinte, se integrará un miembro más del número de Presidentes o Presidentas Municipales restantes y así sucesivamente por cada decena o fracción de decena siguiente.  </w:t>
      </w:r>
    </w:p>
    <w:p w14:paraId="0228A12D"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6BBBE23C" w14:textId="77777777" w:rsidR="00F67AC9" w:rsidRPr="00CA16A4" w:rsidRDefault="00F67AC9" w:rsidP="00F67AC9">
      <w:pPr>
        <w:ind w:left="1441" w:right="55"/>
        <w:rPr>
          <w:color w:val="auto"/>
        </w:rPr>
      </w:pPr>
      <w:r w:rsidRPr="00CA16A4">
        <w:rPr>
          <w:color w:val="auto"/>
        </w:rPr>
        <w:t>Todos ellos serán designados por el Comité de Dirección Estatal en asamblea exprofeso.</w:t>
      </w:r>
      <w:r w:rsidRPr="00CA16A4">
        <w:rPr>
          <w:color w:val="auto"/>
          <w:sz w:val="18"/>
        </w:rPr>
        <w:t xml:space="preserve"> </w:t>
      </w:r>
    </w:p>
    <w:p w14:paraId="21E2FC0E"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1BEC70FE" w14:textId="77777777" w:rsidR="00F67AC9" w:rsidRPr="00CA16A4" w:rsidRDefault="00F67AC9" w:rsidP="00F67AC9">
      <w:pPr>
        <w:numPr>
          <w:ilvl w:val="0"/>
          <w:numId w:val="8"/>
        </w:numPr>
        <w:ind w:right="55" w:hanging="786"/>
        <w:rPr>
          <w:color w:val="auto"/>
        </w:rPr>
      </w:pPr>
      <w:r w:rsidRPr="00CA16A4">
        <w:rPr>
          <w:color w:val="auto"/>
        </w:rPr>
        <w:t xml:space="preserve">Una representación del diez por ciento de los Presidentes o Presidentas de los Comités Municipales, los cuales serán designados por el Comité de Dirección Estatal en función del número de Comités de la Entidad, sin que su número pueda exceder el  veinticinco por ciento del total de la Convención; </w:t>
      </w:r>
    </w:p>
    <w:p w14:paraId="58B773D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0E33E4C" w14:textId="77777777" w:rsidR="00F67AC9" w:rsidRPr="00CA16A4" w:rsidRDefault="00F67AC9" w:rsidP="00F67AC9">
      <w:pPr>
        <w:numPr>
          <w:ilvl w:val="0"/>
          <w:numId w:val="8"/>
        </w:numPr>
        <w:ind w:right="55" w:hanging="786"/>
        <w:rPr>
          <w:color w:val="auto"/>
        </w:rPr>
      </w:pPr>
      <w:r w:rsidRPr="00CA16A4">
        <w:rPr>
          <w:color w:val="auto"/>
        </w:rPr>
        <w:t xml:space="preserve">Los Coordinadores y Coordinadoras Estatales de los Movimientos de </w:t>
      </w:r>
    </w:p>
    <w:p w14:paraId="78D99883" w14:textId="77777777" w:rsidR="00F67AC9" w:rsidRPr="00CA16A4" w:rsidRDefault="00F67AC9" w:rsidP="00F67AC9">
      <w:pPr>
        <w:ind w:left="1451" w:right="55"/>
        <w:rPr>
          <w:color w:val="auto"/>
        </w:rPr>
      </w:pPr>
      <w:r w:rsidRPr="00CA16A4">
        <w:rPr>
          <w:color w:val="auto"/>
        </w:rPr>
        <w:lastRenderedPageBreak/>
        <w:t xml:space="preserve">Mujeres, Jóvenes, Adultos Mayores, Indígenas y grupos Vulnerables de  Nueva Alianza Nayarit; </w:t>
      </w:r>
    </w:p>
    <w:p w14:paraId="4EBCCE8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C4CE5E4" w14:textId="77777777" w:rsidR="00F67AC9" w:rsidRPr="00CA16A4" w:rsidRDefault="00F67AC9" w:rsidP="00F67AC9">
      <w:pPr>
        <w:numPr>
          <w:ilvl w:val="0"/>
          <w:numId w:val="8"/>
        </w:numPr>
        <w:ind w:right="55" w:hanging="786"/>
        <w:rPr>
          <w:color w:val="auto"/>
        </w:rPr>
      </w:pPr>
      <w:r w:rsidRPr="00CA16A4">
        <w:rPr>
          <w:color w:val="auto"/>
        </w:rPr>
        <w:t xml:space="preserve">Los Delegados y Delegadas Fraternales, electos de conformidad con lo dispuesto en el artículo 24 fracción III del presente Estatuto; y </w:t>
      </w:r>
    </w:p>
    <w:p w14:paraId="6D1C4088"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6FE4800A" w14:textId="77777777" w:rsidR="00F67AC9" w:rsidRPr="00CA16A4" w:rsidRDefault="00F67AC9" w:rsidP="00F67AC9">
      <w:pPr>
        <w:numPr>
          <w:ilvl w:val="0"/>
          <w:numId w:val="8"/>
        </w:numPr>
        <w:spacing w:after="0" w:line="279" w:lineRule="auto"/>
        <w:ind w:right="55" w:hanging="786"/>
        <w:rPr>
          <w:color w:val="auto"/>
        </w:rPr>
      </w:pPr>
      <w:r w:rsidRPr="00CA16A4">
        <w:rPr>
          <w:color w:val="auto"/>
        </w:rPr>
        <w:t xml:space="preserve">Los Delegados y Delegadas Especiales, que serán nombrados por el Comité de Dirección Estatal exclusivamente para asistir a la reunión de que se trate, sin que su número sea mayor al diez por ciento del total de integrantes de la Convención.  </w:t>
      </w:r>
    </w:p>
    <w:p w14:paraId="2C10E95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FD52D4A" w14:textId="77777777" w:rsidR="00F67AC9" w:rsidRPr="00CA16A4" w:rsidRDefault="00F67AC9" w:rsidP="00F67AC9">
      <w:pPr>
        <w:ind w:left="715" w:right="55"/>
        <w:rPr>
          <w:color w:val="auto"/>
        </w:rPr>
      </w:pPr>
      <w:r w:rsidRPr="00CA16A4">
        <w:rPr>
          <w:color w:val="auto"/>
        </w:rPr>
        <w:t xml:space="preserve">En todo caso, en su formación deberá conservarse una porcentualidad de tal manera que ningún género exceda el cincuenta por ciento del total de los integrantes, salvo cuando su número sea impar.  </w:t>
      </w:r>
    </w:p>
    <w:p w14:paraId="5037329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09BD7D7" w14:textId="77777777" w:rsidR="00F67AC9" w:rsidRPr="00CA16A4" w:rsidRDefault="00F67AC9" w:rsidP="00F67AC9">
      <w:pPr>
        <w:ind w:left="715" w:right="55"/>
        <w:rPr>
          <w:color w:val="auto"/>
        </w:rPr>
      </w:pPr>
      <w:r w:rsidRPr="00CA16A4">
        <w:rPr>
          <w:b/>
          <w:color w:val="auto"/>
        </w:rPr>
        <w:t>ARTÍCULO 22.-</w:t>
      </w:r>
      <w:r w:rsidRPr="00CA16A4">
        <w:rPr>
          <w:color w:val="auto"/>
        </w:rPr>
        <w:t xml:space="preserve"> La Convención Estatal se podrá reunir en sesión ordinaria cada tres años y en sesión extraordinaria en cualquier momento, a convocatoria del Consejo Estatal o del Comité de Dirección de Nueva Alianza Nayarit. </w:t>
      </w:r>
    </w:p>
    <w:p w14:paraId="25B433EA"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0D386590" w14:textId="77777777" w:rsidR="00F67AC9" w:rsidRPr="00CA16A4" w:rsidRDefault="00F67AC9" w:rsidP="00F67AC9">
      <w:pPr>
        <w:ind w:left="715" w:right="55"/>
        <w:rPr>
          <w:color w:val="auto"/>
        </w:rPr>
      </w:pPr>
      <w:r w:rsidRPr="00CA16A4">
        <w:rPr>
          <w:color w:val="auto"/>
        </w:rPr>
        <w:t xml:space="preserve">Si el Consejo Estatal o el Comité de Dirección Estatal no convocaran a la Convención Estatal, ésta podrá reunirse en sesión extraordinaria a convocatoria por escrito de, por lo menos, el cincuenta por ciento más uno de los afiliados a Nueva Alianza Nayarit, de conformidad con el Reglamento que se expida a propósito del presente artículo. </w:t>
      </w:r>
    </w:p>
    <w:p w14:paraId="479CF8B7"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BFE4F2E" w14:textId="77777777" w:rsidR="00F67AC9" w:rsidRPr="00CA16A4" w:rsidRDefault="00F67AC9" w:rsidP="00F67AC9">
      <w:pPr>
        <w:ind w:left="715" w:right="55"/>
        <w:rPr>
          <w:color w:val="auto"/>
        </w:rPr>
      </w:pPr>
      <w:r w:rsidRPr="00CA16A4">
        <w:rPr>
          <w:b/>
          <w:color w:val="auto"/>
        </w:rPr>
        <w:t>ARTÍCULO 23.-</w:t>
      </w:r>
      <w:r w:rsidRPr="00CA16A4">
        <w:rPr>
          <w:color w:val="auto"/>
        </w:rPr>
        <w:t xml:space="preserve"> Para que la Convención Estatal se erija en Asamblea Ordinaria, la convocatoria deberá publicarse en los Estrados del Partido con al menos quince días naturales de antelación a la celebración de la misma; para que se erija en Asamblea Extraordinaria deberá publicarse en los Estrados del Partido con por lo menos cinco días naturales de antelación a la celebración de la asamblea. </w:t>
      </w:r>
    </w:p>
    <w:p w14:paraId="16309B9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1CD9757" w14:textId="77777777" w:rsidR="00F67AC9" w:rsidRPr="00CA16A4" w:rsidRDefault="00F67AC9" w:rsidP="00F67AC9">
      <w:pPr>
        <w:ind w:left="715" w:right="55"/>
        <w:rPr>
          <w:color w:val="auto"/>
        </w:rPr>
      </w:pPr>
      <w:r w:rsidRPr="00CA16A4">
        <w:rPr>
          <w:color w:val="auto"/>
        </w:rPr>
        <w:t xml:space="preserve">La Convocatoria que para tales efectos se emita deberá señalar el lugar, fecha y hora en que se llevará a cabo la Asamblea, así como el orden del día y el quórum requerido para sesionar. </w:t>
      </w:r>
    </w:p>
    <w:p w14:paraId="2733DA3F"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0B485D1C" w14:textId="77777777" w:rsidR="00F67AC9" w:rsidRPr="00CA16A4" w:rsidRDefault="00F67AC9" w:rsidP="00F67AC9">
      <w:pPr>
        <w:ind w:left="715" w:right="55"/>
        <w:rPr>
          <w:color w:val="auto"/>
        </w:rPr>
      </w:pPr>
      <w:r w:rsidRPr="00CA16A4">
        <w:rPr>
          <w:b/>
          <w:color w:val="auto"/>
        </w:rPr>
        <w:t xml:space="preserve">ARTÍCULO 24.- </w:t>
      </w:r>
      <w:r w:rsidRPr="00CA16A4">
        <w:rPr>
          <w:color w:val="auto"/>
        </w:rPr>
        <w:t xml:space="preserve">Serán Delegados y Delegadas a la Convención Estatal: </w:t>
      </w:r>
    </w:p>
    <w:p w14:paraId="7228B3D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E873F0E" w14:textId="77777777" w:rsidR="00F67AC9" w:rsidRPr="00CA16A4" w:rsidRDefault="00F67AC9" w:rsidP="00F67AC9">
      <w:pPr>
        <w:numPr>
          <w:ilvl w:val="0"/>
          <w:numId w:val="9"/>
        </w:numPr>
        <w:ind w:right="55" w:hanging="425"/>
        <w:rPr>
          <w:color w:val="auto"/>
        </w:rPr>
      </w:pPr>
      <w:r w:rsidRPr="00CA16A4">
        <w:rPr>
          <w:color w:val="auto"/>
        </w:rPr>
        <w:t xml:space="preserve">Delegados y Delegadas por Estatuto; son los señalados en el artículo 21 con excepción de las fracciones II, IX y X; </w:t>
      </w:r>
    </w:p>
    <w:p w14:paraId="458AC5BE"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77D0D2B3" w14:textId="77777777" w:rsidR="00F67AC9" w:rsidRPr="00CA16A4" w:rsidRDefault="00F67AC9" w:rsidP="00F67AC9">
      <w:pPr>
        <w:numPr>
          <w:ilvl w:val="0"/>
          <w:numId w:val="9"/>
        </w:numPr>
        <w:ind w:right="55" w:hanging="425"/>
        <w:rPr>
          <w:color w:val="auto"/>
        </w:rPr>
      </w:pPr>
      <w:r w:rsidRPr="00CA16A4">
        <w:rPr>
          <w:color w:val="auto"/>
        </w:rPr>
        <w:t xml:space="preserve">Delegados y Delegadas por Elección; son los que resulten electos  en la Asamblea Estatal de Afiliados, de acuerdo a la convocatoria que al efecto </w:t>
      </w:r>
      <w:r w:rsidRPr="00CA16A4">
        <w:rPr>
          <w:color w:val="auto"/>
        </w:rPr>
        <w:lastRenderedPageBreak/>
        <w:t xml:space="preserve">expida el Comité de Dirección Estatal y la Comisión de Elecciones Internas. </w:t>
      </w:r>
    </w:p>
    <w:p w14:paraId="21302493" w14:textId="77777777" w:rsidR="00F67AC9" w:rsidRPr="00CA16A4" w:rsidRDefault="00F67AC9" w:rsidP="00F67AC9">
      <w:pPr>
        <w:spacing w:after="22" w:line="259" w:lineRule="auto"/>
        <w:ind w:left="295" w:right="0" w:firstLine="0"/>
        <w:jc w:val="left"/>
        <w:rPr>
          <w:color w:val="auto"/>
        </w:rPr>
      </w:pPr>
      <w:r w:rsidRPr="00CA16A4">
        <w:rPr>
          <w:color w:val="auto"/>
        </w:rPr>
        <w:t xml:space="preserve"> </w:t>
      </w:r>
    </w:p>
    <w:p w14:paraId="4EF7E581" w14:textId="77777777" w:rsidR="00F67AC9" w:rsidRPr="00CA16A4" w:rsidRDefault="00F67AC9" w:rsidP="00F67AC9">
      <w:pPr>
        <w:numPr>
          <w:ilvl w:val="0"/>
          <w:numId w:val="9"/>
        </w:numPr>
        <w:ind w:right="55" w:hanging="425"/>
        <w:rPr>
          <w:color w:val="auto"/>
        </w:rPr>
      </w:pPr>
      <w:r w:rsidRPr="00CA16A4">
        <w:rPr>
          <w:color w:val="auto"/>
        </w:rPr>
        <w:t xml:space="preserve">Delegados y Delegadas Fraternales, son los designados en asamblea exprofeso por el Comité de Dirección Estatal, a propuesta de cualquiera </w:t>
      </w:r>
    </w:p>
    <w:p w14:paraId="172C785B" w14:textId="77777777" w:rsidR="00F67AC9" w:rsidRPr="00CA16A4" w:rsidRDefault="00F67AC9" w:rsidP="00F67AC9">
      <w:pPr>
        <w:ind w:left="1866" w:right="55"/>
        <w:rPr>
          <w:color w:val="auto"/>
        </w:rPr>
      </w:pPr>
      <w:r w:rsidRPr="00CA16A4">
        <w:rPr>
          <w:color w:val="auto"/>
        </w:rPr>
        <w:t xml:space="preserve">de sus integrantes, sin que puedan exceder el  veinticinco por ciento del total de Delegados y Delegadas a la Convención Estatal del resto de las vertientes; y </w:t>
      </w:r>
    </w:p>
    <w:p w14:paraId="20120384"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E1DAB3A" w14:textId="77777777" w:rsidR="00F67AC9" w:rsidRPr="00CA16A4" w:rsidRDefault="00F67AC9" w:rsidP="00F67AC9">
      <w:pPr>
        <w:numPr>
          <w:ilvl w:val="0"/>
          <w:numId w:val="9"/>
        </w:numPr>
        <w:ind w:right="55" w:hanging="425"/>
        <w:rPr>
          <w:color w:val="auto"/>
        </w:rPr>
      </w:pPr>
      <w:r w:rsidRPr="00CA16A4">
        <w:rPr>
          <w:color w:val="auto"/>
        </w:rPr>
        <w:t xml:space="preserve">Delegados y Delegadas Especiales, que serán nombrados por el Comité de Dirección Estatal exclusivamente para asistir a la reunión de que se trate, sin que su número sea mayor al diez por ciento del total de los integrantes de la Convención.  </w:t>
      </w:r>
    </w:p>
    <w:p w14:paraId="033ECCD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B44A521" w14:textId="77777777" w:rsidR="00F67AC9" w:rsidRPr="00CA16A4" w:rsidRDefault="00F67AC9" w:rsidP="00F67AC9">
      <w:pPr>
        <w:ind w:left="715" w:right="55"/>
        <w:rPr>
          <w:color w:val="auto"/>
        </w:rPr>
      </w:pPr>
      <w:r w:rsidRPr="00CA16A4">
        <w:rPr>
          <w:color w:val="auto"/>
        </w:rPr>
        <w:t xml:space="preserve">Todos los Delegados y Delegadas  previstos en las fracciones previas, deberán ser  afiliados y afiliadas, tendrán idénticos derechos y obligaciones y contarán con voz y voto en las asambleas de la Convención. </w:t>
      </w:r>
    </w:p>
    <w:p w14:paraId="337F9ABD"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41601489" w14:textId="77777777" w:rsidR="00F67AC9" w:rsidRPr="00CA16A4" w:rsidRDefault="00F67AC9" w:rsidP="00F67AC9">
      <w:pPr>
        <w:ind w:left="715" w:right="55"/>
        <w:rPr>
          <w:color w:val="auto"/>
        </w:rPr>
      </w:pPr>
      <w:r w:rsidRPr="00CA16A4">
        <w:rPr>
          <w:b/>
          <w:color w:val="auto"/>
        </w:rPr>
        <w:t xml:space="preserve">ARTÍCULO 25.- </w:t>
      </w:r>
      <w:r w:rsidRPr="00CA16A4">
        <w:rPr>
          <w:color w:val="auto"/>
        </w:rPr>
        <w:t xml:space="preserve">Los Delegados y Delegadas por elección a que se refiere la fracción II del artículo 21, serán electos por cada Distrito Electoral local, en una Asamblea Estatal de Afiliados cuya integración cuente con una asistencia de militantes que se encuentren debidamente inscritos en el Padrón Oficial de Afiliados y Afiliadas a Nueva Alianza Nayarit que se encuentre vigente a la fecha de la Convocatoria. La elección de los Delegados y Delegadas deberá apegarse a la paridad de género y la inclusión de personas indígenas y grupos vulnerables.   </w:t>
      </w:r>
    </w:p>
    <w:p w14:paraId="1E00976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7BBFBEB" w14:textId="77777777" w:rsidR="00F67AC9" w:rsidRPr="00CA16A4" w:rsidRDefault="00F67AC9" w:rsidP="00F67AC9">
      <w:pPr>
        <w:ind w:left="715" w:right="55"/>
        <w:rPr>
          <w:color w:val="auto"/>
        </w:rPr>
      </w:pPr>
      <w:r w:rsidRPr="00CA16A4">
        <w:rPr>
          <w:color w:val="auto"/>
        </w:rPr>
        <w:t xml:space="preserve">Así mismo, en la realización de la  Asamblea Estatal de Afiliados y Afiliadas, se deberá contar con la presencia representativa de afiliados y afiliadas de la totalidad de los Distritos Locales Electorales.  </w:t>
      </w:r>
    </w:p>
    <w:p w14:paraId="21BC292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A82D11F" w14:textId="77777777" w:rsidR="00F67AC9" w:rsidRPr="00CA16A4" w:rsidRDefault="00F67AC9" w:rsidP="00F67AC9">
      <w:pPr>
        <w:ind w:left="715" w:right="55"/>
        <w:rPr>
          <w:color w:val="auto"/>
        </w:rPr>
      </w:pPr>
      <w:r w:rsidRPr="00CA16A4">
        <w:rPr>
          <w:color w:val="auto"/>
        </w:rPr>
        <w:t xml:space="preserve">La convocatoria que al efecto se emita, especificará los requisitos, términos y condiciones para  la realización de la Asamblea Estatal de Afilados y Afiliadas.  </w:t>
      </w:r>
    </w:p>
    <w:p w14:paraId="179D6EF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DB62E35" w14:textId="77777777" w:rsidR="00F67AC9" w:rsidRPr="00CA16A4" w:rsidRDefault="00F67AC9" w:rsidP="00F67AC9">
      <w:pPr>
        <w:ind w:left="715" w:right="55"/>
        <w:rPr>
          <w:color w:val="auto"/>
        </w:rPr>
      </w:pPr>
      <w:r w:rsidRPr="00CA16A4">
        <w:rPr>
          <w:b/>
          <w:color w:val="auto"/>
        </w:rPr>
        <w:t>ARTÍCULO 26.-</w:t>
      </w:r>
      <w:r w:rsidRPr="00CA16A4">
        <w:rPr>
          <w:color w:val="auto"/>
        </w:rPr>
        <w:t xml:space="preserve"> Para el desarrollo de sus trabajos, la Convención Estatal será presidida por una Mesa Directiva conformada por un mínimo de cinco y un máximo de once integrantes, debiendo garantizarse en su formación, la paridad de género y la inclusión de personas indígenas y grupos vulnerables.  </w:t>
      </w:r>
    </w:p>
    <w:p w14:paraId="2117572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7768FD1" w14:textId="77777777" w:rsidR="00F67AC9" w:rsidRPr="00CA16A4" w:rsidRDefault="00F67AC9" w:rsidP="00F67AC9">
      <w:pPr>
        <w:ind w:left="715" w:right="55"/>
        <w:rPr>
          <w:color w:val="auto"/>
        </w:rPr>
      </w:pPr>
      <w:r w:rsidRPr="00CA16A4">
        <w:rPr>
          <w:b/>
          <w:color w:val="auto"/>
        </w:rPr>
        <w:t>ARTÍCULO 27.-</w:t>
      </w:r>
      <w:r w:rsidRPr="00CA16A4">
        <w:rPr>
          <w:color w:val="auto"/>
        </w:rPr>
        <w:t xml:space="preserve"> La Mesa Directiva de la asamblea de la Convención Estatal se integrará de la siguiente forma: </w:t>
      </w:r>
    </w:p>
    <w:p w14:paraId="3A77FDF2"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8560F85" w14:textId="77777777" w:rsidR="00F67AC9" w:rsidRPr="00CA16A4" w:rsidRDefault="00F67AC9" w:rsidP="00F67AC9">
      <w:pPr>
        <w:numPr>
          <w:ilvl w:val="0"/>
          <w:numId w:val="10"/>
        </w:numPr>
        <w:ind w:right="55" w:hanging="425"/>
        <w:rPr>
          <w:color w:val="auto"/>
        </w:rPr>
      </w:pPr>
      <w:r w:rsidRPr="00CA16A4">
        <w:rPr>
          <w:color w:val="auto"/>
        </w:rPr>
        <w:lastRenderedPageBreak/>
        <w:t xml:space="preserve">Un Presidente o Presidenta, que será el Presidente o Presidenta del Comité de Dirección Estatal; </w:t>
      </w:r>
    </w:p>
    <w:p w14:paraId="089E3CA8"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3989BC9E" w14:textId="77777777" w:rsidR="00F67AC9" w:rsidRPr="00CA16A4" w:rsidRDefault="00F67AC9" w:rsidP="00F67AC9">
      <w:pPr>
        <w:numPr>
          <w:ilvl w:val="0"/>
          <w:numId w:val="10"/>
        </w:numPr>
        <w:ind w:right="55" w:hanging="425"/>
        <w:rPr>
          <w:color w:val="auto"/>
        </w:rPr>
      </w:pPr>
      <w:r w:rsidRPr="00CA16A4">
        <w:rPr>
          <w:color w:val="auto"/>
        </w:rPr>
        <w:t xml:space="preserve">Un Secretario o Secretaria, que será el Secretario o Secretaria General del Comité de Dirección Estatal; </w:t>
      </w:r>
    </w:p>
    <w:p w14:paraId="7415CD17" w14:textId="77777777" w:rsidR="00F67AC9" w:rsidRPr="00CA16A4" w:rsidRDefault="00F67AC9" w:rsidP="00F67AC9">
      <w:pPr>
        <w:spacing w:after="0" w:line="259" w:lineRule="auto"/>
        <w:ind w:left="1856" w:right="0" w:firstLine="0"/>
        <w:jc w:val="left"/>
        <w:rPr>
          <w:color w:val="auto"/>
        </w:rPr>
      </w:pPr>
      <w:r w:rsidRPr="00CA16A4">
        <w:rPr>
          <w:color w:val="auto"/>
        </w:rPr>
        <w:t xml:space="preserve"> </w:t>
      </w:r>
    </w:p>
    <w:p w14:paraId="0369E771" w14:textId="77777777" w:rsidR="00F67AC9" w:rsidRPr="00CA16A4" w:rsidRDefault="00F67AC9" w:rsidP="00F67AC9">
      <w:pPr>
        <w:numPr>
          <w:ilvl w:val="0"/>
          <w:numId w:val="10"/>
        </w:numPr>
        <w:ind w:right="55" w:hanging="425"/>
        <w:rPr>
          <w:color w:val="auto"/>
        </w:rPr>
      </w:pPr>
      <w:r w:rsidRPr="00CA16A4">
        <w:rPr>
          <w:color w:val="auto"/>
        </w:rPr>
        <w:t xml:space="preserve">Un Secretario o Secretaria Técnico, que será el Coordinador o Coordinadora Ejecutivo(a)  Estatal Político Electoral;  </w:t>
      </w:r>
    </w:p>
    <w:p w14:paraId="10E085BD" w14:textId="77777777" w:rsidR="00F67AC9" w:rsidRPr="00CA16A4" w:rsidRDefault="00F67AC9" w:rsidP="00F67AC9">
      <w:pPr>
        <w:spacing w:after="22" w:line="259" w:lineRule="auto"/>
        <w:ind w:left="295" w:right="0" w:firstLine="0"/>
        <w:jc w:val="left"/>
        <w:rPr>
          <w:color w:val="auto"/>
        </w:rPr>
      </w:pPr>
      <w:r w:rsidRPr="00CA16A4">
        <w:rPr>
          <w:color w:val="auto"/>
        </w:rPr>
        <w:t xml:space="preserve"> </w:t>
      </w:r>
    </w:p>
    <w:p w14:paraId="1077532B" w14:textId="77777777" w:rsidR="00F67AC9" w:rsidRPr="00CA16A4" w:rsidRDefault="00F67AC9" w:rsidP="00F67AC9">
      <w:pPr>
        <w:numPr>
          <w:ilvl w:val="0"/>
          <w:numId w:val="10"/>
        </w:numPr>
        <w:ind w:right="55" w:hanging="425"/>
        <w:rPr>
          <w:color w:val="auto"/>
        </w:rPr>
      </w:pPr>
      <w:r w:rsidRPr="00CA16A4">
        <w:rPr>
          <w:color w:val="auto"/>
        </w:rPr>
        <w:t xml:space="preserve">Un Prosecretario o Prosecretaria, que será electo de entre los asistentes; </w:t>
      </w:r>
    </w:p>
    <w:p w14:paraId="4CBE523E"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C65E226" w14:textId="77777777" w:rsidR="00F67AC9" w:rsidRPr="00CA16A4" w:rsidRDefault="00F67AC9" w:rsidP="00F67AC9">
      <w:pPr>
        <w:numPr>
          <w:ilvl w:val="0"/>
          <w:numId w:val="10"/>
        </w:numPr>
        <w:ind w:right="55" w:hanging="425"/>
        <w:rPr>
          <w:color w:val="auto"/>
        </w:rPr>
      </w:pPr>
      <w:r w:rsidRPr="00CA16A4">
        <w:rPr>
          <w:color w:val="auto"/>
        </w:rPr>
        <w:t xml:space="preserve">Los Coordinadores y Coordinadoras Estatales del Comité de Dirección; y </w:t>
      </w:r>
    </w:p>
    <w:p w14:paraId="2BA1AC8A" w14:textId="77777777" w:rsidR="00F67AC9" w:rsidRPr="00CA16A4" w:rsidRDefault="00F67AC9" w:rsidP="00F67AC9">
      <w:pPr>
        <w:numPr>
          <w:ilvl w:val="0"/>
          <w:numId w:val="10"/>
        </w:numPr>
        <w:ind w:right="55" w:hanging="425"/>
        <w:rPr>
          <w:color w:val="auto"/>
        </w:rPr>
      </w:pPr>
      <w:r w:rsidRPr="00CA16A4">
        <w:rPr>
          <w:color w:val="auto"/>
        </w:rPr>
        <w:t xml:space="preserve">De tres a cinco escrutadores o escrutadoras, electos entre los asistentes a la Asamblea. </w:t>
      </w:r>
    </w:p>
    <w:p w14:paraId="7464F0B6"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5F737A5D" w14:textId="77777777" w:rsidR="00F67AC9" w:rsidRPr="00CA16A4" w:rsidRDefault="00F67AC9" w:rsidP="00F67AC9">
      <w:pPr>
        <w:ind w:left="715" w:right="55"/>
        <w:rPr>
          <w:color w:val="auto"/>
        </w:rPr>
      </w:pPr>
      <w:r w:rsidRPr="00CA16A4">
        <w:rPr>
          <w:b/>
          <w:color w:val="auto"/>
        </w:rPr>
        <w:t>ARTÍCULO 28.-</w:t>
      </w:r>
      <w:r w:rsidRPr="00CA16A4">
        <w:rPr>
          <w:color w:val="auto"/>
        </w:rPr>
        <w:t xml:space="preserve"> En caso de ausencia del Presidente o Presidenta para el desarrollo de los trabajos de la Convención, el Secretario o Secretaria General asumirá sus funciones y en ausencia de ambos, presidirá el Coordinador o Coordinadora Ejecutivo (a) Estatal Político Electoral. </w:t>
      </w:r>
    </w:p>
    <w:p w14:paraId="6C2A328D"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9E2333A" w14:textId="77777777" w:rsidR="00F67AC9" w:rsidRPr="00CA16A4" w:rsidRDefault="00F67AC9" w:rsidP="00F67AC9">
      <w:pPr>
        <w:ind w:left="715" w:right="55"/>
        <w:rPr>
          <w:color w:val="auto"/>
        </w:rPr>
      </w:pPr>
      <w:r w:rsidRPr="00CA16A4">
        <w:rPr>
          <w:b/>
          <w:color w:val="auto"/>
        </w:rPr>
        <w:t>ARTÍCULO 29.-</w:t>
      </w:r>
      <w:r w:rsidRPr="00CA16A4">
        <w:rPr>
          <w:color w:val="auto"/>
        </w:rPr>
        <w:t xml:space="preserve"> Para que la Convención Estatal pueda ser instalada y tome decisiones, será necesaria la presencia de por lo menos la mitad más uno de los Delegados y Delegadas. Sus Resoluciones serán tomadas de manera democrática por mayoría de votos. Si al momento que establece la Convocatoria para la instalación de la asamblea no existiera el quórum requerido, el Presidente o Presidenta del Comité Estatal o quién le sustituya, declarará una moción suspensiva de hasta una hora. Si pasado este tiempo siguiera existiendo la falta de quórum, el Órgano partidario competente estará facultado para emitir una nueva convocatoria para  sesión extraordinaria, misma que podrá llevarse a cabo dentro de las siguientes veinticuatro horas, sin que la asistencia sea menor al treinta por ciento del total de los Delegados y Delegadas.  </w:t>
      </w:r>
    </w:p>
    <w:p w14:paraId="65D3F00A"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EACA3C6" w14:textId="77777777" w:rsidR="00F67AC9" w:rsidRPr="00CA16A4" w:rsidRDefault="00F67AC9" w:rsidP="00F67AC9">
      <w:pPr>
        <w:ind w:left="715" w:right="55"/>
        <w:rPr>
          <w:color w:val="auto"/>
        </w:rPr>
      </w:pPr>
      <w:r w:rsidRPr="00CA16A4">
        <w:rPr>
          <w:b/>
          <w:color w:val="auto"/>
        </w:rPr>
        <w:t>ARTÍCULO 30.-</w:t>
      </w:r>
      <w:r w:rsidRPr="00CA16A4">
        <w:rPr>
          <w:color w:val="auto"/>
        </w:rPr>
        <w:t xml:space="preserve"> La Convención Estatal tendrá las siguientes facultades y obligaciones: </w:t>
      </w:r>
    </w:p>
    <w:p w14:paraId="1013AB3D"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D9D0180" w14:textId="77777777" w:rsidR="00F67AC9" w:rsidRPr="00CA16A4" w:rsidRDefault="00F67AC9" w:rsidP="00F67AC9">
      <w:pPr>
        <w:numPr>
          <w:ilvl w:val="0"/>
          <w:numId w:val="11"/>
        </w:numPr>
        <w:ind w:right="55" w:hanging="570"/>
        <w:rPr>
          <w:color w:val="auto"/>
        </w:rPr>
      </w:pPr>
      <w:r w:rsidRPr="00CA16A4">
        <w:rPr>
          <w:color w:val="auto"/>
        </w:rPr>
        <w:t xml:space="preserve">Aprobar la estrategia estatal y los programas específicos a desarrollar por Nueva Alianza Nayarit para el periodo que media entre cada </w:t>
      </w:r>
    </w:p>
    <w:p w14:paraId="6B4F6A22" w14:textId="77777777" w:rsidR="00F67AC9" w:rsidRPr="00CA16A4" w:rsidRDefault="00F67AC9" w:rsidP="00F67AC9">
      <w:pPr>
        <w:ind w:left="1866" w:right="55"/>
        <w:rPr>
          <w:color w:val="auto"/>
        </w:rPr>
      </w:pPr>
      <w:r w:rsidRPr="00CA16A4">
        <w:rPr>
          <w:color w:val="auto"/>
        </w:rPr>
        <w:t xml:space="preserve">Convención; </w:t>
      </w:r>
    </w:p>
    <w:p w14:paraId="60A78400"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157FD256" w14:textId="77777777" w:rsidR="00F67AC9" w:rsidRPr="00CA16A4" w:rsidRDefault="00F67AC9" w:rsidP="00F67AC9">
      <w:pPr>
        <w:numPr>
          <w:ilvl w:val="0"/>
          <w:numId w:val="11"/>
        </w:numPr>
        <w:ind w:right="55" w:hanging="570"/>
        <w:rPr>
          <w:color w:val="auto"/>
        </w:rPr>
      </w:pPr>
      <w:r w:rsidRPr="00CA16A4">
        <w:rPr>
          <w:color w:val="auto"/>
        </w:rPr>
        <w:t xml:space="preserve">Elegir a un Consejero o Consejera por cada Distrito Electoral Local, mediante el voto directo y secreto de los Delegados y Delegadas; para tal efecto se atenderá la paridad de género la inclusión de personas </w:t>
      </w:r>
      <w:r w:rsidRPr="00CA16A4">
        <w:rPr>
          <w:color w:val="auto"/>
        </w:rPr>
        <w:lastRenderedPageBreak/>
        <w:t xml:space="preserve">indígenas y grupos vunerables  así como  la residencia en el Distrito de los Consejeros y Consejeras a elegirse;  </w:t>
      </w:r>
    </w:p>
    <w:p w14:paraId="63B4FB04"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310EB720" w14:textId="77777777" w:rsidR="00F67AC9" w:rsidRPr="00CA16A4" w:rsidRDefault="00F67AC9" w:rsidP="00F67AC9">
      <w:pPr>
        <w:numPr>
          <w:ilvl w:val="0"/>
          <w:numId w:val="11"/>
        </w:numPr>
        <w:ind w:right="55" w:hanging="570"/>
        <w:rPr>
          <w:color w:val="auto"/>
        </w:rPr>
      </w:pPr>
      <w:r w:rsidRPr="00CA16A4">
        <w:rPr>
          <w:color w:val="auto"/>
        </w:rPr>
        <w:t xml:space="preserve">Remover, mediante el voto directo y secreto de los Delegados y Delegadas y Delegadas, a los integrantes del Consejo Estatal, conforme a lo establecido en el presente Estatuto; </w:t>
      </w:r>
    </w:p>
    <w:p w14:paraId="1C9404F8"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758F565D" w14:textId="77777777" w:rsidR="00F67AC9" w:rsidRPr="00CA16A4" w:rsidRDefault="00F67AC9" w:rsidP="00F67AC9">
      <w:pPr>
        <w:numPr>
          <w:ilvl w:val="0"/>
          <w:numId w:val="11"/>
        </w:numPr>
        <w:ind w:right="55" w:hanging="570"/>
        <w:rPr>
          <w:color w:val="auto"/>
        </w:rPr>
      </w:pPr>
      <w:r w:rsidRPr="00CA16A4">
        <w:rPr>
          <w:color w:val="auto"/>
        </w:rPr>
        <w:t xml:space="preserve">Aprobar reformas y adiciones al Estatuto, Declaración de Principios y Programa de Acción de Nueva Alianza Nayarit, así como ratificar las que en su caso, hubiere realizado el H. Consejo Estatal;  </w:t>
      </w:r>
    </w:p>
    <w:p w14:paraId="16F11770"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3A1CDBA9" w14:textId="77777777" w:rsidR="00F67AC9" w:rsidRPr="00CA16A4" w:rsidRDefault="00F67AC9" w:rsidP="00F67AC9">
      <w:pPr>
        <w:numPr>
          <w:ilvl w:val="0"/>
          <w:numId w:val="11"/>
        </w:numPr>
        <w:ind w:right="55" w:hanging="570"/>
        <w:rPr>
          <w:color w:val="auto"/>
        </w:rPr>
      </w:pPr>
      <w:r w:rsidRPr="00CA16A4">
        <w:rPr>
          <w:color w:val="auto"/>
        </w:rPr>
        <w:t xml:space="preserve">Aprobar la fusión de Nueva Alianza Nayarit con otro u otros Partidos Políticos Nacionales y/o Estatales; </w:t>
      </w:r>
    </w:p>
    <w:p w14:paraId="0023B02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42A504A" w14:textId="77777777" w:rsidR="00F67AC9" w:rsidRPr="00CA16A4" w:rsidRDefault="00F67AC9" w:rsidP="00F67AC9">
      <w:pPr>
        <w:numPr>
          <w:ilvl w:val="0"/>
          <w:numId w:val="11"/>
        </w:numPr>
        <w:ind w:right="55" w:hanging="570"/>
        <w:rPr>
          <w:color w:val="auto"/>
        </w:rPr>
      </w:pPr>
      <w:r w:rsidRPr="00CA16A4">
        <w:rPr>
          <w:color w:val="auto"/>
        </w:rPr>
        <w:t xml:space="preserve">Aprobar la disolución del Partido, para lo cual se requerirá del voto de las dos terceras partes de los Delegados y Delegadas; y </w:t>
      </w:r>
    </w:p>
    <w:p w14:paraId="16570B97"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4646684" w14:textId="77777777" w:rsidR="00F67AC9" w:rsidRPr="00CA16A4" w:rsidRDefault="00F67AC9" w:rsidP="00F67AC9">
      <w:pPr>
        <w:numPr>
          <w:ilvl w:val="0"/>
          <w:numId w:val="11"/>
        </w:numPr>
        <w:ind w:right="55" w:hanging="570"/>
        <w:rPr>
          <w:color w:val="auto"/>
        </w:rPr>
      </w:pPr>
      <w:r w:rsidRPr="00CA16A4">
        <w:rPr>
          <w:color w:val="auto"/>
        </w:rPr>
        <w:t xml:space="preserve">Las demás que les confiera el presente Estatuto y las normas que de él emanen. </w:t>
      </w:r>
    </w:p>
    <w:p w14:paraId="3ABD9472" w14:textId="77777777" w:rsidR="00F67AC9" w:rsidRPr="00CA16A4" w:rsidRDefault="00F67AC9" w:rsidP="00F67AC9">
      <w:pPr>
        <w:pStyle w:val="Ttulo1"/>
        <w:ind w:left="674" w:right="6"/>
        <w:rPr>
          <w:color w:val="auto"/>
        </w:rPr>
      </w:pPr>
      <w:r w:rsidRPr="00CA16A4">
        <w:rPr>
          <w:color w:val="auto"/>
        </w:rPr>
        <w:t xml:space="preserve">CAPÍTULO TERCERO  DEL CONSEJO ESTATAL </w:t>
      </w:r>
    </w:p>
    <w:p w14:paraId="15F49FA0"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49C782B" w14:textId="77777777" w:rsidR="00F67AC9" w:rsidRPr="00CA16A4" w:rsidRDefault="00F67AC9" w:rsidP="00F67AC9">
      <w:pPr>
        <w:ind w:left="715" w:right="55"/>
        <w:rPr>
          <w:color w:val="auto"/>
        </w:rPr>
      </w:pPr>
      <w:r w:rsidRPr="00CA16A4">
        <w:rPr>
          <w:b/>
          <w:color w:val="auto"/>
        </w:rPr>
        <w:t>ARTÍCULO 31.-</w:t>
      </w:r>
      <w:r w:rsidRPr="00CA16A4">
        <w:rPr>
          <w:color w:val="auto"/>
        </w:rPr>
        <w:t xml:space="preserve"> El Consejo Estatal es la autoridad máxima de Nueva Alianza Nayarit entre cada Convención y se conforma por los siguientes integrantes: </w:t>
      </w:r>
    </w:p>
    <w:p w14:paraId="61BAE88E"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5A786EBE" w14:textId="77777777" w:rsidR="00F67AC9" w:rsidRPr="00CA16A4" w:rsidRDefault="00F67AC9" w:rsidP="00F67AC9">
      <w:pPr>
        <w:numPr>
          <w:ilvl w:val="0"/>
          <w:numId w:val="12"/>
        </w:numPr>
        <w:ind w:right="55" w:hanging="786"/>
        <w:rPr>
          <w:color w:val="auto"/>
        </w:rPr>
      </w:pPr>
      <w:r w:rsidRPr="00CA16A4">
        <w:rPr>
          <w:color w:val="auto"/>
        </w:rPr>
        <w:t xml:space="preserve">Los miembros del Comité de Dirección Estatal; si fuera el caso, quienes no tengan previamente el carácter de consejeros, lo adquirirán al momento de su elección; </w:t>
      </w:r>
    </w:p>
    <w:p w14:paraId="593D6316" w14:textId="77777777" w:rsidR="00F67AC9" w:rsidRPr="00CA16A4" w:rsidRDefault="00F67AC9" w:rsidP="00F67AC9">
      <w:pPr>
        <w:spacing w:after="22" w:line="259" w:lineRule="auto"/>
        <w:ind w:left="1711" w:right="0" w:firstLine="0"/>
        <w:jc w:val="left"/>
        <w:rPr>
          <w:color w:val="auto"/>
        </w:rPr>
      </w:pPr>
      <w:r w:rsidRPr="00CA16A4">
        <w:rPr>
          <w:color w:val="auto"/>
        </w:rPr>
        <w:t xml:space="preserve"> </w:t>
      </w:r>
    </w:p>
    <w:p w14:paraId="230F2AB2" w14:textId="77777777" w:rsidR="00F67AC9" w:rsidRPr="00CA16A4" w:rsidRDefault="00F67AC9" w:rsidP="00F67AC9">
      <w:pPr>
        <w:numPr>
          <w:ilvl w:val="0"/>
          <w:numId w:val="12"/>
        </w:numPr>
        <w:ind w:right="55" w:hanging="786"/>
        <w:rPr>
          <w:color w:val="auto"/>
        </w:rPr>
      </w:pPr>
      <w:r w:rsidRPr="00CA16A4">
        <w:rPr>
          <w:color w:val="auto"/>
        </w:rPr>
        <w:t xml:space="preserve">El o la titular del Poder Ejecutivo Estatal, si fue postulado o postulada por </w:t>
      </w:r>
    </w:p>
    <w:p w14:paraId="17E5B121" w14:textId="56E01485" w:rsidR="00F67AC9" w:rsidRPr="00CA16A4" w:rsidRDefault="00C612CF" w:rsidP="00F67AC9">
      <w:pPr>
        <w:ind w:left="1451" w:right="55"/>
        <w:rPr>
          <w:color w:val="auto"/>
        </w:rPr>
      </w:pPr>
      <w:r>
        <w:rPr>
          <w:color w:val="auto"/>
        </w:rPr>
        <w:t xml:space="preserve">  </w:t>
      </w:r>
      <w:r w:rsidR="00F67AC9" w:rsidRPr="00CA16A4">
        <w:rPr>
          <w:color w:val="auto"/>
        </w:rPr>
        <w:t xml:space="preserve">Nueva Alianza Nayarit; </w:t>
      </w:r>
    </w:p>
    <w:p w14:paraId="61C8F6E2" w14:textId="77777777" w:rsidR="00F67AC9" w:rsidRPr="00CA16A4" w:rsidRDefault="00F67AC9" w:rsidP="00F67AC9">
      <w:pPr>
        <w:spacing w:after="22" w:line="259" w:lineRule="auto"/>
        <w:ind w:left="1711" w:right="0" w:firstLine="0"/>
        <w:jc w:val="left"/>
        <w:rPr>
          <w:color w:val="auto"/>
        </w:rPr>
      </w:pPr>
      <w:r w:rsidRPr="00CA16A4">
        <w:rPr>
          <w:color w:val="auto"/>
        </w:rPr>
        <w:t xml:space="preserve"> </w:t>
      </w:r>
    </w:p>
    <w:p w14:paraId="75B42945" w14:textId="77777777" w:rsidR="00F67AC9" w:rsidRPr="00CA16A4" w:rsidRDefault="00F67AC9" w:rsidP="00F67AC9">
      <w:pPr>
        <w:numPr>
          <w:ilvl w:val="0"/>
          <w:numId w:val="12"/>
        </w:numPr>
        <w:ind w:right="55" w:hanging="786"/>
        <w:rPr>
          <w:color w:val="auto"/>
        </w:rPr>
      </w:pPr>
      <w:r w:rsidRPr="00CA16A4">
        <w:rPr>
          <w:color w:val="auto"/>
        </w:rPr>
        <w:t xml:space="preserve">Los Legisladores y Legisladoras Locales afiliados o afiliadas  a Nueva Alianza Nayarit; </w:t>
      </w:r>
    </w:p>
    <w:p w14:paraId="1BA02EDC" w14:textId="77777777" w:rsidR="00F67AC9" w:rsidRPr="00CA16A4" w:rsidRDefault="00F67AC9" w:rsidP="00F67AC9">
      <w:pPr>
        <w:spacing w:after="15" w:line="259" w:lineRule="auto"/>
        <w:ind w:left="1711" w:right="0" w:firstLine="0"/>
        <w:jc w:val="left"/>
        <w:rPr>
          <w:color w:val="auto"/>
        </w:rPr>
      </w:pPr>
      <w:r w:rsidRPr="00CA16A4">
        <w:rPr>
          <w:rFonts w:ascii="Times New Roman" w:eastAsia="Times New Roman" w:hAnsi="Times New Roman" w:cs="Times New Roman"/>
          <w:color w:val="auto"/>
        </w:rPr>
        <w:t xml:space="preserve"> </w:t>
      </w:r>
    </w:p>
    <w:p w14:paraId="6B326BE3" w14:textId="77777777" w:rsidR="00F67AC9" w:rsidRPr="00CA16A4" w:rsidRDefault="00F67AC9" w:rsidP="00F67AC9">
      <w:pPr>
        <w:numPr>
          <w:ilvl w:val="0"/>
          <w:numId w:val="12"/>
        </w:numPr>
        <w:ind w:right="55" w:hanging="786"/>
        <w:rPr>
          <w:color w:val="auto"/>
        </w:rPr>
      </w:pPr>
      <w:r w:rsidRPr="00CA16A4">
        <w:rPr>
          <w:color w:val="auto"/>
        </w:rPr>
        <w:t xml:space="preserve">Los Presidentes o Presidentas Municipales afiliados o afiliadas a Nueva Alianza Nayarit, de la siguiente manera:  </w:t>
      </w:r>
    </w:p>
    <w:p w14:paraId="0861C5A0" w14:textId="77777777" w:rsidR="00F67AC9" w:rsidRPr="00CA16A4" w:rsidRDefault="00F67AC9" w:rsidP="00F67AC9">
      <w:pPr>
        <w:spacing w:after="20" w:line="259" w:lineRule="auto"/>
        <w:ind w:left="1716" w:right="0" w:firstLine="0"/>
        <w:jc w:val="left"/>
        <w:rPr>
          <w:color w:val="auto"/>
        </w:rPr>
      </w:pPr>
      <w:r w:rsidRPr="00CA16A4">
        <w:rPr>
          <w:rFonts w:ascii="Times New Roman" w:eastAsia="Times New Roman" w:hAnsi="Times New Roman" w:cs="Times New Roman"/>
          <w:color w:val="auto"/>
        </w:rPr>
        <w:t xml:space="preserve"> </w:t>
      </w:r>
    </w:p>
    <w:p w14:paraId="29E73CCE" w14:textId="77777777" w:rsidR="00F67AC9" w:rsidRPr="00CA16A4" w:rsidRDefault="00F67AC9" w:rsidP="00F67AC9">
      <w:pPr>
        <w:numPr>
          <w:ilvl w:val="1"/>
          <w:numId w:val="12"/>
        </w:numPr>
        <w:ind w:left="2142" w:right="55" w:hanging="711"/>
        <w:rPr>
          <w:color w:val="auto"/>
        </w:rPr>
      </w:pPr>
      <w:r w:rsidRPr="00CA16A4">
        <w:rPr>
          <w:color w:val="auto"/>
        </w:rPr>
        <w:t xml:space="preserve">Cuando su número total sea de diez o menos, se integrarán todos ellos. </w:t>
      </w:r>
    </w:p>
    <w:p w14:paraId="27146EB9" w14:textId="77777777" w:rsidR="00F67AC9" w:rsidRPr="00CA16A4" w:rsidRDefault="00F67AC9" w:rsidP="00F67AC9">
      <w:pPr>
        <w:spacing w:after="22" w:line="259" w:lineRule="auto"/>
        <w:ind w:left="1716" w:right="0" w:firstLine="0"/>
        <w:jc w:val="left"/>
        <w:rPr>
          <w:color w:val="auto"/>
        </w:rPr>
      </w:pPr>
      <w:r w:rsidRPr="00CA16A4">
        <w:rPr>
          <w:color w:val="auto"/>
        </w:rPr>
        <w:t xml:space="preserve"> </w:t>
      </w:r>
    </w:p>
    <w:p w14:paraId="55E87869" w14:textId="77777777" w:rsidR="00F67AC9" w:rsidRPr="00CA16A4" w:rsidRDefault="00F67AC9" w:rsidP="00F67AC9">
      <w:pPr>
        <w:numPr>
          <w:ilvl w:val="1"/>
          <w:numId w:val="12"/>
        </w:numPr>
        <w:ind w:left="2142" w:right="55" w:hanging="711"/>
        <w:rPr>
          <w:color w:val="auto"/>
        </w:rPr>
      </w:pPr>
      <w:r w:rsidRPr="00CA16A4">
        <w:rPr>
          <w:color w:val="auto"/>
        </w:rPr>
        <w:t xml:space="preserve">Si el número de Presidentes o Presidentas Municipales es mayor de diez y menor de veinte, se integrará un miembro más del número total </w:t>
      </w:r>
      <w:r w:rsidRPr="00CA16A4">
        <w:rPr>
          <w:color w:val="auto"/>
        </w:rPr>
        <w:lastRenderedPageBreak/>
        <w:t xml:space="preserve">de Presidentes o Presidentas Municipales restantes y así sucesivamente un Consejero más, por cada decena o fracción de decena siguientes. </w:t>
      </w:r>
    </w:p>
    <w:p w14:paraId="52603FBE" w14:textId="77777777" w:rsidR="00F67AC9" w:rsidRPr="00CA16A4" w:rsidRDefault="00F67AC9" w:rsidP="00F67AC9">
      <w:pPr>
        <w:ind w:left="1441" w:right="55"/>
        <w:rPr>
          <w:color w:val="auto"/>
        </w:rPr>
      </w:pPr>
      <w:r w:rsidRPr="00CA16A4">
        <w:rPr>
          <w:color w:val="auto"/>
        </w:rPr>
        <w:t xml:space="preserve">Todos ellos serán designados por el Comité de Dirección Estatal, en asamblea exprofeso. </w:t>
      </w:r>
    </w:p>
    <w:p w14:paraId="517A2F91" w14:textId="77777777" w:rsidR="00F67AC9" w:rsidRPr="00CA16A4" w:rsidRDefault="00F67AC9" w:rsidP="00F67AC9">
      <w:pPr>
        <w:spacing w:after="17" w:line="259" w:lineRule="auto"/>
        <w:ind w:left="1996" w:right="0" w:firstLine="0"/>
        <w:jc w:val="left"/>
        <w:rPr>
          <w:color w:val="auto"/>
        </w:rPr>
      </w:pPr>
      <w:r w:rsidRPr="00CA16A4">
        <w:rPr>
          <w:color w:val="auto"/>
        </w:rPr>
        <w:t xml:space="preserve"> </w:t>
      </w:r>
    </w:p>
    <w:p w14:paraId="577FBBD2" w14:textId="77777777" w:rsidR="00F67AC9" w:rsidRPr="00CA16A4" w:rsidRDefault="00F67AC9" w:rsidP="00F67AC9">
      <w:pPr>
        <w:numPr>
          <w:ilvl w:val="0"/>
          <w:numId w:val="12"/>
        </w:numPr>
        <w:ind w:right="55" w:hanging="786"/>
        <w:rPr>
          <w:color w:val="auto"/>
        </w:rPr>
      </w:pPr>
      <w:r w:rsidRPr="00CA16A4">
        <w:rPr>
          <w:color w:val="auto"/>
        </w:rPr>
        <w:t xml:space="preserve">Los regidores o regidoras afiliados y afiliadas  a Nueva Alianza Nayarit, de la siguiente manera: </w:t>
      </w:r>
    </w:p>
    <w:p w14:paraId="5A554194"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13C19FE3" w14:textId="77777777" w:rsidR="00F67AC9" w:rsidRPr="00CA16A4" w:rsidRDefault="00F67AC9" w:rsidP="00F67AC9">
      <w:pPr>
        <w:numPr>
          <w:ilvl w:val="1"/>
          <w:numId w:val="12"/>
        </w:numPr>
        <w:ind w:left="2142" w:right="55" w:hanging="711"/>
        <w:rPr>
          <w:color w:val="auto"/>
        </w:rPr>
      </w:pPr>
      <w:r w:rsidRPr="00CA16A4">
        <w:rPr>
          <w:color w:val="auto"/>
        </w:rPr>
        <w:t xml:space="preserve">Cuando su número total sea de diez o menos, se integrarán todos ellos. </w:t>
      </w:r>
    </w:p>
    <w:p w14:paraId="061F8822" w14:textId="77777777" w:rsidR="00F67AC9" w:rsidRPr="00CA16A4" w:rsidRDefault="00F67AC9" w:rsidP="00F67AC9">
      <w:pPr>
        <w:spacing w:after="22" w:line="259" w:lineRule="auto"/>
        <w:ind w:left="2141" w:right="0" w:firstLine="0"/>
        <w:jc w:val="left"/>
        <w:rPr>
          <w:color w:val="auto"/>
        </w:rPr>
      </w:pPr>
      <w:r w:rsidRPr="00CA16A4">
        <w:rPr>
          <w:color w:val="auto"/>
        </w:rPr>
        <w:t xml:space="preserve"> </w:t>
      </w:r>
    </w:p>
    <w:p w14:paraId="02B62A77" w14:textId="77777777" w:rsidR="00F67AC9" w:rsidRPr="00CA16A4" w:rsidRDefault="00F67AC9" w:rsidP="00F67AC9">
      <w:pPr>
        <w:numPr>
          <w:ilvl w:val="1"/>
          <w:numId w:val="12"/>
        </w:numPr>
        <w:ind w:left="2142" w:right="55" w:hanging="711"/>
        <w:rPr>
          <w:color w:val="auto"/>
        </w:rPr>
      </w:pPr>
      <w:r w:rsidRPr="00CA16A4">
        <w:rPr>
          <w:color w:val="auto"/>
        </w:rPr>
        <w:t xml:space="preserve">Si el número de Regidores o Regidoras es mayor de diez y menor de veinte, se integrará un miembro más del número total y así sucesivamente un Consejero más, por cada decena o fracción de decena siguientes. </w:t>
      </w:r>
    </w:p>
    <w:p w14:paraId="2187CDDB" w14:textId="77777777" w:rsidR="00F67AC9" w:rsidRPr="00CA16A4" w:rsidRDefault="00F67AC9" w:rsidP="00F67AC9">
      <w:pPr>
        <w:spacing w:after="17" w:line="259" w:lineRule="auto"/>
        <w:ind w:left="3772" w:right="0" w:firstLine="0"/>
        <w:jc w:val="left"/>
        <w:rPr>
          <w:color w:val="auto"/>
        </w:rPr>
      </w:pPr>
      <w:r w:rsidRPr="00CA16A4">
        <w:rPr>
          <w:color w:val="auto"/>
        </w:rPr>
        <w:t xml:space="preserve"> </w:t>
      </w:r>
    </w:p>
    <w:p w14:paraId="71F10DFE" w14:textId="77777777" w:rsidR="00F67AC9" w:rsidRPr="00CA16A4" w:rsidRDefault="00F67AC9" w:rsidP="00F67AC9">
      <w:pPr>
        <w:numPr>
          <w:ilvl w:val="0"/>
          <w:numId w:val="12"/>
        </w:numPr>
        <w:ind w:right="55" w:hanging="786"/>
        <w:rPr>
          <w:color w:val="auto"/>
        </w:rPr>
      </w:pPr>
      <w:r w:rsidRPr="00CA16A4">
        <w:rPr>
          <w:color w:val="auto"/>
        </w:rPr>
        <w:t xml:space="preserve">Los Coordinadores y Coordinadoras Estatales de los Movimientos de Mujeres, Jóvenes, Adultos Mayores, Indígenas y grupos Vulnerables de Nueva Alianza Nayarit; </w:t>
      </w:r>
    </w:p>
    <w:p w14:paraId="47B2CC66" w14:textId="77777777" w:rsidR="00F67AC9" w:rsidRPr="00CA16A4" w:rsidRDefault="00F67AC9" w:rsidP="00F67AC9">
      <w:pPr>
        <w:spacing w:after="22" w:line="259" w:lineRule="auto"/>
        <w:ind w:left="1996" w:right="0" w:firstLine="0"/>
        <w:jc w:val="left"/>
        <w:rPr>
          <w:color w:val="auto"/>
        </w:rPr>
      </w:pPr>
      <w:r w:rsidRPr="00CA16A4">
        <w:rPr>
          <w:color w:val="auto"/>
        </w:rPr>
        <w:t xml:space="preserve"> </w:t>
      </w:r>
    </w:p>
    <w:p w14:paraId="31583A19" w14:textId="77777777" w:rsidR="00F67AC9" w:rsidRPr="00CA16A4" w:rsidRDefault="00F67AC9" w:rsidP="00F67AC9">
      <w:pPr>
        <w:numPr>
          <w:ilvl w:val="0"/>
          <w:numId w:val="12"/>
        </w:numPr>
        <w:ind w:right="55" w:hanging="786"/>
        <w:rPr>
          <w:color w:val="auto"/>
        </w:rPr>
      </w:pPr>
      <w:r w:rsidRPr="00CA16A4">
        <w:rPr>
          <w:color w:val="auto"/>
        </w:rPr>
        <w:t xml:space="preserve">Los Presidentes y Presidentas de las Comisiones Distritales;  </w:t>
      </w:r>
    </w:p>
    <w:p w14:paraId="20B9B12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ECD86AD" w14:textId="77777777" w:rsidR="00F67AC9" w:rsidRPr="00CA16A4" w:rsidRDefault="00F67AC9" w:rsidP="00F67AC9">
      <w:pPr>
        <w:numPr>
          <w:ilvl w:val="0"/>
          <w:numId w:val="12"/>
        </w:numPr>
        <w:ind w:right="55" w:hanging="786"/>
        <w:rPr>
          <w:color w:val="auto"/>
        </w:rPr>
      </w:pPr>
      <w:r w:rsidRPr="00CA16A4">
        <w:rPr>
          <w:color w:val="auto"/>
        </w:rPr>
        <w:t xml:space="preserve">Los Consejeros y Consejeras que hayan obtenido tal carácter por elección de la Convención Estatal;  </w:t>
      </w:r>
    </w:p>
    <w:p w14:paraId="7DB45118" w14:textId="77777777" w:rsidR="00F67AC9" w:rsidRPr="00CA16A4" w:rsidRDefault="00F67AC9" w:rsidP="00F67AC9">
      <w:pPr>
        <w:spacing w:after="18" w:line="259" w:lineRule="auto"/>
        <w:ind w:left="1711" w:right="0" w:firstLine="0"/>
        <w:jc w:val="left"/>
        <w:rPr>
          <w:color w:val="auto"/>
        </w:rPr>
      </w:pPr>
      <w:r w:rsidRPr="00CA16A4">
        <w:rPr>
          <w:color w:val="auto"/>
        </w:rPr>
        <w:t xml:space="preserve"> </w:t>
      </w:r>
    </w:p>
    <w:p w14:paraId="0997F30B" w14:textId="77777777" w:rsidR="00F67AC9" w:rsidRPr="00CA16A4" w:rsidRDefault="00F67AC9" w:rsidP="00F67AC9">
      <w:pPr>
        <w:numPr>
          <w:ilvl w:val="0"/>
          <w:numId w:val="12"/>
        </w:numPr>
        <w:ind w:right="55" w:hanging="786"/>
        <w:rPr>
          <w:color w:val="auto"/>
        </w:rPr>
      </w:pPr>
      <w:r w:rsidRPr="00CA16A4">
        <w:rPr>
          <w:color w:val="auto"/>
        </w:rPr>
        <w:t xml:space="preserve">Los Consejeros y Consejeras Fraternales, designados por los integrantes del Comité de Dirección Estatal en asamblea exprofeso, a propuesta  de cualquiera de sus integrantes, sin que puedan exceder el veinticinco por ciento del total de integrantes del  Consejo Estatal. </w:t>
      </w:r>
    </w:p>
    <w:p w14:paraId="2553A113"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14571299" w14:textId="77777777" w:rsidR="00F67AC9" w:rsidRPr="00CA16A4" w:rsidRDefault="00F67AC9" w:rsidP="00F67AC9">
      <w:pPr>
        <w:ind w:left="1451" w:right="55"/>
        <w:rPr>
          <w:color w:val="auto"/>
        </w:rPr>
      </w:pPr>
      <w:r w:rsidRPr="00CA16A4">
        <w:rPr>
          <w:color w:val="auto"/>
        </w:rPr>
        <w:t xml:space="preserve">Estos Consejeros fraternales durarán en su encargo 1 año contado a partir de la fecha de su elección y podrán ser reelectos hasta por dos períodos más. En el supuesto de que el Consejo Estatal no se pronuncie por la sustitución de los Consejeros Fraternales al término de su ejercicio anual,  se tendrán por reelectos en forma automática; y </w:t>
      </w:r>
    </w:p>
    <w:p w14:paraId="6B713000" w14:textId="77777777" w:rsidR="00F67AC9" w:rsidRPr="00CA16A4" w:rsidRDefault="00F67AC9" w:rsidP="00F67AC9">
      <w:pPr>
        <w:spacing w:after="17" w:line="259" w:lineRule="auto"/>
        <w:ind w:left="1146" w:right="0" w:firstLine="0"/>
        <w:jc w:val="left"/>
        <w:rPr>
          <w:color w:val="auto"/>
        </w:rPr>
      </w:pPr>
      <w:r w:rsidRPr="00CA16A4">
        <w:rPr>
          <w:color w:val="auto"/>
        </w:rPr>
        <w:t xml:space="preserve"> </w:t>
      </w:r>
    </w:p>
    <w:p w14:paraId="704B6795" w14:textId="77777777" w:rsidR="00F67AC9" w:rsidRPr="00CA16A4" w:rsidRDefault="00F67AC9" w:rsidP="00F67AC9">
      <w:pPr>
        <w:numPr>
          <w:ilvl w:val="0"/>
          <w:numId w:val="12"/>
        </w:numPr>
        <w:ind w:right="55" w:hanging="786"/>
        <w:rPr>
          <w:color w:val="auto"/>
        </w:rPr>
      </w:pPr>
      <w:r w:rsidRPr="00CA16A4">
        <w:rPr>
          <w:color w:val="auto"/>
        </w:rPr>
        <w:t xml:space="preserve">Los Consejeros Especiales, que serán designados por el Comité de Dirección  Estatal, exclusivamente para la reunión de que se trate, sin que su número pueda exceder el diez por ciento del total de la integración del Consejo. </w:t>
      </w:r>
    </w:p>
    <w:p w14:paraId="17D1BB70"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64107859" w14:textId="77777777" w:rsidR="00F67AC9" w:rsidRPr="00CA16A4" w:rsidRDefault="00F67AC9" w:rsidP="00F67AC9">
      <w:pPr>
        <w:ind w:left="1451" w:right="55"/>
        <w:rPr>
          <w:color w:val="auto"/>
        </w:rPr>
      </w:pPr>
      <w:r w:rsidRPr="00CA16A4">
        <w:rPr>
          <w:color w:val="auto"/>
        </w:rPr>
        <w:lastRenderedPageBreak/>
        <w:t xml:space="preserve">En todo caso, en su formación deberá conservarse una porcentualidad, de tal manera que ningún género exceda el 50 por ciento del total de los integrantes, salvo cuando su número total sea impar. </w:t>
      </w:r>
    </w:p>
    <w:p w14:paraId="66E5E52B" w14:textId="77777777" w:rsidR="00F67AC9" w:rsidRPr="00CA16A4" w:rsidRDefault="00F67AC9" w:rsidP="00F67AC9">
      <w:pPr>
        <w:ind w:left="715" w:right="55"/>
        <w:rPr>
          <w:color w:val="auto"/>
        </w:rPr>
      </w:pPr>
      <w:r w:rsidRPr="00CA16A4">
        <w:rPr>
          <w:b/>
          <w:color w:val="auto"/>
        </w:rPr>
        <w:t>ARTÍCULO 32.-</w:t>
      </w:r>
      <w:r w:rsidRPr="00CA16A4">
        <w:rPr>
          <w:color w:val="auto"/>
        </w:rPr>
        <w:t xml:space="preserve"> Para ser Consejero o Consejera, se deberán satisfacer los siguientes requisitos: </w:t>
      </w:r>
    </w:p>
    <w:p w14:paraId="1C957F9C"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E4D471C" w14:textId="77777777" w:rsidR="00F67AC9" w:rsidRPr="00CA16A4" w:rsidRDefault="00F67AC9" w:rsidP="00F67AC9">
      <w:pPr>
        <w:numPr>
          <w:ilvl w:val="1"/>
          <w:numId w:val="13"/>
        </w:numPr>
        <w:ind w:right="55" w:hanging="570"/>
        <w:rPr>
          <w:color w:val="auto"/>
        </w:rPr>
      </w:pPr>
      <w:r w:rsidRPr="00CA16A4">
        <w:rPr>
          <w:color w:val="auto"/>
        </w:rPr>
        <w:t xml:space="preserve">Ser afiliado o afiliada con una antigüedad no menor de tres meses al día de la elección, de probada honorabilidad y lealtad a Nueva Alianza </w:t>
      </w:r>
    </w:p>
    <w:p w14:paraId="65ADC2EE" w14:textId="77777777" w:rsidR="00F67AC9" w:rsidRPr="00CA16A4" w:rsidRDefault="00F67AC9" w:rsidP="00F67AC9">
      <w:pPr>
        <w:spacing w:after="14" w:line="267" w:lineRule="auto"/>
        <w:ind w:left="916" w:right="137"/>
        <w:jc w:val="center"/>
        <w:rPr>
          <w:color w:val="auto"/>
        </w:rPr>
      </w:pPr>
      <w:r w:rsidRPr="00CA16A4">
        <w:rPr>
          <w:color w:val="auto"/>
        </w:rPr>
        <w:t xml:space="preserve">Nayarit, así como conocer y respetar los Documentos Básicos; </w:t>
      </w:r>
    </w:p>
    <w:p w14:paraId="561C026C" w14:textId="77777777" w:rsidR="00F67AC9" w:rsidRPr="00CA16A4" w:rsidRDefault="00F67AC9" w:rsidP="00F67AC9">
      <w:pPr>
        <w:spacing w:after="18" w:line="259" w:lineRule="auto"/>
        <w:ind w:left="1856" w:right="0" w:firstLine="0"/>
        <w:jc w:val="left"/>
        <w:rPr>
          <w:color w:val="auto"/>
        </w:rPr>
      </w:pPr>
      <w:r w:rsidRPr="00CA16A4">
        <w:rPr>
          <w:color w:val="auto"/>
        </w:rPr>
        <w:t xml:space="preserve"> </w:t>
      </w:r>
    </w:p>
    <w:p w14:paraId="0B95BA89" w14:textId="77777777" w:rsidR="00F67AC9" w:rsidRPr="00CA16A4" w:rsidRDefault="00F67AC9" w:rsidP="00F67AC9">
      <w:pPr>
        <w:numPr>
          <w:ilvl w:val="1"/>
          <w:numId w:val="13"/>
        </w:numPr>
        <w:ind w:right="55" w:hanging="570"/>
        <w:rPr>
          <w:color w:val="auto"/>
        </w:rPr>
      </w:pPr>
      <w:r w:rsidRPr="00CA16A4">
        <w:rPr>
          <w:color w:val="auto"/>
        </w:rPr>
        <w:t xml:space="preserve">Estar al corriente en los pagos de cuotas a Nueva Alianza Nayarit; el día de la elección, se deberá presentar constancia expedida por la </w:t>
      </w:r>
    </w:p>
    <w:p w14:paraId="0A21D052" w14:textId="77777777" w:rsidR="00F67AC9" w:rsidRPr="00CA16A4" w:rsidRDefault="00F67AC9" w:rsidP="00F67AC9">
      <w:pPr>
        <w:ind w:left="1866" w:right="55"/>
        <w:rPr>
          <w:color w:val="auto"/>
        </w:rPr>
      </w:pPr>
      <w:r w:rsidRPr="00CA16A4">
        <w:rPr>
          <w:color w:val="auto"/>
        </w:rPr>
        <w:t xml:space="preserve">Coordinación de Finanzas del Comité Estatal; y </w:t>
      </w:r>
    </w:p>
    <w:p w14:paraId="4E419641"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452E2BDB" w14:textId="77777777" w:rsidR="00F67AC9" w:rsidRPr="00CA16A4" w:rsidRDefault="00F67AC9" w:rsidP="00F67AC9">
      <w:pPr>
        <w:numPr>
          <w:ilvl w:val="1"/>
          <w:numId w:val="13"/>
        </w:numPr>
        <w:ind w:right="55" w:hanging="570"/>
        <w:rPr>
          <w:color w:val="auto"/>
        </w:rPr>
      </w:pPr>
      <w:r w:rsidRPr="00CA16A4">
        <w:rPr>
          <w:color w:val="auto"/>
        </w:rPr>
        <w:t xml:space="preserve">Los Consejeros y Consejeras a que se refieren la  fracción IX y X del artículo 31, deberán resultar electos o designados de acuerdo a los procedimientos establecidos por el Estatuto y la convocatoria respectiva. </w:t>
      </w:r>
    </w:p>
    <w:p w14:paraId="17554E26"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EA3B643" w14:textId="77777777" w:rsidR="00F67AC9" w:rsidRPr="00CA16A4" w:rsidRDefault="00F67AC9" w:rsidP="00F67AC9">
      <w:pPr>
        <w:ind w:left="715" w:right="55"/>
        <w:rPr>
          <w:color w:val="auto"/>
        </w:rPr>
      </w:pPr>
      <w:r w:rsidRPr="00CA16A4">
        <w:rPr>
          <w:b/>
          <w:color w:val="auto"/>
        </w:rPr>
        <w:t>ARTÍCULO 33.-</w:t>
      </w:r>
      <w:r w:rsidRPr="00CA16A4">
        <w:rPr>
          <w:color w:val="auto"/>
        </w:rPr>
        <w:t xml:space="preserve"> Los Consejeros y Consejeras Estatales a que se refiere la fracción VIII del artículo 31, durarán en su encargo tres años con posibilidades de reelección por un período único adicional. Cualquier Consejero o Consejera Estatal, podrá ser removido en términos de lo que dispone el artículo 40 fracción XVIII, del presente Estatuto. </w:t>
      </w:r>
    </w:p>
    <w:p w14:paraId="2993F37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BF109BB" w14:textId="77777777" w:rsidR="00F67AC9" w:rsidRPr="00CA16A4" w:rsidRDefault="00F67AC9" w:rsidP="00F67AC9">
      <w:pPr>
        <w:ind w:left="715" w:right="55"/>
        <w:rPr>
          <w:color w:val="auto"/>
        </w:rPr>
      </w:pPr>
      <w:r w:rsidRPr="00CA16A4">
        <w:rPr>
          <w:b/>
          <w:color w:val="auto"/>
        </w:rPr>
        <w:t>ARTÍCULO 34.-</w:t>
      </w:r>
      <w:r w:rsidRPr="00CA16A4">
        <w:rPr>
          <w:color w:val="auto"/>
        </w:rPr>
        <w:t xml:space="preserve"> El Consejo Estatal se deberá reunir en sesión ordinaria cada año y en sesión extraordinaria en cualquier momento, a convocatoria del Comité de Dirección Estatal. </w:t>
      </w:r>
    </w:p>
    <w:p w14:paraId="590F266B"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541CEC2" w14:textId="77777777" w:rsidR="00F67AC9" w:rsidRPr="00CA16A4" w:rsidRDefault="00F67AC9" w:rsidP="00F67AC9">
      <w:pPr>
        <w:ind w:left="715" w:right="55"/>
        <w:rPr>
          <w:color w:val="auto"/>
        </w:rPr>
      </w:pPr>
      <w:r w:rsidRPr="00CA16A4">
        <w:rPr>
          <w:color w:val="auto"/>
        </w:rPr>
        <w:t xml:space="preserve">Si transcurrido el plazo para celebrar la reunión ordinaria, el Comité de Dirección Estatal no convocara al Consejo Estatal, éste podrá reunirse a convocatoria por escrito de, por lo menos, dos terceras partes de sus integrantes o, el veinticinco por ciento más uno del total de los afiliados a Nueva Alianza Nayarit, de conformidad con el Reglamento de la materia.     </w:t>
      </w:r>
    </w:p>
    <w:p w14:paraId="38A5B3EE"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47F487EE" w14:textId="77777777" w:rsidR="00F67AC9" w:rsidRPr="00CA16A4" w:rsidRDefault="00F67AC9" w:rsidP="00F67AC9">
      <w:pPr>
        <w:ind w:left="715" w:right="55"/>
        <w:rPr>
          <w:color w:val="auto"/>
        </w:rPr>
      </w:pPr>
      <w:r w:rsidRPr="00CA16A4">
        <w:rPr>
          <w:b/>
          <w:color w:val="auto"/>
        </w:rPr>
        <w:t>ARTÍCULO 35.-</w:t>
      </w:r>
      <w:r w:rsidRPr="00CA16A4">
        <w:rPr>
          <w:color w:val="auto"/>
        </w:rPr>
        <w:t xml:space="preserve"> Para que el Consejo Estatal se erija en Asamblea Ordinaria, la convocatoria deberá publicarse en el estrado de la oficina sede del Comité de Dirección Estatal  con al menos cinco días naturales de antelación a la celebración de la misma; para que se erija en Asamblea Extraordinaria, deberá publicarse en el Estrado del Partido con por lo menos cuarenta y ocho horas de antelación. </w:t>
      </w:r>
    </w:p>
    <w:p w14:paraId="0B0F807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CC02840" w14:textId="77777777" w:rsidR="00F67AC9" w:rsidRPr="00CA16A4" w:rsidRDefault="00F67AC9" w:rsidP="00F67AC9">
      <w:pPr>
        <w:ind w:left="715" w:right="55"/>
        <w:rPr>
          <w:color w:val="auto"/>
        </w:rPr>
      </w:pPr>
      <w:r w:rsidRPr="00CA16A4">
        <w:rPr>
          <w:color w:val="auto"/>
        </w:rPr>
        <w:lastRenderedPageBreak/>
        <w:t xml:space="preserve">La Convocatoria que para tales efectos se emita deberá señalar el lugar, fecha y hora en que se llevará a cabo la Asamblea, así como el orden del día y el quórum requerido para sesionar.  </w:t>
      </w:r>
    </w:p>
    <w:p w14:paraId="22D502FB" w14:textId="77777777" w:rsidR="00F67AC9" w:rsidRPr="00CA16A4" w:rsidRDefault="00F67AC9" w:rsidP="00F67AC9">
      <w:pPr>
        <w:ind w:left="715" w:right="55"/>
        <w:rPr>
          <w:color w:val="auto"/>
        </w:rPr>
      </w:pPr>
      <w:r w:rsidRPr="00CA16A4">
        <w:rPr>
          <w:b/>
          <w:color w:val="auto"/>
        </w:rPr>
        <w:t>ARTÍCULO 36.-</w:t>
      </w:r>
      <w:r w:rsidRPr="00CA16A4">
        <w:rPr>
          <w:color w:val="auto"/>
        </w:rPr>
        <w:t xml:space="preserve"> Para el desarrollo de sus trabajos, el Consejo Estatal será presidido por una Mesa Directiva conformada por un mínimo de cinco y un máximo de doce integrantes, debiendo garantizarse en su formación la paridad  de género. </w:t>
      </w:r>
    </w:p>
    <w:p w14:paraId="60E02808"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26C9460" w14:textId="77777777" w:rsidR="00F67AC9" w:rsidRPr="00CA16A4" w:rsidRDefault="00F67AC9" w:rsidP="00F67AC9">
      <w:pPr>
        <w:ind w:left="715" w:right="55"/>
        <w:rPr>
          <w:color w:val="auto"/>
        </w:rPr>
      </w:pPr>
      <w:r w:rsidRPr="00CA16A4">
        <w:rPr>
          <w:b/>
          <w:color w:val="auto"/>
        </w:rPr>
        <w:t xml:space="preserve">ARTÍCULO 37.- </w:t>
      </w:r>
      <w:r w:rsidRPr="00CA16A4">
        <w:rPr>
          <w:color w:val="auto"/>
        </w:rPr>
        <w:t xml:space="preserve">La Mesa Directiva de las asambleas del Consejo Estatal se integrará por: </w:t>
      </w:r>
    </w:p>
    <w:p w14:paraId="6A84D5B4"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05074864" w14:textId="77777777" w:rsidR="00F67AC9" w:rsidRPr="00CA16A4" w:rsidRDefault="00F67AC9" w:rsidP="00F67AC9">
      <w:pPr>
        <w:numPr>
          <w:ilvl w:val="0"/>
          <w:numId w:val="14"/>
        </w:numPr>
        <w:ind w:left="2072" w:right="55" w:hanging="651"/>
        <w:rPr>
          <w:color w:val="auto"/>
        </w:rPr>
      </w:pPr>
      <w:r w:rsidRPr="00CA16A4">
        <w:rPr>
          <w:color w:val="auto"/>
        </w:rPr>
        <w:t xml:space="preserve">Un Presidente  o Presidenta, que será el Presidente o Presidenta del Comité de Dirección Estatal; </w:t>
      </w:r>
    </w:p>
    <w:p w14:paraId="0370CA52"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190E62CA" w14:textId="77777777" w:rsidR="00F67AC9" w:rsidRPr="00CA16A4" w:rsidRDefault="00F67AC9" w:rsidP="00F67AC9">
      <w:pPr>
        <w:numPr>
          <w:ilvl w:val="0"/>
          <w:numId w:val="14"/>
        </w:numPr>
        <w:ind w:left="2072" w:right="55" w:hanging="651"/>
        <w:rPr>
          <w:color w:val="auto"/>
        </w:rPr>
      </w:pPr>
      <w:r w:rsidRPr="00CA16A4">
        <w:rPr>
          <w:color w:val="auto"/>
        </w:rPr>
        <w:t xml:space="preserve">Un Secretario o Secretaria, que será el Secretario o Secretaria General del Comité de Dirección Estatal; </w:t>
      </w:r>
    </w:p>
    <w:p w14:paraId="57F09F4C" w14:textId="77777777" w:rsidR="00F67AC9" w:rsidRPr="00CA16A4" w:rsidRDefault="00F67AC9" w:rsidP="00F67AC9">
      <w:pPr>
        <w:spacing w:after="22" w:line="259" w:lineRule="auto"/>
        <w:ind w:left="295" w:right="0" w:firstLine="0"/>
        <w:jc w:val="left"/>
        <w:rPr>
          <w:color w:val="auto"/>
        </w:rPr>
      </w:pPr>
      <w:r w:rsidRPr="00CA16A4">
        <w:rPr>
          <w:color w:val="auto"/>
        </w:rPr>
        <w:t xml:space="preserve"> </w:t>
      </w:r>
    </w:p>
    <w:p w14:paraId="451BFE20" w14:textId="77777777" w:rsidR="00F67AC9" w:rsidRPr="00CA16A4" w:rsidRDefault="00F67AC9" w:rsidP="00F67AC9">
      <w:pPr>
        <w:numPr>
          <w:ilvl w:val="0"/>
          <w:numId w:val="14"/>
        </w:numPr>
        <w:ind w:left="2072" w:right="55" w:hanging="651"/>
        <w:rPr>
          <w:color w:val="auto"/>
        </w:rPr>
      </w:pPr>
      <w:r w:rsidRPr="00CA16A4">
        <w:rPr>
          <w:color w:val="auto"/>
        </w:rPr>
        <w:t xml:space="preserve">Los Coordinadores y Coordinadoras Ejecutivos Estatales; </w:t>
      </w:r>
    </w:p>
    <w:p w14:paraId="5DF0F175" w14:textId="77777777" w:rsidR="00F67AC9" w:rsidRPr="00CA16A4" w:rsidRDefault="00F67AC9" w:rsidP="00F67AC9">
      <w:pPr>
        <w:spacing w:after="22" w:line="259" w:lineRule="auto"/>
        <w:ind w:left="295" w:right="0" w:firstLine="0"/>
        <w:jc w:val="left"/>
        <w:rPr>
          <w:color w:val="auto"/>
        </w:rPr>
      </w:pPr>
      <w:r w:rsidRPr="00CA16A4">
        <w:rPr>
          <w:color w:val="auto"/>
        </w:rPr>
        <w:t xml:space="preserve"> </w:t>
      </w:r>
    </w:p>
    <w:p w14:paraId="7F6BFB8D" w14:textId="77777777" w:rsidR="00F67AC9" w:rsidRPr="00CA16A4" w:rsidRDefault="00F67AC9" w:rsidP="00F67AC9">
      <w:pPr>
        <w:numPr>
          <w:ilvl w:val="0"/>
          <w:numId w:val="14"/>
        </w:numPr>
        <w:ind w:left="2072" w:right="55" w:hanging="651"/>
        <w:rPr>
          <w:color w:val="auto"/>
        </w:rPr>
      </w:pPr>
      <w:r w:rsidRPr="00CA16A4">
        <w:rPr>
          <w:color w:val="auto"/>
        </w:rPr>
        <w:t xml:space="preserve">Un Secretario o Secretaria Técnico (a), electo (a) de entre los asistentes a la Asamblea; y </w:t>
      </w:r>
    </w:p>
    <w:p w14:paraId="6C9E5F8F" w14:textId="77777777" w:rsidR="00F67AC9" w:rsidRPr="00CA16A4" w:rsidRDefault="00F67AC9" w:rsidP="00F67AC9">
      <w:pPr>
        <w:spacing w:after="17" w:line="259" w:lineRule="auto"/>
        <w:ind w:left="295" w:right="0" w:firstLine="0"/>
        <w:jc w:val="left"/>
        <w:rPr>
          <w:color w:val="auto"/>
        </w:rPr>
      </w:pPr>
      <w:r w:rsidRPr="00CA16A4">
        <w:rPr>
          <w:color w:val="auto"/>
        </w:rPr>
        <w:t xml:space="preserve"> </w:t>
      </w:r>
    </w:p>
    <w:p w14:paraId="12C4DD39" w14:textId="77777777" w:rsidR="00F67AC9" w:rsidRPr="00CA16A4" w:rsidRDefault="00F67AC9" w:rsidP="00F67AC9">
      <w:pPr>
        <w:numPr>
          <w:ilvl w:val="0"/>
          <w:numId w:val="14"/>
        </w:numPr>
        <w:ind w:left="2072" w:right="55" w:hanging="651"/>
        <w:rPr>
          <w:color w:val="auto"/>
        </w:rPr>
      </w:pPr>
      <w:r w:rsidRPr="00CA16A4">
        <w:rPr>
          <w:color w:val="auto"/>
        </w:rPr>
        <w:t xml:space="preserve">De dos a cuatro escrutadores o escrutadoras electos entre los asistentes a la Asamblea. </w:t>
      </w:r>
    </w:p>
    <w:p w14:paraId="2567995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2718874" w14:textId="77777777" w:rsidR="00F67AC9" w:rsidRPr="00CA16A4" w:rsidRDefault="00F67AC9" w:rsidP="00F67AC9">
      <w:pPr>
        <w:ind w:left="715" w:right="55"/>
        <w:rPr>
          <w:color w:val="auto"/>
        </w:rPr>
      </w:pPr>
      <w:r w:rsidRPr="00CA16A4">
        <w:rPr>
          <w:b/>
          <w:color w:val="auto"/>
        </w:rPr>
        <w:t>ARTÍCULO 38.-</w:t>
      </w:r>
      <w:r w:rsidRPr="00CA16A4">
        <w:rPr>
          <w:color w:val="auto"/>
        </w:rPr>
        <w:t xml:space="preserve"> En caso de ausencia del Presidente o Presidenta, el Secretario o Secretaria General presidirá la asamblea y en ausencia de ambos, presidirá el Coordinador o Coordinadora Ejecutivo Estatal Político Electoral. </w:t>
      </w:r>
    </w:p>
    <w:p w14:paraId="288C7D52"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0B06897" w14:textId="77777777" w:rsidR="00F67AC9" w:rsidRPr="00CA16A4" w:rsidRDefault="00F67AC9" w:rsidP="00F67AC9">
      <w:pPr>
        <w:ind w:left="715" w:right="55"/>
        <w:rPr>
          <w:color w:val="auto"/>
        </w:rPr>
      </w:pPr>
      <w:r w:rsidRPr="00CA16A4">
        <w:rPr>
          <w:b/>
          <w:color w:val="auto"/>
        </w:rPr>
        <w:t>ARTÍCULO 39.-</w:t>
      </w:r>
      <w:r w:rsidRPr="00CA16A4">
        <w:rPr>
          <w:color w:val="auto"/>
        </w:rPr>
        <w:t xml:space="preserve"> Para que el Consejo Estatal pueda ser instalado y tome decisiones, será necesaria la presencia de al menos, la mitad más uno de los Consejeros y Consejeras. Sus resoluciones serán tomadas de manera democrática por mayoría de votos. Si al momento que establece la Convocatoria para la instalación de la asamblea no existiera el quórum requerido, el Presidente o Presidenta del Comité Estatal o quién le sustituya, declarará una moción suspensiva de hasta una hora. Si pasado este tiempo siguiera existiendo la falta de quórum, el Órgano partidista competente estará facultado para emitir una nueva convocatoria para  sesión extraordinaria, misma que podrá llevarse a cabo dentro de las siguientes veinticuatro horas, sin que la asistencia, sea menor al treinta por ciento del total de consejeros. </w:t>
      </w:r>
    </w:p>
    <w:p w14:paraId="7AA92C5D"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4717DEE0" w14:textId="77777777" w:rsidR="00F67AC9" w:rsidRPr="00CA16A4" w:rsidRDefault="00F67AC9" w:rsidP="00F67AC9">
      <w:pPr>
        <w:ind w:left="715" w:right="55"/>
        <w:rPr>
          <w:color w:val="auto"/>
        </w:rPr>
      </w:pPr>
      <w:r w:rsidRPr="00CA16A4">
        <w:rPr>
          <w:b/>
          <w:color w:val="auto"/>
        </w:rPr>
        <w:t>ARTÍCULO 40.-</w:t>
      </w:r>
      <w:r w:rsidRPr="00CA16A4">
        <w:rPr>
          <w:color w:val="auto"/>
        </w:rPr>
        <w:t xml:space="preserve"> El Consejo Estatal tendrá las siguientes facultades y obligaciones: </w:t>
      </w:r>
    </w:p>
    <w:p w14:paraId="79CE1136"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71773CA6" w14:textId="77777777" w:rsidR="00F67AC9" w:rsidRPr="00CA16A4" w:rsidRDefault="00F67AC9" w:rsidP="00F67AC9">
      <w:pPr>
        <w:numPr>
          <w:ilvl w:val="0"/>
          <w:numId w:val="15"/>
        </w:numPr>
        <w:ind w:right="55" w:hanging="976"/>
        <w:rPr>
          <w:color w:val="auto"/>
        </w:rPr>
      </w:pPr>
      <w:r w:rsidRPr="00CA16A4">
        <w:rPr>
          <w:color w:val="auto"/>
        </w:rPr>
        <w:lastRenderedPageBreak/>
        <w:t xml:space="preserve">Elegir al Presidente o Presidenta Estatal, al Secretario o Secretaria  General y a los titulares de las Coordinaciones Ejecutivas que integran el Comité de Dirección Estatal. La elección se hará por planilla; si hubiese solo una planilla propuesta, la votación se tomará de manera económica. El solo hecho de su elección, les otorga a los electos o electas que no lo fueren, el carácter de Consejeros  integrantes del H. Consejo con todos los derechos y obligaciones como tales, los que se dejarán de ejercer, en caso de su separación o término del encargo estatutario partidista, salvo que hubieren sido electos o electas miembros del H. Consejo por otra de las vertientes que señala el presente estatuto;   </w:t>
      </w:r>
    </w:p>
    <w:p w14:paraId="065EAC3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901497D" w14:textId="77777777" w:rsidR="00F67AC9" w:rsidRPr="00CA16A4" w:rsidRDefault="00F67AC9" w:rsidP="00F67AC9">
      <w:pPr>
        <w:numPr>
          <w:ilvl w:val="0"/>
          <w:numId w:val="15"/>
        </w:numPr>
        <w:ind w:right="55" w:hanging="976"/>
        <w:rPr>
          <w:color w:val="auto"/>
        </w:rPr>
      </w:pPr>
      <w:r w:rsidRPr="00CA16A4">
        <w:rPr>
          <w:color w:val="auto"/>
        </w:rPr>
        <w:t xml:space="preserve">Determinar las tareas del Comité de Dirección Estatal, de los Órganos partidarios y de los afiliados y afiliadas, mediante las Resoluciones y Acuerdos que estime pertinentes; </w:t>
      </w:r>
    </w:p>
    <w:p w14:paraId="416D3141"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507535F" w14:textId="77777777" w:rsidR="00F67AC9" w:rsidRPr="00CA16A4" w:rsidRDefault="00F67AC9" w:rsidP="00F67AC9">
      <w:pPr>
        <w:numPr>
          <w:ilvl w:val="0"/>
          <w:numId w:val="15"/>
        </w:numPr>
        <w:ind w:right="55" w:hanging="976"/>
        <w:rPr>
          <w:color w:val="auto"/>
        </w:rPr>
      </w:pPr>
      <w:r w:rsidRPr="00CA16A4">
        <w:rPr>
          <w:color w:val="auto"/>
        </w:rPr>
        <w:t xml:space="preserve">Aprobar la propuesta que le formule el Comité de Dirección Estatal, respecto de la integración de los Consejos Municipales; </w:t>
      </w:r>
    </w:p>
    <w:p w14:paraId="5516254C"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DA1C0E1" w14:textId="77777777" w:rsidR="00F67AC9" w:rsidRPr="00CA16A4" w:rsidRDefault="00F67AC9" w:rsidP="00F67AC9">
      <w:pPr>
        <w:numPr>
          <w:ilvl w:val="0"/>
          <w:numId w:val="15"/>
        </w:numPr>
        <w:ind w:right="55" w:hanging="976"/>
        <w:rPr>
          <w:color w:val="auto"/>
        </w:rPr>
      </w:pPr>
      <w:r w:rsidRPr="00CA16A4">
        <w:rPr>
          <w:color w:val="auto"/>
        </w:rPr>
        <w:t xml:space="preserve">Vigilar que la actuación de los Órganos de Gobierno y Dirección partidista se apeguen a la Constitución Política de los Estados Unidos Mexicanos, a la Ley General de Instituciones y Procedimientos Electorales, a la Ley General de Partidos Políticos, a la Ley Electoral de la Entidad, a los Documentos Básicos y a las Resoluciones de los Órganos de Gobierno y Dirección de Nueva Alianza Nayarit; </w:t>
      </w:r>
    </w:p>
    <w:p w14:paraId="517163A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6082D46" w14:textId="77777777" w:rsidR="00F67AC9" w:rsidRPr="00CA16A4" w:rsidRDefault="00F67AC9" w:rsidP="00F67AC9">
      <w:pPr>
        <w:numPr>
          <w:ilvl w:val="0"/>
          <w:numId w:val="15"/>
        </w:numPr>
        <w:spacing w:line="270" w:lineRule="auto"/>
        <w:ind w:right="55" w:hanging="976"/>
        <w:rPr>
          <w:color w:val="auto"/>
        </w:rPr>
      </w:pPr>
      <w:r w:rsidRPr="00CA16A4">
        <w:rPr>
          <w:color w:val="auto"/>
        </w:rPr>
        <w:t xml:space="preserve">Aprobar, o modificar en su caso para su aprobación, la Plataforma Electoral de Nueva Alianza Nayarit, que proponga la Comisión Estatal de Elecciones Internas para los procesos electorales locales ordinarios o extraordinarios; invariablemente, se deberá incluir en las plataformas políticas, planes y acciones para prevenir, atender y erradicar la violencia política en razón del género. </w:t>
      </w:r>
    </w:p>
    <w:p w14:paraId="02BD8DBB"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CF2F45C"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y publicación, la propuesta de convocatoria y el método para el proceso de elección interna de los candidatos y candidatas de Nueva Alianza Nayarit los cargos de Gobernador o Gobernadora del Estado, Legisladores y Legisladoras al H. Congreso Local y a integrantes de los H. Ayuntamientos de la Entidad, que formule la Comisión Estatal de Elecciones Internas. La elección de candidatos y candidatas podrá realizarse mediante los métodos establecidos en el artículo 110 del presente Estatuto, en los casos en que resulte procedente; </w:t>
      </w:r>
    </w:p>
    <w:p w14:paraId="4F953475" w14:textId="77777777" w:rsidR="00F67AC9" w:rsidRPr="00CA16A4" w:rsidRDefault="00F67AC9" w:rsidP="0071630B">
      <w:pPr>
        <w:numPr>
          <w:ilvl w:val="0"/>
          <w:numId w:val="15"/>
        </w:numPr>
        <w:ind w:right="55" w:hanging="976"/>
        <w:rPr>
          <w:color w:val="auto"/>
        </w:rPr>
      </w:pPr>
      <w:r w:rsidRPr="00CA16A4">
        <w:rPr>
          <w:color w:val="auto"/>
        </w:rPr>
        <w:lastRenderedPageBreak/>
        <w:t xml:space="preserve">Aprobar, o modificar en su caso para su aprobación, la propuesta de candidatos y candidatas a los cargos Gobernador o Gobernadora del Estado, Legisladores y Legisladoras al H. Congreso Local y a integrantes de los H. </w:t>
      </w:r>
    </w:p>
    <w:p w14:paraId="0B6915D1" w14:textId="30391F33" w:rsidR="0071630B" w:rsidRDefault="0071630B" w:rsidP="0071630B">
      <w:pPr>
        <w:ind w:left="1451" w:right="55"/>
        <w:rPr>
          <w:color w:val="auto"/>
        </w:rPr>
      </w:pPr>
      <w:r>
        <w:rPr>
          <w:color w:val="auto"/>
        </w:rPr>
        <w:t xml:space="preserve">    </w:t>
      </w:r>
      <w:r w:rsidR="00F67AC9" w:rsidRPr="00CA16A4">
        <w:rPr>
          <w:color w:val="auto"/>
        </w:rPr>
        <w:t xml:space="preserve">Ayuntamientos de la Entidad que presente la Comisión Estatal de </w:t>
      </w:r>
    </w:p>
    <w:p w14:paraId="4D5E75C0" w14:textId="77777777" w:rsidR="0071630B" w:rsidRDefault="0071630B" w:rsidP="0071630B">
      <w:pPr>
        <w:ind w:left="1451" w:right="55"/>
        <w:rPr>
          <w:color w:val="auto"/>
        </w:rPr>
      </w:pPr>
      <w:r>
        <w:rPr>
          <w:color w:val="auto"/>
        </w:rPr>
        <w:t xml:space="preserve">    </w:t>
      </w:r>
      <w:r w:rsidR="00F67AC9" w:rsidRPr="00CA16A4">
        <w:rPr>
          <w:color w:val="auto"/>
        </w:rPr>
        <w:t>Elecciones Internas como resultado del proceso de selección a que se</w:t>
      </w:r>
    </w:p>
    <w:p w14:paraId="2A0A3E7A" w14:textId="146E33B2" w:rsidR="00F67AC9" w:rsidRPr="00CA16A4" w:rsidRDefault="0071630B" w:rsidP="0071630B">
      <w:pPr>
        <w:ind w:left="1451" w:right="55"/>
        <w:rPr>
          <w:color w:val="auto"/>
        </w:rPr>
      </w:pPr>
      <w:r>
        <w:rPr>
          <w:color w:val="auto"/>
        </w:rPr>
        <w:t xml:space="preserve">   </w:t>
      </w:r>
      <w:r w:rsidR="00F67AC9" w:rsidRPr="00CA16A4">
        <w:rPr>
          <w:color w:val="auto"/>
        </w:rPr>
        <w:t xml:space="preserve"> refiere la fracción anterior; </w:t>
      </w:r>
    </w:p>
    <w:p w14:paraId="660B9D38" w14:textId="77777777" w:rsidR="00F67AC9" w:rsidRPr="00CA16A4" w:rsidRDefault="00F67AC9" w:rsidP="0071630B">
      <w:pPr>
        <w:spacing w:after="15" w:line="259" w:lineRule="auto"/>
        <w:ind w:left="1441" w:right="0" w:firstLine="0"/>
        <w:rPr>
          <w:color w:val="auto"/>
        </w:rPr>
      </w:pPr>
      <w:r w:rsidRPr="00CA16A4">
        <w:rPr>
          <w:rFonts w:ascii="Times New Roman" w:eastAsia="Times New Roman" w:hAnsi="Times New Roman" w:cs="Times New Roman"/>
          <w:color w:val="auto"/>
        </w:rPr>
        <w:t xml:space="preserve"> </w:t>
      </w:r>
    </w:p>
    <w:p w14:paraId="669B5172" w14:textId="77777777" w:rsidR="00F67AC9" w:rsidRPr="00CA16A4" w:rsidRDefault="00F67AC9" w:rsidP="0071630B">
      <w:pPr>
        <w:numPr>
          <w:ilvl w:val="0"/>
          <w:numId w:val="15"/>
        </w:numPr>
        <w:ind w:right="55" w:hanging="976"/>
        <w:rPr>
          <w:color w:val="auto"/>
        </w:rPr>
      </w:pPr>
      <w:r w:rsidRPr="00CA16A4">
        <w:rPr>
          <w:color w:val="auto"/>
        </w:rPr>
        <w:t xml:space="preserve">Aprobar, o modificar para su aprobación, las propuestas de Convocatorias a Procesos de Elección Interna y los Criterios para garantizar la inclusión de personas indígenas, grupos vunerables y la Paridad de Género que proponga la Comisión Estatal de Elecciones Internas, la que deberá apegarse a las disposiciones legales aplicables y a los acuerdos de la autoridad electoral; </w:t>
      </w:r>
    </w:p>
    <w:p w14:paraId="6F907607" w14:textId="77777777" w:rsidR="00F67AC9" w:rsidRPr="00CA16A4" w:rsidRDefault="00F67AC9" w:rsidP="0071630B">
      <w:pPr>
        <w:spacing w:after="22" w:line="259" w:lineRule="auto"/>
        <w:ind w:left="720" w:right="0" w:firstLine="0"/>
        <w:rPr>
          <w:color w:val="auto"/>
        </w:rPr>
      </w:pPr>
      <w:r w:rsidRPr="00CA16A4">
        <w:rPr>
          <w:color w:val="auto"/>
        </w:rPr>
        <w:t xml:space="preserve"> </w:t>
      </w:r>
    </w:p>
    <w:p w14:paraId="4A664372" w14:textId="0DFC1613" w:rsidR="00F67AC9" w:rsidRPr="0071630B" w:rsidRDefault="00F67AC9" w:rsidP="0071630B">
      <w:pPr>
        <w:numPr>
          <w:ilvl w:val="0"/>
          <w:numId w:val="15"/>
        </w:numPr>
        <w:ind w:left="1451" w:right="55" w:hanging="976"/>
        <w:rPr>
          <w:color w:val="auto"/>
        </w:rPr>
      </w:pPr>
      <w:r w:rsidRPr="0071630B">
        <w:rPr>
          <w:color w:val="auto"/>
        </w:rPr>
        <w:t xml:space="preserve">Aprobar, o modificar en su caso para su aprobación, la Estrategia Electoral, los Convenios de Coalición y/ o Candidatura Común, Alianzas Partidarias, frentes y  cualquier otra figura jurídica  para contender de manera conjunta con otros partidos políticos estatales o nacionales en los procesos electorales locales ordinarios o extraordinarios, a propuesta del Comité de Dirección Estatal de Nueva Alianza Nayarit y en su caso, la Plataforma Electoral del Convenio del que se trate; </w:t>
      </w:r>
    </w:p>
    <w:p w14:paraId="5036565D" w14:textId="77777777" w:rsidR="00F67AC9" w:rsidRPr="00CA16A4" w:rsidRDefault="00F67AC9" w:rsidP="0071630B">
      <w:pPr>
        <w:spacing w:after="22" w:line="259" w:lineRule="auto"/>
        <w:ind w:left="720" w:right="0" w:firstLine="0"/>
        <w:rPr>
          <w:color w:val="auto"/>
        </w:rPr>
      </w:pPr>
      <w:r w:rsidRPr="00CA16A4">
        <w:rPr>
          <w:color w:val="auto"/>
        </w:rPr>
        <w:t xml:space="preserve"> </w:t>
      </w:r>
    </w:p>
    <w:p w14:paraId="4F9C017B" w14:textId="77777777" w:rsidR="00F67AC9" w:rsidRPr="00CA16A4" w:rsidRDefault="00F67AC9" w:rsidP="0071630B">
      <w:pPr>
        <w:numPr>
          <w:ilvl w:val="0"/>
          <w:numId w:val="15"/>
        </w:numPr>
        <w:ind w:right="55" w:hanging="976"/>
        <w:rPr>
          <w:color w:val="auto"/>
        </w:rPr>
      </w:pPr>
      <w:r w:rsidRPr="00CA16A4">
        <w:rPr>
          <w:color w:val="auto"/>
        </w:rPr>
        <w:t xml:space="preserve">Aprobar, o modificar en su caso para su aprobación, los convenios de acción política o legislativa que Nueva Alianza Nayarit celebre con organizaciones adherentes; </w:t>
      </w:r>
    </w:p>
    <w:p w14:paraId="2EF1A167" w14:textId="77777777" w:rsidR="00F67AC9" w:rsidRPr="00CA16A4" w:rsidRDefault="00F67AC9" w:rsidP="0071630B">
      <w:pPr>
        <w:spacing w:after="22" w:line="259" w:lineRule="auto"/>
        <w:ind w:left="1286" w:right="0" w:firstLine="0"/>
        <w:rPr>
          <w:color w:val="auto"/>
        </w:rPr>
      </w:pPr>
      <w:r w:rsidRPr="00CA16A4">
        <w:rPr>
          <w:color w:val="auto"/>
        </w:rPr>
        <w:t xml:space="preserve"> </w:t>
      </w:r>
    </w:p>
    <w:p w14:paraId="06C9BE78" w14:textId="77777777" w:rsidR="00F67AC9" w:rsidRPr="00CA16A4" w:rsidRDefault="00F67AC9" w:rsidP="0071630B">
      <w:pPr>
        <w:numPr>
          <w:ilvl w:val="0"/>
          <w:numId w:val="15"/>
        </w:numPr>
        <w:ind w:right="55" w:hanging="976"/>
        <w:rPr>
          <w:color w:val="auto"/>
        </w:rPr>
      </w:pPr>
      <w:r w:rsidRPr="00CA16A4">
        <w:rPr>
          <w:color w:val="auto"/>
        </w:rPr>
        <w:t xml:space="preserve">Conocer el informe anual de los estados financieros que sean presentados por el Órgano partidista competente; </w:t>
      </w:r>
    </w:p>
    <w:p w14:paraId="049CB11A" w14:textId="77777777" w:rsidR="00F67AC9" w:rsidRPr="00CA16A4" w:rsidRDefault="00F67AC9" w:rsidP="0071630B">
      <w:pPr>
        <w:spacing w:after="20" w:line="259" w:lineRule="auto"/>
        <w:ind w:left="1441" w:right="0" w:firstLine="0"/>
        <w:rPr>
          <w:color w:val="auto"/>
        </w:rPr>
      </w:pPr>
      <w:r w:rsidRPr="00CA16A4">
        <w:rPr>
          <w:rFonts w:ascii="Times New Roman" w:eastAsia="Times New Roman" w:hAnsi="Times New Roman" w:cs="Times New Roman"/>
          <w:color w:val="auto"/>
        </w:rPr>
        <w:t xml:space="preserve"> </w:t>
      </w:r>
    </w:p>
    <w:p w14:paraId="0A42EC12" w14:textId="77777777" w:rsidR="00F67AC9" w:rsidRPr="00CA16A4" w:rsidRDefault="00F67AC9" w:rsidP="0071630B">
      <w:pPr>
        <w:numPr>
          <w:ilvl w:val="0"/>
          <w:numId w:val="15"/>
        </w:numPr>
        <w:ind w:right="55" w:hanging="976"/>
        <w:rPr>
          <w:color w:val="auto"/>
        </w:rPr>
      </w:pPr>
      <w:r w:rsidRPr="00CA16A4">
        <w:rPr>
          <w:color w:val="auto"/>
        </w:rPr>
        <w:t xml:space="preserve">Conocer y en su caso aprobar el informe de actividades que rindan los integrantes del Comité de Dirección Estatal por conducto del Presidente;  </w:t>
      </w:r>
    </w:p>
    <w:p w14:paraId="446715CD" w14:textId="77777777" w:rsidR="00F67AC9" w:rsidRPr="00CA16A4" w:rsidRDefault="00F67AC9" w:rsidP="0071630B">
      <w:pPr>
        <w:spacing w:after="17" w:line="259" w:lineRule="auto"/>
        <w:ind w:left="720" w:right="0" w:firstLine="0"/>
        <w:rPr>
          <w:color w:val="auto"/>
        </w:rPr>
      </w:pPr>
      <w:r w:rsidRPr="00CA16A4">
        <w:rPr>
          <w:color w:val="auto"/>
        </w:rPr>
        <w:t xml:space="preserve"> </w:t>
      </w:r>
    </w:p>
    <w:p w14:paraId="41BC3A35" w14:textId="77777777" w:rsidR="00F67AC9" w:rsidRPr="00CA16A4" w:rsidRDefault="00F67AC9" w:rsidP="0071630B">
      <w:pPr>
        <w:numPr>
          <w:ilvl w:val="0"/>
          <w:numId w:val="15"/>
        </w:numPr>
        <w:ind w:right="55" w:hanging="976"/>
        <w:rPr>
          <w:color w:val="auto"/>
        </w:rPr>
      </w:pPr>
      <w:r w:rsidRPr="00CA16A4">
        <w:rPr>
          <w:color w:val="auto"/>
        </w:rPr>
        <w:t xml:space="preserve">Ratificar en su caso, la propuesta del Presidente o Presidenta del Comité de Dirección Estatal, para sustituir por causa justificada a cualquiera de los titulares de las Coordinaciones Ejecutivas del Comité de Dirección Estatal; la sustitución que se haga, será para la conclusión del período para el que fue electo originalmente el Comité; quienes hayan sido electos o electas para concluir un periodo de gestión, podrán ser electos para iniciar un nuevo periodo; </w:t>
      </w:r>
    </w:p>
    <w:p w14:paraId="6D11C9D5" w14:textId="77777777" w:rsidR="00F67AC9" w:rsidRPr="00CA16A4" w:rsidRDefault="00F67AC9" w:rsidP="0071630B">
      <w:pPr>
        <w:spacing w:after="0" w:line="259" w:lineRule="auto"/>
        <w:ind w:left="720" w:right="0" w:firstLine="0"/>
        <w:rPr>
          <w:color w:val="auto"/>
        </w:rPr>
      </w:pPr>
      <w:r w:rsidRPr="00CA16A4">
        <w:rPr>
          <w:color w:val="auto"/>
        </w:rPr>
        <w:t xml:space="preserve"> </w:t>
      </w:r>
    </w:p>
    <w:p w14:paraId="5E78F4A0" w14:textId="77777777" w:rsidR="00F67AC9" w:rsidRPr="00CA16A4" w:rsidRDefault="00F67AC9" w:rsidP="00F67AC9">
      <w:pPr>
        <w:numPr>
          <w:ilvl w:val="0"/>
          <w:numId w:val="15"/>
        </w:numPr>
        <w:ind w:right="55" w:hanging="976"/>
        <w:rPr>
          <w:color w:val="auto"/>
        </w:rPr>
      </w:pPr>
      <w:r w:rsidRPr="00CA16A4">
        <w:rPr>
          <w:color w:val="auto"/>
        </w:rPr>
        <w:lastRenderedPageBreak/>
        <w:t xml:space="preserve">Proceder conforme al presente ordenamiento, en los casos de renuncia a los cargos de Presidente o Presidenta Estatal y/o de Secretario o Secretaria General o de cualquiera de los integrantes del Comité de Dirección Estatal, así como otorgarles licencia por tiempo limitado para separarse de sus cargos; </w:t>
      </w:r>
    </w:p>
    <w:p w14:paraId="614D8EE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76FA8D3" w14:textId="77777777" w:rsidR="00F67AC9" w:rsidRPr="00CA16A4" w:rsidRDefault="00F67AC9" w:rsidP="00F67AC9">
      <w:pPr>
        <w:numPr>
          <w:ilvl w:val="0"/>
          <w:numId w:val="15"/>
        </w:numPr>
        <w:ind w:right="55" w:hanging="976"/>
        <w:rPr>
          <w:color w:val="auto"/>
        </w:rPr>
      </w:pPr>
      <w:r w:rsidRPr="00CA16A4">
        <w:rPr>
          <w:color w:val="auto"/>
        </w:rPr>
        <w:t xml:space="preserve">Aprobar con el voto de las dos terceras partes de los Consejeros y Consejeras presentes en la sesión que corresponda,  reformas al Estatuto, Declaración de Principios y Programa de Acción, así como la prórroga de la vigencia de los Órganos de Gobierno Partidistas, cuando a propuesta del Comité de Dirección Estatal, se considere justificada dicha decisión y no sea posible convocar a la Convención Estatal o a los Órganos Electivos correspondientes. Las modificaciones al Estatuto así aprobadas, iniciarán su vigencia al día siguiente de su aprobación por el Consejo General del Instituto Electoral del Estado y en su oportunidad, deberán ser hechas del conocimiento de la Convención Estatal; </w:t>
      </w:r>
    </w:p>
    <w:p w14:paraId="11ACAB5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836698C"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las medidas que proponga el Comité de Dirección Estatal en materia de paridad de género, la inclusión de personas indígenas y grupos vulnerables en las candidaturas a los distintos cargos de elección popular, debiendo apegarse en sus resoluciones en todo momento, a los términos de la legislación aplicable y los acuerdos de la autoridad electoral; </w:t>
      </w:r>
    </w:p>
    <w:p w14:paraId="4A7BEF22"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F91CBF0" w14:textId="77777777" w:rsidR="00F67AC9" w:rsidRPr="00CA16A4" w:rsidRDefault="00F67AC9" w:rsidP="00F67AC9">
      <w:pPr>
        <w:numPr>
          <w:ilvl w:val="0"/>
          <w:numId w:val="15"/>
        </w:numPr>
        <w:ind w:right="55" w:hanging="976"/>
        <w:rPr>
          <w:color w:val="auto"/>
        </w:rPr>
      </w:pPr>
      <w:r w:rsidRPr="00CA16A4">
        <w:rPr>
          <w:color w:val="auto"/>
        </w:rPr>
        <w:t xml:space="preserve">Conocer, aprobar y en su caso realizar observaciones al desempeño de los integrantes del Comité de Dirección Estatal, debiendo remitirlas de ser procedente, al Órgano Garante de los Derechos Políticos de los Afiliados para que proceda en términos de lo que establece el presente estatuto; </w:t>
      </w:r>
    </w:p>
    <w:p w14:paraId="67496ED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72DC783" w14:textId="77777777" w:rsidR="00F67AC9" w:rsidRPr="00CA16A4" w:rsidRDefault="00F67AC9" w:rsidP="00F67AC9">
      <w:pPr>
        <w:numPr>
          <w:ilvl w:val="0"/>
          <w:numId w:val="15"/>
        </w:numPr>
        <w:ind w:right="55" w:hanging="976"/>
        <w:rPr>
          <w:color w:val="auto"/>
        </w:rPr>
      </w:pPr>
      <w:r w:rsidRPr="00CA16A4">
        <w:rPr>
          <w:color w:val="auto"/>
        </w:rPr>
        <w:t xml:space="preserve">Ejecutar las medidas necesarias para la sustitución de sus integrantes, en los casos de renuncias, ausencias injustificadas a tres sesiones consecutivas del Consejo o por no estar afiliado o afiliada al Partido de conformidad con las formalidades del procedimiento que establece el presente Estatuto, o bien, como resultado de resoluciones del Órgano Garante de los Derechos Políticos de los Afiliados; </w:t>
      </w:r>
    </w:p>
    <w:p w14:paraId="024B8FC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7D8B9EA"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los Reglamentos que someta a su consideración el Comité de Dirección Estatal; </w:t>
      </w:r>
    </w:p>
    <w:p w14:paraId="406104F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507BEEF"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la propuesta que haga el Presidente o  Presidenta de los integrantes del Órgano Garante de los Derechos Políticos de los Afiliados y Afiliadas, quienes, no podrán formar </w:t>
      </w:r>
    </w:p>
    <w:p w14:paraId="7534BCCC" w14:textId="77777777" w:rsidR="00F67AC9" w:rsidRPr="00CA16A4" w:rsidRDefault="00F67AC9" w:rsidP="00F67AC9">
      <w:pPr>
        <w:ind w:left="1451" w:right="55"/>
        <w:rPr>
          <w:color w:val="auto"/>
        </w:rPr>
      </w:pPr>
      <w:r w:rsidRPr="00CA16A4">
        <w:rPr>
          <w:color w:val="auto"/>
        </w:rPr>
        <w:lastRenderedPageBreak/>
        <w:t xml:space="preserve">parte de ningún otro Órgano de Gobierno Partidario durante el período de su encargo, para garantizar su autonomía, independencia e imparcialidad; </w:t>
      </w:r>
    </w:p>
    <w:p w14:paraId="033BE67C"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2C05C6A4"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la propuesta que haga el Presidente o Presidenta de quienes integren la Comisión Estatal de Elecciones Internas, el Instituto de Educación y Capacitación Cívica y Política, la Comisión Estatal de Transparencia y Acceso a la Información  y la Comisión Estatal de Afiliación;   </w:t>
      </w:r>
    </w:p>
    <w:p w14:paraId="74A23FC5"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0F755045" w14:textId="77777777" w:rsidR="00F67AC9" w:rsidRPr="00CA16A4" w:rsidRDefault="00F67AC9" w:rsidP="00F67AC9">
      <w:pPr>
        <w:numPr>
          <w:ilvl w:val="0"/>
          <w:numId w:val="15"/>
        </w:numPr>
        <w:ind w:right="55" w:hanging="976"/>
        <w:rPr>
          <w:color w:val="auto"/>
        </w:rPr>
      </w:pPr>
      <w:r w:rsidRPr="00CA16A4">
        <w:rPr>
          <w:color w:val="auto"/>
        </w:rPr>
        <w:t xml:space="preserve">Aprobar o modificar en su caso para su aprobación, los programas específicos a desarrollar por Nueva Alianza Nayarit para el periodo que media entre cada Convención. </w:t>
      </w:r>
    </w:p>
    <w:p w14:paraId="22952988"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F66FE4D" w14:textId="77777777" w:rsidR="00F67AC9" w:rsidRPr="00CA16A4" w:rsidRDefault="00F67AC9" w:rsidP="00F67AC9">
      <w:pPr>
        <w:numPr>
          <w:ilvl w:val="0"/>
          <w:numId w:val="15"/>
        </w:numPr>
        <w:spacing w:line="270" w:lineRule="auto"/>
        <w:ind w:right="55" w:hanging="976"/>
        <w:rPr>
          <w:color w:val="auto"/>
        </w:rPr>
      </w:pPr>
      <w:r w:rsidRPr="00CA16A4">
        <w:rPr>
          <w:color w:val="auto"/>
        </w:rPr>
        <w:t xml:space="preserve">Aprobar la propuesta del programa anual de trabajo en materia de violencia política contra la mujer, que presente la Comisión para erradicar la Violencia Política contra las Mujeres, para que por su conducto se presente ante el Instituto Estatal Electoral de Nayarit; </w:t>
      </w:r>
    </w:p>
    <w:p w14:paraId="3D36BD25"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80300DD" w14:textId="77777777" w:rsidR="00F67AC9" w:rsidRPr="00CA16A4" w:rsidRDefault="00F67AC9" w:rsidP="00F67AC9">
      <w:pPr>
        <w:numPr>
          <w:ilvl w:val="0"/>
          <w:numId w:val="15"/>
        </w:numPr>
        <w:ind w:right="55" w:hanging="976"/>
        <w:rPr>
          <w:color w:val="auto"/>
        </w:rPr>
      </w:pPr>
      <w:r w:rsidRPr="00CA16A4">
        <w:rPr>
          <w:color w:val="auto"/>
        </w:rPr>
        <w:t xml:space="preserve">Las demás que les confiera el presente Estatuto y las normas que de él emanen. </w:t>
      </w:r>
    </w:p>
    <w:p w14:paraId="264528FB"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4641E10D"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68638E94" w14:textId="77777777" w:rsidR="00F67AC9" w:rsidRPr="00CA16A4" w:rsidRDefault="00F67AC9" w:rsidP="00F67AC9">
      <w:pPr>
        <w:pStyle w:val="Ttulo1"/>
        <w:ind w:left="674"/>
        <w:rPr>
          <w:color w:val="auto"/>
        </w:rPr>
      </w:pPr>
      <w:r w:rsidRPr="00CA16A4">
        <w:rPr>
          <w:color w:val="auto"/>
        </w:rPr>
        <w:t xml:space="preserve">CAPÍTULO CUARTO DEL COMITÉ DE DIRECCIÓN ESTATAL </w:t>
      </w:r>
    </w:p>
    <w:p w14:paraId="4E61C252" w14:textId="77777777" w:rsidR="00F67AC9" w:rsidRPr="00CA16A4" w:rsidRDefault="00F67AC9" w:rsidP="00F67AC9">
      <w:pPr>
        <w:spacing w:after="17" w:line="259" w:lineRule="auto"/>
        <w:ind w:left="725" w:right="0" w:firstLine="0"/>
        <w:jc w:val="center"/>
        <w:rPr>
          <w:color w:val="auto"/>
        </w:rPr>
      </w:pPr>
      <w:r w:rsidRPr="00CA16A4">
        <w:rPr>
          <w:color w:val="auto"/>
        </w:rPr>
        <w:t xml:space="preserve"> </w:t>
      </w:r>
    </w:p>
    <w:p w14:paraId="1768959D" w14:textId="77777777" w:rsidR="00F67AC9" w:rsidRPr="00CA16A4" w:rsidRDefault="00F67AC9" w:rsidP="00F67AC9">
      <w:pPr>
        <w:ind w:left="715" w:right="55"/>
        <w:rPr>
          <w:color w:val="auto"/>
        </w:rPr>
      </w:pPr>
      <w:r w:rsidRPr="00CA16A4">
        <w:rPr>
          <w:b/>
          <w:color w:val="auto"/>
        </w:rPr>
        <w:t>ARTÍCULO 41.-</w:t>
      </w:r>
      <w:r w:rsidRPr="00CA16A4">
        <w:rPr>
          <w:color w:val="auto"/>
        </w:rPr>
        <w:t xml:space="preserve"> El Comité de Dirección Estatal es el permanente responsable de cumplir y hacer cumplir las Resoluciones de la Convención y del Consejo Estatal, así como de la conducción de las actividades y aplicación de las políticas de Nueva Alianza Nayarit en toda la Entidad. </w:t>
      </w:r>
    </w:p>
    <w:p w14:paraId="22406900"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1C08EAFC" w14:textId="77777777" w:rsidR="00F67AC9" w:rsidRPr="00CA16A4" w:rsidRDefault="00F67AC9" w:rsidP="00F67AC9">
      <w:pPr>
        <w:ind w:left="715" w:right="55"/>
        <w:rPr>
          <w:color w:val="auto"/>
        </w:rPr>
      </w:pPr>
      <w:r w:rsidRPr="00CA16A4">
        <w:rPr>
          <w:b/>
          <w:color w:val="auto"/>
        </w:rPr>
        <w:t>ARTÍCULO 42.-</w:t>
      </w:r>
      <w:r w:rsidRPr="00CA16A4">
        <w:rPr>
          <w:color w:val="auto"/>
        </w:rPr>
        <w:t xml:space="preserve"> El Comité de Dirección Estatal se integrará por: </w:t>
      </w:r>
    </w:p>
    <w:p w14:paraId="1D2B920D"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B8EC1A9" w14:textId="77777777" w:rsidR="00F67AC9" w:rsidRPr="00CA16A4" w:rsidRDefault="00F67AC9" w:rsidP="00F67AC9">
      <w:pPr>
        <w:numPr>
          <w:ilvl w:val="0"/>
          <w:numId w:val="16"/>
        </w:numPr>
        <w:ind w:right="55" w:hanging="790"/>
        <w:rPr>
          <w:color w:val="auto"/>
        </w:rPr>
      </w:pPr>
      <w:r w:rsidRPr="00CA16A4">
        <w:rPr>
          <w:color w:val="auto"/>
        </w:rPr>
        <w:t xml:space="preserve">Un Presidente o Presidenta; </w:t>
      </w:r>
    </w:p>
    <w:p w14:paraId="1EA82812"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3415EC71" w14:textId="77777777" w:rsidR="00F67AC9" w:rsidRPr="00CA16A4" w:rsidRDefault="00F67AC9" w:rsidP="00F67AC9">
      <w:pPr>
        <w:numPr>
          <w:ilvl w:val="0"/>
          <w:numId w:val="16"/>
        </w:numPr>
        <w:ind w:right="55" w:hanging="790"/>
        <w:rPr>
          <w:color w:val="auto"/>
        </w:rPr>
      </w:pPr>
      <w:r w:rsidRPr="00CA16A4">
        <w:rPr>
          <w:color w:val="auto"/>
        </w:rPr>
        <w:t xml:space="preserve">Un Secretario o Secretaria General; </w:t>
      </w:r>
    </w:p>
    <w:p w14:paraId="481C83D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8FAB250" w14:textId="77777777" w:rsidR="00F67AC9" w:rsidRPr="00CA16A4" w:rsidRDefault="00F67AC9" w:rsidP="00F67AC9">
      <w:pPr>
        <w:numPr>
          <w:ilvl w:val="0"/>
          <w:numId w:val="16"/>
        </w:numPr>
        <w:ind w:right="55" w:hanging="790"/>
        <w:rPr>
          <w:color w:val="auto"/>
        </w:rPr>
      </w:pPr>
      <w:r w:rsidRPr="00CA16A4">
        <w:rPr>
          <w:color w:val="auto"/>
        </w:rPr>
        <w:t xml:space="preserve">Un Coordinador o Coordinadora Ejecutivo(a) Político Electoral; </w:t>
      </w:r>
    </w:p>
    <w:p w14:paraId="14976D6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04D9138" w14:textId="77777777" w:rsidR="00F67AC9" w:rsidRPr="00CA16A4" w:rsidRDefault="00F67AC9" w:rsidP="00F67AC9">
      <w:pPr>
        <w:numPr>
          <w:ilvl w:val="0"/>
          <w:numId w:val="16"/>
        </w:numPr>
        <w:ind w:right="55" w:hanging="790"/>
        <w:rPr>
          <w:color w:val="auto"/>
        </w:rPr>
      </w:pPr>
      <w:r w:rsidRPr="00CA16A4">
        <w:rPr>
          <w:color w:val="auto"/>
        </w:rPr>
        <w:t xml:space="preserve">Un Coordinador o Coordinadora Ejecutivo (a) de Finanzas; </w:t>
      </w:r>
    </w:p>
    <w:p w14:paraId="0AC8C1A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2BAC364" w14:textId="77777777" w:rsidR="00F67AC9" w:rsidRPr="00CA16A4" w:rsidRDefault="00F67AC9" w:rsidP="00F67AC9">
      <w:pPr>
        <w:numPr>
          <w:ilvl w:val="0"/>
          <w:numId w:val="16"/>
        </w:numPr>
        <w:ind w:right="55" w:hanging="790"/>
        <w:rPr>
          <w:color w:val="auto"/>
        </w:rPr>
      </w:pPr>
      <w:r w:rsidRPr="00CA16A4">
        <w:rPr>
          <w:color w:val="auto"/>
        </w:rPr>
        <w:t xml:space="preserve">Un Coordinador o Coordinadora Ejecutivo(a) de Vinculación;  </w:t>
      </w:r>
    </w:p>
    <w:p w14:paraId="61E6C059"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C6DFB2F" w14:textId="77777777" w:rsidR="00F67AC9" w:rsidRPr="00CA16A4" w:rsidRDefault="00F67AC9" w:rsidP="00F67AC9">
      <w:pPr>
        <w:numPr>
          <w:ilvl w:val="0"/>
          <w:numId w:val="16"/>
        </w:numPr>
        <w:spacing w:after="14" w:line="267" w:lineRule="auto"/>
        <w:ind w:right="55" w:hanging="790"/>
        <w:rPr>
          <w:color w:val="auto"/>
        </w:rPr>
      </w:pPr>
      <w:r w:rsidRPr="00CA16A4">
        <w:rPr>
          <w:color w:val="auto"/>
        </w:rPr>
        <w:t xml:space="preserve">Un Coordinador o Coordinadora  Ejecutivo(a) de Gestión Institucional; </w:t>
      </w:r>
    </w:p>
    <w:p w14:paraId="524A26A5"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lastRenderedPageBreak/>
        <w:t xml:space="preserve"> </w:t>
      </w:r>
    </w:p>
    <w:p w14:paraId="01B9696D" w14:textId="77777777" w:rsidR="00F67AC9" w:rsidRPr="00CA16A4" w:rsidRDefault="00F67AC9" w:rsidP="00F67AC9">
      <w:pPr>
        <w:numPr>
          <w:ilvl w:val="0"/>
          <w:numId w:val="16"/>
        </w:numPr>
        <w:ind w:right="55" w:hanging="790"/>
        <w:rPr>
          <w:color w:val="auto"/>
        </w:rPr>
      </w:pPr>
      <w:r w:rsidRPr="00CA16A4">
        <w:rPr>
          <w:color w:val="auto"/>
        </w:rPr>
        <w:t xml:space="preserve">Un Coordinador o Coordinadora Ejecutivo (a) de Comunicación Social; y </w:t>
      </w:r>
    </w:p>
    <w:p w14:paraId="410E3A23"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9D92BC1" w14:textId="77777777" w:rsidR="00F67AC9" w:rsidRPr="00CA16A4" w:rsidRDefault="00F67AC9" w:rsidP="00F67AC9">
      <w:pPr>
        <w:numPr>
          <w:ilvl w:val="0"/>
          <w:numId w:val="16"/>
        </w:numPr>
        <w:ind w:right="55" w:hanging="790"/>
        <w:rPr>
          <w:color w:val="auto"/>
        </w:rPr>
      </w:pPr>
      <w:r w:rsidRPr="00CA16A4">
        <w:rPr>
          <w:color w:val="auto"/>
        </w:rPr>
        <w:t xml:space="preserve">Un Coordinador o Coordinadora Ejecutivo (a) de Asuntos Jurídicos. </w:t>
      </w:r>
    </w:p>
    <w:p w14:paraId="7B707030"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238CE2EA" w14:textId="77777777" w:rsidR="00F67AC9" w:rsidRPr="00CA16A4" w:rsidRDefault="00F67AC9" w:rsidP="00F67AC9">
      <w:pPr>
        <w:ind w:left="715" w:right="55"/>
        <w:rPr>
          <w:color w:val="auto"/>
        </w:rPr>
      </w:pPr>
      <w:r w:rsidRPr="00CA16A4">
        <w:rPr>
          <w:b/>
          <w:color w:val="auto"/>
        </w:rPr>
        <w:t>ARTÍCULO 43.-</w:t>
      </w:r>
      <w:r w:rsidRPr="00CA16A4">
        <w:rPr>
          <w:color w:val="auto"/>
        </w:rPr>
        <w:t xml:space="preserve"> Los integrantes del Comité de Dirección Estatal  durarán en su encargo un periodo de tres años, pudiendo ser reelectos hasta por un periodo inmediato de manera individual o en su caso,  la totalidad del Comité. En caso de sustituciones, se estará a lo que dispone la fracción XIII del artículo 40 del presente estatuto. </w:t>
      </w:r>
    </w:p>
    <w:p w14:paraId="6EEA000D"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2210D2C8" w14:textId="77777777" w:rsidR="00F67AC9" w:rsidRPr="00CA16A4" w:rsidRDefault="00F67AC9" w:rsidP="00F67AC9">
      <w:pPr>
        <w:ind w:left="715" w:right="55"/>
        <w:rPr>
          <w:color w:val="auto"/>
        </w:rPr>
      </w:pPr>
      <w:r w:rsidRPr="00CA16A4">
        <w:rPr>
          <w:b/>
          <w:color w:val="auto"/>
        </w:rPr>
        <w:t>ARTÍCULO 44.-</w:t>
      </w:r>
      <w:r w:rsidRPr="00CA16A4">
        <w:rPr>
          <w:color w:val="auto"/>
        </w:rPr>
        <w:t xml:space="preserve"> El Comité de Dirección Estatal se podrá reunir en sesión ordinaria cada mes y en sesión extraordinaria en cualquier momento; la convocatoria para dicha reunión, deberá ser firmada por el  Presidente o Presidenta y en caso de su ausencia, por el Secretario o Secretaria General o si ambos faltaren,  por la mayoría de sus integrantes.  </w:t>
      </w:r>
    </w:p>
    <w:p w14:paraId="7A73176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C558E9B" w14:textId="77777777" w:rsidR="00F67AC9" w:rsidRPr="00CA16A4" w:rsidRDefault="00F67AC9" w:rsidP="00F67AC9">
      <w:pPr>
        <w:ind w:left="715" w:right="55"/>
        <w:rPr>
          <w:color w:val="auto"/>
        </w:rPr>
      </w:pPr>
      <w:r w:rsidRPr="00CA16A4">
        <w:rPr>
          <w:b/>
          <w:color w:val="auto"/>
        </w:rPr>
        <w:t>ARTÍCULO 45.-</w:t>
      </w:r>
      <w:r w:rsidRPr="00CA16A4">
        <w:rPr>
          <w:color w:val="auto"/>
        </w:rPr>
        <w:t xml:space="preserve"> Para que el Comité de Dirección Estatal se erija en Asamblea Ordinaria, la convocatoria deberá publicarse en los Estrados del Partido con al menos setenta y dos horas de antelación a la celebración de la misma; para que se erija en Asamblea Extraordinaria, la convocatoria deberá publicarse en los Estrados del Partido  con al menos veinticuatro horas de antelación. </w:t>
      </w:r>
    </w:p>
    <w:p w14:paraId="694C8F2C"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391D7409" w14:textId="77777777" w:rsidR="00F67AC9" w:rsidRPr="00CA16A4" w:rsidRDefault="00F67AC9" w:rsidP="00F67AC9">
      <w:pPr>
        <w:ind w:left="715" w:right="55"/>
        <w:rPr>
          <w:color w:val="auto"/>
        </w:rPr>
      </w:pPr>
      <w:r w:rsidRPr="00CA16A4">
        <w:rPr>
          <w:color w:val="auto"/>
        </w:rPr>
        <w:t xml:space="preserve">La Convocatoria que para tales efectos se emita, deberá señalar el lugar, fecha y hora en que se llevará a cabo la Asamblea, así como el orden del día y el quórum requerido para sesionar. </w:t>
      </w:r>
    </w:p>
    <w:p w14:paraId="39F94A12"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B9B7559" w14:textId="77777777" w:rsidR="00F67AC9" w:rsidRPr="00CA16A4" w:rsidRDefault="00F67AC9" w:rsidP="00F67AC9">
      <w:pPr>
        <w:ind w:left="715" w:right="55"/>
        <w:rPr>
          <w:color w:val="auto"/>
        </w:rPr>
      </w:pPr>
      <w:r w:rsidRPr="00CA16A4">
        <w:rPr>
          <w:b/>
          <w:color w:val="auto"/>
        </w:rPr>
        <w:t>ARTÍCULO 46.-</w:t>
      </w:r>
      <w:r w:rsidRPr="00CA16A4">
        <w:rPr>
          <w:color w:val="auto"/>
        </w:rPr>
        <w:t xml:space="preserve"> Para que las reuniones del Comité de Dirección Estatal tengan validez estatutaria, deberá sesionar con la mayoría de sus integrantes y los trabajos serán conducidos por el Presidente o Presidenta. Sus Resoluciones serán tomadas de manera democrática por mayoría de votos. Si al momento que fija la Convocatoria para la instalación de la asamblea no existiera el quórum requerido, el Presidente o Presidenta del Comité Estatal o quién le sustituya, declarará una moción suspensiva de hasta una hora. Si pasado este tiempo siguiera existiendo la falta de quórum,  la instancia partidista competente estará facultada para emitir una nueva convocatoria para sesión extraordinaria, misma que podrá llevarse a cabo dentro de las siguientes veinticuatro horas, debiendo estar presentes al menos, cuatro de los ocho miembros del Comité de Dirección Estatal, entre los cuales deberá encontrarse el Presidente o Presidenta o el Secretario o Secretaria General.  </w:t>
      </w:r>
    </w:p>
    <w:p w14:paraId="05F1A4E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24F4BDE" w14:textId="77777777" w:rsidR="00F67AC9" w:rsidRPr="00CA16A4" w:rsidRDefault="00F67AC9" w:rsidP="00F67AC9">
      <w:pPr>
        <w:ind w:left="715" w:right="55"/>
        <w:rPr>
          <w:color w:val="auto"/>
        </w:rPr>
      </w:pPr>
      <w:r w:rsidRPr="00CA16A4">
        <w:rPr>
          <w:b/>
          <w:color w:val="auto"/>
        </w:rPr>
        <w:t>ARTÍCULO 47.-</w:t>
      </w:r>
      <w:r w:rsidRPr="00CA16A4">
        <w:rPr>
          <w:color w:val="auto"/>
        </w:rPr>
        <w:t xml:space="preserve"> En caso de ausencia del Presidente o Presidenta para el desarrollo de la sesión del Comité, el Secretario o Secretaria General asumirá sus funciones y </w:t>
      </w:r>
      <w:r w:rsidRPr="00CA16A4">
        <w:rPr>
          <w:color w:val="auto"/>
        </w:rPr>
        <w:lastRenderedPageBreak/>
        <w:t xml:space="preserve">en ausencia de ambos, presidirá el Coordinador o Coordinadora Ejecutivo(a) Estatal Político Electoral. </w:t>
      </w:r>
    </w:p>
    <w:p w14:paraId="571E4E5A"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40B0B035" w14:textId="77777777" w:rsidR="00F67AC9" w:rsidRPr="00CA16A4" w:rsidRDefault="00F67AC9" w:rsidP="00F67AC9">
      <w:pPr>
        <w:ind w:left="715" w:right="55"/>
        <w:rPr>
          <w:color w:val="auto"/>
        </w:rPr>
      </w:pPr>
      <w:r w:rsidRPr="00CA16A4">
        <w:rPr>
          <w:b/>
          <w:color w:val="auto"/>
        </w:rPr>
        <w:t>ARTÍCULO 48.-</w:t>
      </w:r>
      <w:r w:rsidRPr="00CA16A4">
        <w:rPr>
          <w:color w:val="auto"/>
        </w:rPr>
        <w:t xml:space="preserve"> Deberán ser convocados a las sesiones del Comité de Dirección </w:t>
      </w:r>
    </w:p>
    <w:p w14:paraId="5564AF1A" w14:textId="77777777" w:rsidR="00F67AC9" w:rsidRPr="00CA16A4" w:rsidRDefault="00F67AC9" w:rsidP="00F67AC9">
      <w:pPr>
        <w:ind w:left="715" w:right="55"/>
        <w:rPr>
          <w:color w:val="auto"/>
        </w:rPr>
      </w:pPr>
      <w:r w:rsidRPr="00CA16A4">
        <w:rPr>
          <w:color w:val="auto"/>
        </w:rPr>
        <w:t>Estatal y tendrán derecho a voz y voto, el Coordinador o Coordinadora del Grupo Parlamentario de Nueva Alianza Nayarit en el Congreso local y los Coordinadores o Coordinadoras de los Movimientos Estatales de Mujeres, Jóvenes, Adultos Mayores, Indígenas y grupos Vulnerables del estado.</w:t>
      </w:r>
      <w:r w:rsidRPr="00CA16A4">
        <w:rPr>
          <w:b/>
          <w:i/>
          <w:color w:val="auto"/>
        </w:rPr>
        <w:t xml:space="preserve">  </w:t>
      </w:r>
    </w:p>
    <w:p w14:paraId="129E6E1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2F1FC36" w14:textId="77777777" w:rsidR="00F67AC9" w:rsidRPr="00CA16A4" w:rsidRDefault="00F67AC9" w:rsidP="00F67AC9">
      <w:pPr>
        <w:ind w:left="715" w:right="55"/>
        <w:rPr>
          <w:color w:val="auto"/>
        </w:rPr>
      </w:pPr>
      <w:r w:rsidRPr="00CA16A4">
        <w:rPr>
          <w:b/>
          <w:color w:val="auto"/>
        </w:rPr>
        <w:t>ARTÍCULO 49.-</w:t>
      </w:r>
      <w:r w:rsidRPr="00CA16A4">
        <w:rPr>
          <w:color w:val="auto"/>
        </w:rPr>
        <w:t xml:space="preserve"> Para ser postulado o postulada a ocupar cualquier cargo en el Comité de Dirección Estatal, se deberá ser ciudadano o ciudadana Nayarita, en pleno goce de sus derechos políticos y cumplir con las obligaciones que establece el artículo 13 del presente Estatuto. </w:t>
      </w:r>
    </w:p>
    <w:p w14:paraId="786582A0"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9511A40" w14:textId="77777777" w:rsidR="00F67AC9" w:rsidRPr="00CA16A4" w:rsidRDefault="00F67AC9" w:rsidP="00F67AC9">
      <w:pPr>
        <w:ind w:left="715" w:right="55"/>
        <w:rPr>
          <w:color w:val="auto"/>
        </w:rPr>
      </w:pPr>
      <w:r w:rsidRPr="00CA16A4">
        <w:rPr>
          <w:color w:val="auto"/>
        </w:rPr>
        <w:t xml:space="preserve">Para ser postulado o postulada a ocupar el cargo de Presidente o Presidenta del Comité de Dirección Estatal, quienes ocupen un puesto de elección popular o se desempeñen como servidores públicos, deberán solicitar licencia a su cargo, cuando menos desde la fecha de la expedición de la convocatoria correspondiente, misma que deberán mantener hasta la conclusión del proceso interno de elección.  </w:t>
      </w:r>
    </w:p>
    <w:p w14:paraId="6768F944"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12F94BF" w14:textId="77777777" w:rsidR="00F67AC9" w:rsidRPr="00CA16A4" w:rsidRDefault="00F67AC9" w:rsidP="00F67AC9">
      <w:pPr>
        <w:ind w:left="715" w:right="55"/>
        <w:rPr>
          <w:color w:val="auto"/>
        </w:rPr>
      </w:pPr>
      <w:r w:rsidRPr="00CA16A4">
        <w:rPr>
          <w:b/>
          <w:color w:val="auto"/>
        </w:rPr>
        <w:t xml:space="preserve">ARTÍCULO 50.- </w:t>
      </w:r>
      <w:r w:rsidRPr="00CA16A4">
        <w:rPr>
          <w:color w:val="auto"/>
        </w:rPr>
        <w:t xml:space="preserve">El Comité de Dirección Estatal tendrá las siguientes facultades y obligaciones: </w:t>
      </w:r>
    </w:p>
    <w:p w14:paraId="596A449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CD55F11" w14:textId="77777777" w:rsidR="00F67AC9" w:rsidRPr="00CA16A4" w:rsidRDefault="00F67AC9" w:rsidP="00F67AC9">
      <w:pPr>
        <w:numPr>
          <w:ilvl w:val="0"/>
          <w:numId w:val="17"/>
        </w:numPr>
        <w:ind w:right="55" w:hanging="1136"/>
        <w:rPr>
          <w:color w:val="auto"/>
        </w:rPr>
      </w:pPr>
      <w:r w:rsidRPr="00CA16A4">
        <w:rPr>
          <w:color w:val="auto"/>
        </w:rPr>
        <w:t xml:space="preserve">Ejecutar los Acuerdos de la Convención y del Consejo y desarrollar las acciones necesarias para el cumplimiento de los objetivos establecidos en los Documentos Básicos y Plataforma Electoral de Nueva Alianza Nayarit; </w:t>
      </w:r>
    </w:p>
    <w:p w14:paraId="00ACFAB4"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071A719C" w14:textId="77777777" w:rsidR="00F67AC9" w:rsidRPr="00CA16A4" w:rsidRDefault="00F67AC9" w:rsidP="00F67AC9">
      <w:pPr>
        <w:numPr>
          <w:ilvl w:val="0"/>
          <w:numId w:val="17"/>
        </w:numPr>
        <w:ind w:right="55" w:hanging="1136"/>
        <w:rPr>
          <w:color w:val="auto"/>
        </w:rPr>
      </w:pPr>
      <w:r w:rsidRPr="00CA16A4">
        <w:rPr>
          <w:color w:val="auto"/>
        </w:rPr>
        <w:t xml:space="preserve">Coordinar y vigilar las políticas y acciones de los Órganos de Gobierno y Dirección de Nueva Alianza Nayarit en la Entidad; </w:t>
      </w:r>
    </w:p>
    <w:p w14:paraId="1C85133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83EE409" w14:textId="77777777" w:rsidR="00F67AC9" w:rsidRPr="00CA16A4" w:rsidRDefault="00F67AC9" w:rsidP="00F67AC9">
      <w:pPr>
        <w:numPr>
          <w:ilvl w:val="0"/>
          <w:numId w:val="17"/>
        </w:numPr>
        <w:ind w:right="55" w:hanging="1136"/>
        <w:rPr>
          <w:color w:val="auto"/>
        </w:rPr>
      </w:pPr>
      <w:r w:rsidRPr="00CA16A4">
        <w:rPr>
          <w:color w:val="auto"/>
        </w:rPr>
        <w:t xml:space="preserve">Presentar al Consejo Estatal para su aprobación y/o modificación, la propuesta de los integrantes de los Consejos Municipales, la que deberá integrarse preferentemente por cuadros aliancistas Nayaritas destacados: ex candidatos y ex candidatas, ex funcionarios y ex funcionarias de elección popular y ex dirigentes partidistas; </w:t>
      </w:r>
    </w:p>
    <w:p w14:paraId="5FBEEE31"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AC4C9E2" w14:textId="77777777" w:rsidR="00F67AC9" w:rsidRPr="00CA16A4" w:rsidRDefault="00F67AC9" w:rsidP="00F67AC9">
      <w:pPr>
        <w:numPr>
          <w:ilvl w:val="0"/>
          <w:numId w:val="17"/>
        </w:numPr>
        <w:ind w:right="55" w:hanging="1136"/>
        <w:rPr>
          <w:color w:val="auto"/>
        </w:rPr>
      </w:pPr>
      <w:r w:rsidRPr="00CA16A4">
        <w:rPr>
          <w:color w:val="auto"/>
        </w:rPr>
        <w:t xml:space="preserve">Aprobar las estrategias Parlamentarias y la Agenda Legislativa  que deberá presentar a su consideración de conformidad con el Reglamento correspondiente, el Grupo Parlamentario en el Congreso Local, escuchando por anticipado a los Coordinador o Coordinadora respectivos; </w:t>
      </w:r>
    </w:p>
    <w:p w14:paraId="2A81B52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D0F48AC" w14:textId="55D78DBB" w:rsidR="00F67AC9" w:rsidRDefault="00F67AC9" w:rsidP="00F67AC9">
      <w:pPr>
        <w:numPr>
          <w:ilvl w:val="0"/>
          <w:numId w:val="17"/>
        </w:numPr>
        <w:ind w:right="55" w:hanging="1136"/>
        <w:rPr>
          <w:color w:val="auto"/>
        </w:rPr>
      </w:pPr>
      <w:r w:rsidRPr="00CA16A4">
        <w:rPr>
          <w:color w:val="auto"/>
        </w:rPr>
        <w:lastRenderedPageBreak/>
        <w:t xml:space="preserve">Presentar al Consejo Estatal los informes de ingresos y egresos anuales y de campaña a que se refiere la Ley General de Instituciones y Procedimientos Electorales,  la Ley General de Partidos Políticos y la Ley Electoral del Estado de Nayarit, así como recibir y supervisar  los informes de ingresos de los órganos partidarios locales; </w:t>
      </w:r>
    </w:p>
    <w:p w14:paraId="5E63CE77" w14:textId="4DBBCB77" w:rsidR="00F67AC9" w:rsidRPr="00CA16A4" w:rsidRDefault="00F67AC9" w:rsidP="00F67AC9">
      <w:pPr>
        <w:spacing w:after="17" w:line="259" w:lineRule="auto"/>
        <w:ind w:left="720" w:right="0" w:firstLine="0"/>
        <w:jc w:val="left"/>
        <w:rPr>
          <w:color w:val="auto"/>
        </w:rPr>
      </w:pPr>
    </w:p>
    <w:p w14:paraId="048D0815" w14:textId="03CE1732" w:rsidR="00F67AC9" w:rsidRPr="00B67255" w:rsidRDefault="00F67AC9" w:rsidP="00B67255">
      <w:pPr>
        <w:numPr>
          <w:ilvl w:val="0"/>
          <w:numId w:val="17"/>
        </w:numPr>
        <w:ind w:left="1701" w:right="55" w:hanging="1134"/>
        <w:rPr>
          <w:color w:val="auto"/>
        </w:rPr>
      </w:pPr>
      <w:r w:rsidRPr="00B67255">
        <w:rPr>
          <w:color w:val="auto"/>
        </w:rPr>
        <w:t>Convocar y Presidir la sesión de la Convención, de la Asamblea Estatal de</w:t>
      </w:r>
      <w:r w:rsidR="00B67255">
        <w:rPr>
          <w:color w:val="auto"/>
        </w:rPr>
        <w:t xml:space="preserve"> </w:t>
      </w:r>
      <w:r w:rsidRPr="00B67255">
        <w:rPr>
          <w:color w:val="auto"/>
        </w:rPr>
        <w:t xml:space="preserve">Afiliados y Afiliadas y del Consejo Estatal; </w:t>
      </w:r>
    </w:p>
    <w:p w14:paraId="317BADD9"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0C93BB7" w14:textId="77777777" w:rsidR="00F67AC9" w:rsidRPr="00CA16A4" w:rsidRDefault="00F67AC9" w:rsidP="00F67AC9">
      <w:pPr>
        <w:numPr>
          <w:ilvl w:val="0"/>
          <w:numId w:val="17"/>
        </w:numPr>
        <w:ind w:right="55" w:hanging="1136"/>
        <w:rPr>
          <w:color w:val="auto"/>
        </w:rPr>
      </w:pPr>
      <w:r w:rsidRPr="00CA16A4">
        <w:rPr>
          <w:color w:val="auto"/>
        </w:rPr>
        <w:t xml:space="preserve">Convocar a sesión al Consejo de Servidores Públicos de Nueva Alianza Nayarit, de conformidad con el Reglamento respectivo; </w:t>
      </w:r>
    </w:p>
    <w:p w14:paraId="7304CC2B"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A199505" w14:textId="77777777" w:rsidR="00F67AC9" w:rsidRPr="00CA16A4" w:rsidRDefault="00F67AC9" w:rsidP="00F67AC9">
      <w:pPr>
        <w:numPr>
          <w:ilvl w:val="0"/>
          <w:numId w:val="17"/>
        </w:numPr>
        <w:ind w:right="55" w:hanging="1136"/>
        <w:rPr>
          <w:color w:val="auto"/>
        </w:rPr>
      </w:pPr>
      <w:r w:rsidRPr="00CA16A4">
        <w:rPr>
          <w:color w:val="auto"/>
        </w:rPr>
        <w:t xml:space="preserve">Presentar ante el Consejo Estatal proyectos y propuestas de toda naturaleza que permita la legislación electoral, así como el proyecto anual de ingresos  y egresos que formule la Coordinación responsable; </w:t>
      </w:r>
    </w:p>
    <w:p w14:paraId="62769CFB"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B7143EA" w14:textId="77777777" w:rsidR="00F67AC9" w:rsidRPr="00CA16A4" w:rsidRDefault="00F67AC9" w:rsidP="00F67AC9">
      <w:pPr>
        <w:numPr>
          <w:ilvl w:val="0"/>
          <w:numId w:val="17"/>
        </w:numPr>
        <w:ind w:right="55" w:hanging="1136"/>
        <w:rPr>
          <w:color w:val="auto"/>
        </w:rPr>
      </w:pPr>
      <w:r w:rsidRPr="00CA16A4">
        <w:rPr>
          <w:color w:val="auto"/>
        </w:rPr>
        <w:t xml:space="preserve">Emitir Resoluciones y declaraciones que expresen la posición de Nueva Alianza Nayarit ante hechos políticos, económicos o sociales estatales o nacionales, respecto de los cuales el Consejo Estatal no haya dictado posición expresa; </w:t>
      </w:r>
    </w:p>
    <w:p w14:paraId="4347561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2BE10AA" w14:textId="77777777" w:rsidR="00F67AC9" w:rsidRPr="00CA16A4" w:rsidRDefault="00F67AC9" w:rsidP="00F67AC9">
      <w:pPr>
        <w:numPr>
          <w:ilvl w:val="0"/>
          <w:numId w:val="17"/>
        </w:numPr>
        <w:ind w:right="55" w:hanging="1136"/>
        <w:rPr>
          <w:color w:val="auto"/>
        </w:rPr>
      </w:pPr>
      <w:r w:rsidRPr="00CA16A4">
        <w:rPr>
          <w:color w:val="auto"/>
        </w:rPr>
        <w:t xml:space="preserve">Designar representantes o Delegados y Delegadas de Nueva Alianza Nayarit en eventos estatales, nacionales y ante organizaciones sociales del estado o del país; </w:t>
      </w:r>
    </w:p>
    <w:p w14:paraId="7092039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CA10D7A" w14:textId="77777777" w:rsidR="00F67AC9" w:rsidRPr="00CA16A4" w:rsidRDefault="00F67AC9" w:rsidP="00F67AC9">
      <w:pPr>
        <w:numPr>
          <w:ilvl w:val="0"/>
          <w:numId w:val="17"/>
        </w:numPr>
        <w:ind w:right="55" w:hanging="1136"/>
        <w:rPr>
          <w:color w:val="auto"/>
        </w:rPr>
      </w:pPr>
      <w:r w:rsidRPr="00CA16A4">
        <w:rPr>
          <w:color w:val="auto"/>
        </w:rPr>
        <w:t xml:space="preserve">Atender y resolver en lo conducente, las propuestas que le presenten los Órganos Dirigentes, los afiliados y afiliadas así como los aliados y aliadas, los Movimientos de Mujeres, Jóvenes, Adultos Mayores, Indígenas y grupos Vulnerables así como demás organizaciones adherentes a Nueva Alianza Nayarit; </w:t>
      </w:r>
    </w:p>
    <w:p w14:paraId="398ED5C4" w14:textId="77777777" w:rsidR="00F67AC9" w:rsidRPr="00CA16A4" w:rsidRDefault="00F67AC9" w:rsidP="00F67AC9">
      <w:pPr>
        <w:spacing w:after="23" w:line="259" w:lineRule="auto"/>
        <w:ind w:left="1011" w:right="0" w:firstLine="0"/>
        <w:jc w:val="left"/>
        <w:rPr>
          <w:color w:val="auto"/>
        </w:rPr>
      </w:pPr>
      <w:r w:rsidRPr="00CA16A4">
        <w:rPr>
          <w:color w:val="auto"/>
        </w:rPr>
        <w:t xml:space="preserve"> </w:t>
      </w:r>
    </w:p>
    <w:p w14:paraId="37AB8EE1" w14:textId="77777777" w:rsidR="00F67AC9" w:rsidRPr="00CA16A4" w:rsidRDefault="00F67AC9" w:rsidP="00F67AC9">
      <w:pPr>
        <w:numPr>
          <w:ilvl w:val="0"/>
          <w:numId w:val="17"/>
        </w:numPr>
        <w:ind w:right="55" w:hanging="1136"/>
        <w:rPr>
          <w:color w:val="auto"/>
        </w:rPr>
      </w:pPr>
      <w:r w:rsidRPr="00CA16A4">
        <w:rPr>
          <w:color w:val="auto"/>
        </w:rPr>
        <w:t xml:space="preserve">Aprobar en su caso, a propuesta del Presidente o Presidenta, la creación de áreas y comisiones, permanentes o temporales, así como designar a sus responsables e integrantes; </w:t>
      </w:r>
    </w:p>
    <w:p w14:paraId="4B951CF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283FCCE" w14:textId="77777777" w:rsidR="00F67AC9" w:rsidRPr="00CA16A4" w:rsidRDefault="00F67AC9" w:rsidP="00F67AC9">
      <w:pPr>
        <w:numPr>
          <w:ilvl w:val="0"/>
          <w:numId w:val="17"/>
        </w:numPr>
        <w:ind w:right="55" w:hanging="1136"/>
        <w:rPr>
          <w:color w:val="auto"/>
        </w:rPr>
      </w:pPr>
      <w:r w:rsidRPr="00CA16A4">
        <w:rPr>
          <w:color w:val="auto"/>
        </w:rPr>
        <w:t xml:space="preserve">Aprobar, a propuesta del Presidente o Presidenta, el nombramiento de Delegados y Delegadas Especiales ante los Comités de Dirección Municipal, ya sea porque así lo solicite el Comité de Dirección Estatal para que el propio Delegado o Delegada coadyuve con los trabajos del Comité de Dirección Municipal del que se trate para lograr un fin determinado o, porque existan situaciones de inoperancia, conflicto o controversia que impidan el funcionamiento normal de sus actividades, previo acuerdo del </w:t>
      </w:r>
      <w:r w:rsidRPr="00CA16A4">
        <w:rPr>
          <w:color w:val="auto"/>
        </w:rPr>
        <w:lastRenderedPageBreak/>
        <w:t xml:space="preserve">propio Comité,  en el que se expresen las razones y justificaciones de la determinación, así como la temporalidad o duración de dicha medida y las facultades que se delegan. Esta atribución se ejercerá siempre en apego a los principios organizativos de Nueva Alianza Nayarit;  </w:t>
      </w:r>
    </w:p>
    <w:p w14:paraId="0C86279B"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1AA24B3" w14:textId="77777777" w:rsidR="00F67AC9" w:rsidRPr="00CA16A4" w:rsidRDefault="00F67AC9" w:rsidP="00F67AC9">
      <w:pPr>
        <w:numPr>
          <w:ilvl w:val="0"/>
          <w:numId w:val="17"/>
        </w:numPr>
        <w:ind w:right="55" w:hanging="1136"/>
        <w:rPr>
          <w:color w:val="auto"/>
        </w:rPr>
      </w:pPr>
      <w:r w:rsidRPr="00CA16A4">
        <w:rPr>
          <w:color w:val="auto"/>
        </w:rPr>
        <w:t xml:space="preserve">Proponer a la consideración del Consejo, la sustitución de alguno de los integrantes del Comité cuando incurran en tres faltas a sesiones del mismo sin justificación, cuando haya un abandono evidente de sus obligaciones estatutarias, cuando no se encuentre debidamente afiliado o afiliada a Nueva Alianza Nayarit o por resolución del Órgano Garante de los derechos políticos de los afiliados; </w:t>
      </w:r>
    </w:p>
    <w:p w14:paraId="474EB421"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1612C4F" w14:textId="77777777" w:rsidR="00F67AC9" w:rsidRPr="00CA16A4" w:rsidRDefault="00F67AC9" w:rsidP="00F67AC9">
      <w:pPr>
        <w:numPr>
          <w:ilvl w:val="0"/>
          <w:numId w:val="17"/>
        </w:numPr>
        <w:ind w:right="55" w:hanging="1136"/>
        <w:rPr>
          <w:color w:val="auto"/>
        </w:rPr>
      </w:pPr>
      <w:r w:rsidRPr="00CA16A4">
        <w:rPr>
          <w:color w:val="auto"/>
        </w:rPr>
        <w:t xml:space="preserve">Aprobar en su caso, la propuesta que haga el Presidente o Presidenta de los integrantes de la Comisión Estatal de Elecciones Internas, del Órgano Garante de los Derechos Políticos de los Afiliados y Afiliadas, del Instituto de </w:t>
      </w:r>
    </w:p>
    <w:p w14:paraId="0612A65F" w14:textId="77777777" w:rsidR="00D112BA" w:rsidRDefault="00F67AC9" w:rsidP="00D112BA">
      <w:pPr>
        <w:ind w:left="1701" w:right="55"/>
        <w:rPr>
          <w:color w:val="auto"/>
        </w:rPr>
      </w:pPr>
      <w:r w:rsidRPr="00CA16A4">
        <w:rPr>
          <w:color w:val="auto"/>
        </w:rPr>
        <w:t>Educación y Capacitación Cívica y Política, de la Comisión Estatal de</w:t>
      </w:r>
    </w:p>
    <w:p w14:paraId="6FB12D77" w14:textId="4B8476A6" w:rsidR="00F67AC9" w:rsidRPr="00CA16A4" w:rsidRDefault="00D112BA" w:rsidP="00D112BA">
      <w:pPr>
        <w:ind w:left="1701" w:right="55" w:hanging="260"/>
        <w:rPr>
          <w:color w:val="auto"/>
        </w:rPr>
      </w:pPr>
      <w:r>
        <w:rPr>
          <w:color w:val="auto"/>
        </w:rPr>
        <w:t xml:space="preserve">    </w:t>
      </w:r>
      <w:r w:rsidR="00F67AC9" w:rsidRPr="00CA16A4">
        <w:rPr>
          <w:color w:val="auto"/>
        </w:rPr>
        <w:t xml:space="preserve">Afiliación y de la Comisión Estatal de Transparencia y Acceso a la </w:t>
      </w:r>
    </w:p>
    <w:p w14:paraId="7B2A115B" w14:textId="6D1BBF4B" w:rsidR="00F67AC9" w:rsidRPr="00CA16A4" w:rsidRDefault="00D112BA" w:rsidP="00F67AC9">
      <w:pPr>
        <w:ind w:left="1451" w:right="55"/>
        <w:rPr>
          <w:color w:val="auto"/>
        </w:rPr>
      </w:pPr>
      <w:r>
        <w:rPr>
          <w:color w:val="auto"/>
        </w:rPr>
        <w:t xml:space="preserve">    </w:t>
      </w:r>
      <w:r w:rsidR="00F67AC9" w:rsidRPr="00CA16A4">
        <w:rPr>
          <w:color w:val="auto"/>
        </w:rPr>
        <w:t xml:space="preserve">Información, para ser sometidas a la consideración  del H. Consejo Estatal; </w:t>
      </w:r>
    </w:p>
    <w:p w14:paraId="17E8DC4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5B565765" w14:textId="77777777" w:rsidR="00F67AC9" w:rsidRPr="00CA16A4" w:rsidRDefault="00F67AC9" w:rsidP="00F67AC9">
      <w:pPr>
        <w:numPr>
          <w:ilvl w:val="0"/>
          <w:numId w:val="17"/>
        </w:numPr>
        <w:ind w:right="55" w:hanging="1136"/>
        <w:rPr>
          <w:color w:val="auto"/>
        </w:rPr>
      </w:pPr>
      <w:r w:rsidRPr="00CA16A4">
        <w:rPr>
          <w:color w:val="auto"/>
        </w:rPr>
        <w:t xml:space="preserve">Programar y supervisar con la Coordinación de Comunicación Social, la edición de publicaciones de divulgación ideológica de manera periódica y permanente, que difundan el  ideario político y las actividades de Nueva Alianza Nayarit, en los términos que establezca la ley de la materia;  </w:t>
      </w:r>
    </w:p>
    <w:p w14:paraId="1A6396DC"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99F2F3D" w14:textId="77777777" w:rsidR="00F67AC9" w:rsidRPr="00CA16A4" w:rsidRDefault="00F67AC9" w:rsidP="00F67AC9">
      <w:pPr>
        <w:numPr>
          <w:ilvl w:val="0"/>
          <w:numId w:val="17"/>
        </w:numPr>
        <w:ind w:right="55" w:hanging="1136"/>
        <w:rPr>
          <w:color w:val="auto"/>
        </w:rPr>
      </w:pPr>
      <w:r w:rsidRPr="00CA16A4">
        <w:rPr>
          <w:color w:val="auto"/>
        </w:rPr>
        <w:t xml:space="preserve">Autorizar la utilización de emblemas tratándose de modalidades de participación conjunta en los procesos locales en las campañas electorales que así lo requieran y en las demás actividades del Partido; en la conceptualización y diseño se apoyará de la Coordinación Ejecutiva Estatal de Comunicación Social, de conformidad con el Reglamento que se expida al efecto;  </w:t>
      </w:r>
    </w:p>
    <w:p w14:paraId="6AE435A3"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FEA9F6E" w14:textId="77777777" w:rsidR="00F67AC9" w:rsidRPr="00CA16A4" w:rsidRDefault="00F67AC9" w:rsidP="00F67AC9">
      <w:pPr>
        <w:numPr>
          <w:ilvl w:val="0"/>
          <w:numId w:val="17"/>
        </w:numPr>
        <w:ind w:right="55" w:hanging="1136"/>
        <w:rPr>
          <w:color w:val="auto"/>
        </w:rPr>
      </w:pPr>
      <w:r w:rsidRPr="00CA16A4">
        <w:rPr>
          <w:color w:val="auto"/>
        </w:rPr>
        <w:t xml:space="preserve">En trabajo conjunto con la Coordinación Ejecutiva de Comunicación Social, diseñar y supervisar la estrategia mediática Estatal de comunicación y propaganda, procurando el posicionamiento de Nueva Alianza Nayarit ante la ciudadanía de conformidad con el modelo de comunicación política previsto en la Legislación de la materia;  </w:t>
      </w:r>
    </w:p>
    <w:p w14:paraId="76F32A7B"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69B1A39F" w14:textId="77777777" w:rsidR="00F67AC9" w:rsidRPr="00CA16A4" w:rsidRDefault="00F67AC9" w:rsidP="00F67AC9">
      <w:pPr>
        <w:numPr>
          <w:ilvl w:val="0"/>
          <w:numId w:val="17"/>
        </w:numPr>
        <w:ind w:right="55" w:hanging="1136"/>
        <w:rPr>
          <w:color w:val="auto"/>
        </w:rPr>
      </w:pPr>
      <w:r w:rsidRPr="00CA16A4">
        <w:rPr>
          <w:color w:val="auto"/>
        </w:rPr>
        <w:t xml:space="preserve">Someter a consideración del Consejo Estatal la aprobación de la estrategia electoral; </w:t>
      </w:r>
    </w:p>
    <w:p w14:paraId="5EDEFD2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BA38F33" w14:textId="77777777" w:rsidR="00F67AC9" w:rsidRPr="00CA16A4" w:rsidRDefault="00F67AC9" w:rsidP="00F67AC9">
      <w:pPr>
        <w:numPr>
          <w:ilvl w:val="0"/>
          <w:numId w:val="17"/>
        </w:numPr>
        <w:ind w:right="55" w:hanging="1136"/>
        <w:rPr>
          <w:color w:val="auto"/>
        </w:rPr>
      </w:pPr>
      <w:r w:rsidRPr="00CA16A4">
        <w:rPr>
          <w:color w:val="auto"/>
        </w:rPr>
        <w:lastRenderedPageBreak/>
        <w:t xml:space="preserve">Proponer al Consejo Estatal para su aprobación, los Convenios de Coalición, Candidatura Común, Alianza Partidaria o cualquier otra forma de participación conjunta que prevea la legislación electoral local, para participar en los procesos electorales ordinarios o extraordinarios de la Entidad; </w:t>
      </w:r>
    </w:p>
    <w:p w14:paraId="3CB967ED"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FD4C51E" w14:textId="77777777" w:rsidR="00F67AC9" w:rsidRPr="00CA16A4" w:rsidRDefault="00F67AC9" w:rsidP="00F67AC9">
      <w:pPr>
        <w:numPr>
          <w:ilvl w:val="0"/>
          <w:numId w:val="17"/>
        </w:numPr>
        <w:ind w:right="55" w:hanging="1136"/>
        <w:rPr>
          <w:color w:val="auto"/>
        </w:rPr>
      </w:pPr>
      <w:r w:rsidRPr="00CA16A4">
        <w:rPr>
          <w:color w:val="auto"/>
        </w:rPr>
        <w:t xml:space="preserve">Elaborar y someter a consideración del Consejo Estatal, los convenios de acción política o legislativa que Nueva Alianza Nayarit celebre con organizaciones adherentes; </w:t>
      </w:r>
    </w:p>
    <w:p w14:paraId="109AD775"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F4868E4" w14:textId="77777777" w:rsidR="00F67AC9" w:rsidRPr="00CA16A4" w:rsidRDefault="00F67AC9" w:rsidP="00F67AC9">
      <w:pPr>
        <w:numPr>
          <w:ilvl w:val="0"/>
          <w:numId w:val="17"/>
        </w:numPr>
        <w:ind w:right="55" w:hanging="1136"/>
        <w:rPr>
          <w:color w:val="auto"/>
        </w:rPr>
      </w:pPr>
      <w:r w:rsidRPr="00CA16A4">
        <w:rPr>
          <w:color w:val="auto"/>
        </w:rPr>
        <w:t xml:space="preserve">Garantizar que las propuestas de candidaturas tanto a puestos de elección popular como para la integración de los Órganos de Gobierno que se formulen, cumplan lo mandatado respecto de los principios de no discriminación, la inclusión de las personas indígenas, grupos vulnerables y la paridad de género establecido en la legislación aplicable, en los acuerdos de la autoridad electoral y en la norma estatutaria; </w:t>
      </w:r>
    </w:p>
    <w:p w14:paraId="37ECADF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DDA02D2" w14:textId="77777777" w:rsidR="00F67AC9" w:rsidRPr="00CA16A4" w:rsidRDefault="00F67AC9" w:rsidP="00F67AC9">
      <w:pPr>
        <w:numPr>
          <w:ilvl w:val="0"/>
          <w:numId w:val="17"/>
        </w:numPr>
        <w:ind w:right="55" w:hanging="1136"/>
        <w:rPr>
          <w:color w:val="auto"/>
        </w:rPr>
      </w:pPr>
      <w:r w:rsidRPr="00CA16A4">
        <w:rPr>
          <w:color w:val="auto"/>
        </w:rPr>
        <w:t xml:space="preserve">Proponer al Consejo Estatal a los candidatos y candidatas de Nueva Alianza Nayarit los cargos de Gobernador o Gobernadora del Estado, Diputados y Diputadas al Honorable Congreso Local y a integrantes de los H. Ayuntamientos que hayan sido  resultado del proceso Interno de Elección y en su caso, designarlos en forma directa, en términos de lo dispuesto por el artículo 110 del presente Estatuto y  la Legislación electoral aplicable; </w:t>
      </w:r>
    </w:p>
    <w:p w14:paraId="7FAAE6F6"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A6B5FCE" w14:textId="77777777" w:rsidR="00F67AC9" w:rsidRPr="00CA16A4" w:rsidRDefault="00F67AC9" w:rsidP="00F67AC9">
      <w:pPr>
        <w:numPr>
          <w:ilvl w:val="0"/>
          <w:numId w:val="17"/>
        </w:numPr>
        <w:ind w:right="55" w:hanging="1136"/>
        <w:rPr>
          <w:color w:val="auto"/>
        </w:rPr>
      </w:pPr>
      <w:r w:rsidRPr="00CA16A4">
        <w:rPr>
          <w:color w:val="auto"/>
        </w:rPr>
        <w:t xml:space="preserve">Designar a los representantes propietarios y suplentes de Nueva Alianza Nayarit ante el Consejo General del Instituto Estatal de Nayarit y sus Órganos desconcentrados; </w:t>
      </w:r>
    </w:p>
    <w:p w14:paraId="6447462A"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D5B9B6B" w14:textId="77777777" w:rsidR="00F67AC9" w:rsidRPr="00CA16A4" w:rsidRDefault="00F67AC9" w:rsidP="00F67AC9">
      <w:pPr>
        <w:numPr>
          <w:ilvl w:val="0"/>
          <w:numId w:val="17"/>
        </w:numPr>
        <w:ind w:right="55" w:hanging="1136"/>
        <w:rPr>
          <w:color w:val="auto"/>
        </w:rPr>
      </w:pPr>
      <w:r w:rsidRPr="00CA16A4">
        <w:rPr>
          <w:color w:val="auto"/>
        </w:rPr>
        <w:t xml:space="preserve">Elaborar y presentar ante el Consejo Estatal el programa anual de trabajo político y social de Nueva Alianza Nayarit; </w:t>
      </w:r>
    </w:p>
    <w:p w14:paraId="5E66096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B836A5F" w14:textId="77777777" w:rsidR="00F67AC9" w:rsidRPr="00CA16A4" w:rsidRDefault="00F67AC9" w:rsidP="00F67AC9">
      <w:pPr>
        <w:numPr>
          <w:ilvl w:val="0"/>
          <w:numId w:val="17"/>
        </w:numPr>
        <w:ind w:right="55" w:hanging="1136"/>
        <w:rPr>
          <w:color w:val="auto"/>
        </w:rPr>
      </w:pPr>
      <w:r w:rsidRPr="00CA16A4">
        <w:rPr>
          <w:color w:val="auto"/>
        </w:rPr>
        <w:t xml:space="preserve">Acordar y suscribir convenios de colaboración e impulsar relaciones de coordinación de trabajo institucional e intercambio de actividades políticas para impulsar estatal y nacionalmente agendas similares y  proyectos que sean de una ideología coincidente a la de Nueva Alianza Nayarit, con otros Partidos Políticos Estatales o Nacionales, así como con organizaciones de la sociedad civil; </w:t>
      </w:r>
    </w:p>
    <w:p w14:paraId="4B946998" w14:textId="77777777" w:rsidR="00F67AC9" w:rsidRPr="00CA16A4" w:rsidRDefault="00F67AC9" w:rsidP="00F67AC9">
      <w:pPr>
        <w:spacing w:after="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7A3D712" w14:textId="77777777" w:rsidR="00F67AC9" w:rsidRPr="00CA16A4" w:rsidRDefault="00F67AC9" w:rsidP="00F67AC9">
      <w:pPr>
        <w:numPr>
          <w:ilvl w:val="0"/>
          <w:numId w:val="17"/>
        </w:numPr>
        <w:ind w:right="55" w:hanging="1136"/>
        <w:rPr>
          <w:color w:val="auto"/>
        </w:rPr>
      </w:pPr>
      <w:r w:rsidRPr="00CA16A4">
        <w:rPr>
          <w:color w:val="auto"/>
        </w:rPr>
        <w:t xml:space="preserve">Sustituir a los candidatos y candidatas que por causa justificada deban ser reemplazados en términos de la legislación electoral aplicable y la norma estatutaria o por requerimiento de la autoridad electoral;  </w:t>
      </w:r>
    </w:p>
    <w:p w14:paraId="037E81C5" w14:textId="77777777" w:rsidR="00F67AC9" w:rsidRPr="00CA16A4" w:rsidRDefault="00F67AC9" w:rsidP="00F67AC9">
      <w:pPr>
        <w:spacing w:after="17" w:line="259" w:lineRule="auto"/>
        <w:ind w:left="1856" w:right="0" w:firstLine="0"/>
        <w:jc w:val="left"/>
        <w:rPr>
          <w:color w:val="auto"/>
        </w:rPr>
      </w:pPr>
      <w:r w:rsidRPr="00CA16A4">
        <w:rPr>
          <w:color w:val="auto"/>
        </w:rPr>
        <w:lastRenderedPageBreak/>
        <w:t xml:space="preserve"> </w:t>
      </w:r>
    </w:p>
    <w:p w14:paraId="1E23EFEC" w14:textId="7A3036AE" w:rsidR="00F67AC9" w:rsidRPr="003961AE" w:rsidRDefault="00F67AC9" w:rsidP="003961AE">
      <w:pPr>
        <w:numPr>
          <w:ilvl w:val="0"/>
          <w:numId w:val="17"/>
        </w:numPr>
        <w:ind w:left="1701" w:right="55" w:hanging="1136"/>
        <w:rPr>
          <w:color w:val="auto"/>
        </w:rPr>
      </w:pPr>
      <w:r w:rsidRPr="003961AE">
        <w:rPr>
          <w:color w:val="auto"/>
        </w:rPr>
        <w:t xml:space="preserve">Aprobar a propuesta del Presidente o Presidenta, la estructura de las </w:t>
      </w:r>
      <w:r w:rsidR="00D112BA" w:rsidRPr="003961AE">
        <w:rPr>
          <w:color w:val="auto"/>
        </w:rPr>
        <w:t xml:space="preserve">    </w:t>
      </w:r>
      <w:r w:rsidRPr="003961AE">
        <w:rPr>
          <w:color w:val="auto"/>
        </w:rPr>
        <w:t>Coordinaciones Ejecutivas Estatales conforme a las necesidades de</w:t>
      </w:r>
      <w:r w:rsidR="00D112BA" w:rsidRPr="003961AE">
        <w:rPr>
          <w:color w:val="auto"/>
        </w:rPr>
        <w:t xml:space="preserve"> </w:t>
      </w:r>
      <w:r w:rsidRPr="003961AE">
        <w:rPr>
          <w:color w:val="auto"/>
        </w:rPr>
        <w:t xml:space="preserve">Nueva Alianza Nayarit y los recursos presupuestales autorizados; </w:t>
      </w:r>
    </w:p>
    <w:p w14:paraId="63B802B4"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54CA8A8" w14:textId="77777777" w:rsidR="00F67AC9" w:rsidRPr="00CA16A4" w:rsidRDefault="00F67AC9" w:rsidP="00F67AC9">
      <w:pPr>
        <w:numPr>
          <w:ilvl w:val="0"/>
          <w:numId w:val="17"/>
        </w:numPr>
        <w:ind w:right="55" w:hanging="1136"/>
        <w:rPr>
          <w:color w:val="auto"/>
        </w:rPr>
      </w:pPr>
      <w:r w:rsidRPr="00CA16A4">
        <w:rPr>
          <w:color w:val="auto"/>
        </w:rPr>
        <w:t xml:space="preserve">Emitir por escrito los nombramientos de los miembros de los Consejos Municipales y ratificar la elección de los Comités Municipales de Nueva Alianza Nayarit, previa verificación de que su integración esté apegada a los principios de paridad de género, no discriminación, la inclusión de las personas indígenas, grupos vulnerables, democracia, justicia, igualdad de oportunidades y al libre ejercicio del derecho a la propuesta y que en su elección se hayan respetado todos los procedimientos y requisitos señalados en el presente Estatuto; </w:t>
      </w:r>
    </w:p>
    <w:p w14:paraId="08EEF2C7"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24D8B00C" w14:textId="77777777" w:rsidR="00D112BA" w:rsidRDefault="00D112BA" w:rsidP="00F67AC9">
      <w:pPr>
        <w:ind w:left="1451" w:right="55"/>
        <w:rPr>
          <w:color w:val="auto"/>
        </w:rPr>
      </w:pPr>
      <w:r>
        <w:rPr>
          <w:color w:val="auto"/>
        </w:rPr>
        <w:t xml:space="preserve">     </w:t>
      </w:r>
      <w:r w:rsidR="00F67AC9" w:rsidRPr="00CA16A4">
        <w:rPr>
          <w:color w:val="auto"/>
        </w:rPr>
        <w:t>El Comité de Dirección Estatal podrá negar la ratificación de los</w:t>
      </w:r>
    </w:p>
    <w:p w14:paraId="500E330A" w14:textId="77777777" w:rsidR="00D112BA" w:rsidRDefault="00D112BA" w:rsidP="00F67AC9">
      <w:pPr>
        <w:ind w:left="1451" w:right="55"/>
        <w:rPr>
          <w:color w:val="auto"/>
        </w:rPr>
      </w:pPr>
      <w:r>
        <w:rPr>
          <w:color w:val="auto"/>
        </w:rPr>
        <w:t xml:space="preserve">  </w:t>
      </w:r>
      <w:r w:rsidR="00F67AC9" w:rsidRPr="00CA16A4">
        <w:rPr>
          <w:color w:val="auto"/>
        </w:rPr>
        <w:t xml:space="preserve"> </w:t>
      </w:r>
      <w:r>
        <w:rPr>
          <w:color w:val="auto"/>
        </w:rPr>
        <w:t xml:space="preserve">  </w:t>
      </w:r>
      <w:r w:rsidR="00F67AC9" w:rsidRPr="00CA16A4">
        <w:rPr>
          <w:color w:val="auto"/>
        </w:rPr>
        <w:t xml:space="preserve">nombramientos en comento, debiendo fundar y motivar debidamente su </w:t>
      </w:r>
    </w:p>
    <w:p w14:paraId="2782B948" w14:textId="77777777" w:rsidR="00D112BA" w:rsidRDefault="00D112BA" w:rsidP="00F67AC9">
      <w:pPr>
        <w:ind w:left="1451" w:right="55"/>
        <w:rPr>
          <w:color w:val="auto"/>
        </w:rPr>
      </w:pPr>
      <w:r>
        <w:rPr>
          <w:color w:val="auto"/>
        </w:rPr>
        <w:t xml:space="preserve">     </w:t>
      </w:r>
      <w:r w:rsidR="00F67AC9" w:rsidRPr="00CA16A4">
        <w:rPr>
          <w:color w:val="auto"/>
        </w:rPr>
        <w:t xml:space="preserve">resolución y el Órgano partidista correspondiente, deberá reponer si fuera </w:t>
      </w:r>
    </w:p>
    <w:p w14:paraId="27E0A1A4" w14:textId="77777777" w:rsidR="00D112BA" w:rsidRDefault="00D112BA" w:rsidP="00F67AC9">
      <w:pPr>
        <w:ind w:left="1451" w:right="55"/>
        <w:rPr>
          <w:color w:val="auto"/>
        </w:rPr>
      </w:pPr>
      <w:r>
        <w:rPr>
          <w:color w:val="auto"/>
        </w:rPr>
        <w:t xml:space="preserve">     </w:t>
      </w:r>
      <w:r w:rsidR="00F67AC9" w:rsidRPr="00CA16A4">
        <w:rPr>
          <w:color w:val="auto"/>
        </w:rPr>
        <w:t>el caso, el procedimiento y hacer una nueva elección de miembros de los</w:t>
      </w:r>
    </w:p>
    <w:p w14:paraId="1EE46583" w14:textId="77777777" w:rsidR="00D112BA" w:rsidRDefault="00F67AC9" w:rsidP="00F67AC9">
      <w:pPr>
        <w:ind w:left="1451" w:right="55"/>
        <w:rPr>
          <w:color w:val="auto"/>
        </w:rPr>
      </w:pPr>
      <w:r w:rsidRPr="00CA16A4">
        <w:rPr>
          <w:color w:val="auto"/>
        </w:rPr>
        <w:t xml:space="preserve"> </w:t>
      </w:r>
      <w:r w:rsidR="00D112BA">
        <w:rPr>
          <w:color w:val="auto"/>
        </w:rPr>
        <w:t xml:space="preserve">    </w:t>
      </w:r>
      <w:r w:rsidRPr="00CA16A4">
        <w:rPr>
          <w:color w:val="auto"/>
        </w:rPr>
        <w:t xml:space="preserve">Comités Municipales, para que se apeguen estrictamente a los principios </w:t>
      </w:r>
    </w:p>
    <w:p w14:paraId="51E4632E" w14:textId="504440BF" w:rsidR="00F67AC9" w:rsidRPr="00CA16A4" w:rsidRDefault="00D112BA" w:rsidP="00F67AC9">
      <w:pPr>
        <w:ind w:left="1451" w:right="55"/>
        <w:rPr>
          <w:color w:val="auto"/>
        </w:rPr>
      </w:pPr>
      <w:r>
        <w:rPr>
          <w:color w:val="auto"/>
        </w:rPr>
        <w:t xml:space="preserve">     </w:t>
      </w:r>
      <w:r w:rsidR="00F67AC9" w:rsidRPr="00CA16A4">
        <w:rPr>
          <w:color w:val="auto"/>
        </w:rPr>
        <w:t xml:space="preserve">organizativos y al Estatuto que rige la conducta de Nueva Alianza Nayarit; </w:t>
      </w:r>
    </w:p>
    <w:p w14:paraId="41BDBFF7"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277A41EC" w14:textId="77777777" w:rsidR="00F67AC9" w:rsidRPr="00CA16A4" w:rsidRDefault="00F67AC9" w:rsidP="00F67AC9">
      <w:pPr>
        <w:numPr>
          <w:ilvl w:val="0"/>
          <w:numId w:val="17"/>
        </w:numPr>
        <w:ind w:right="55" w:hanging="1136"/>
        <w:rPr>
          <w:color w:val="auto"/>
        </w:rPr>
      </w:pPr>
      <w:r w:rsidRPr="00CA16A4">
        <w:rPr>
          <w:color w:val="auto"/>
        </w:rPr>
        <w:t xml:space="preserve">Proponer ante el Consejo Estatal, los Reglamentos que se deriven del presente ordenamiento y supervisar su aplicación; </w:t>
      </w:r>
    </w:p>
    <w:p w14:paraId="183FB063"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E5E7B89" w14:textId="77777777" w:rsidR="00F67AC9" w:rsidRPr="00CA16A4" w:rsidRDefault="00F67AC9" w:rsidP="00F67AC9">
      <w:pPr>
        <w:numPr>
          <w:ilvl w:val="0"/>
          <w:numId w:val="17"/>
        </w:numPr>
        <w:ind w:right="55" w:hanging="1136"/>
        <w:rPr>
          <w:color w:val="auto"/>
        </w:rPr>
      </w:pPr>
      <w:r w:rsidRPr="00CA16A4">
        <w:rPr>
          <w:color w:val="auto"/>
        </w:rPr>
        <w:t xml:space="preserve">Solicitar al Instituto Estatal Electoral la organización de los Procesos de Elección de Integrantes de los Órganos Partidarios, cuando en forma enunciativa y no limitativa, se actualice alguno de los supuestos siguientes: la existencia de conflictos internos que imposibiliten el adecuado funcionamiento de los Órganos Partidarios; exista imposibilidad material para su organización; no se encuentre integrado el Órgano competente; exista alguna causa fortuita o de fuerza mayor o, de conformidad con la valoración  que realice el propio Comité de Dirección Estatal se advierta la idoneidad de tal determinación. La solicitud se formulará en términos de la Ley de la materia de conformidad con lo previsto en el presente Estatuto y el Reglamento respectivo;  </w:t>
      </w:r>
    </w:p>
    <w:p w14:paraId="69B63219"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DACE88A" w14:textId="77777777" w:rsidR="00F67AC9" w:rsidRPr="00CA16A4" w:rsidRDefault="00F67AC9" w:rsidP="00F67AC9">
      <w:pPr>
        <w:numPr>
          <w:ilvl w:val="0"/>
          <w:numId w:val="17"/>
        </w:numPr>
        <w:ind w:right="55" w:hanging="1136"/>
        <w:rPr>
          <w:color w:val="auto"/>
        </w:rPr>
      </w:pPr>
      <w:r w:rsidRPr="00CA16A4">
        <w:rPr>
          <w:color w:val="auto"/>
        </w:rPr>
        <w:t>Autorizar el cambio de domicilio social y legal de Nueva Alianza Nayarit conforme a las necesidades y los recursos presupuestales disponibles.</w:t>
      </w:r>
    </w:p>
    <w:p w14:paraId="3D61A87C"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6897948" w14:textId="77777777" w:rsidR="00F67AC9" w:rsidRPr="00CA16A4" w:rsidRDefault="00F67AC9" w:rsidP="00F67AC9">
      <w:pPr>
        <w:numPr>
          <w:ilvl w:val="0"/>
          <w:numId w:val="17"/>
        </w:numPr>
        <w:ind w:right="55" w:hanging="1136"/>
        <w:rPr>
          <w:color w:val="auto"/>
        </w:rPr>
      </w:pPr>
      <w:r w:rsidRPr="00CA16A4">
        <w:rPr>
          <w:color w:val="auto"/>
        </w:rPr>
        <w:t xml:space="preserve">Proponer al Consejo para su aprobación, a los integrantes del Comité en Materia de Violencia Política contra las Mujeres en Razón de Género; </w:t>
      </w:r>
    </w:p>
    <w:p w14:paraId="42FEB000"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FB2B89B" w14:textId="77777777" w:rsidR="00F67AC9" w:rsidRPr="00CA16A4" w:rsidRDefault="00F67AC9" w:rsidP="00F67AC9">
      <w:pPr>
        <w:numPr>
          <w:ilvl w:val="0"/>
          <w:numId w:val="17"/>
        </w:numPr>
        <w:ind w:right="55" w:hanging="1136"/>
        <w:rPr>
          <w:color w:val="auto"/>
        </w:rPr>
      </w:pPr>
      <w:r w:rsidRPr="00CA16A4">
        <w:rPr>
          <w:color w:val="auto"/>
        </w:rPr>
        <w:lastRenderedPageBreak/>
        <w:t xml:space="preserve">Las demás que señala el presente Estatuto y las que en apego al mismo, le confiera el Consejo Estatal. </w:t>
      </w:r>
    </w:p>
    <w:p w14:paraId="4660EC8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F5E9ED5"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C00162A" w14:textId="77777777" w:rsidR="00F67AC9" w:rsidRPr="00CA16A4" w:rsidRDefault="00F67AC9" w:rsidP="00F67AC9">
      <w:pPr>
        <w:ind w:left="715" w:right="55"/>
        <w:rPr>
          <w:color w:val="auto"/>
        </w:rPr>
      </w:pPr>
      <w:r w:rsidRPr="00CA16A4">
        <w:rPr>
          <w:b/>
          <w:color w:val="auto"/>
        </w:rPr>
        <w:t>ARTÍCULO 51.-</w:t>
      </w:r>
      <w:r w:rsidRPr="00CA16A4">
        <w:rPr>
          <w:color w:val="auto"/>
        </w:rPr>
        <w:t xml:space="preserve"> El Presidente o Presidenta Estatal  de Nueva Alianza Nayarit es el representante legal y político del Partido, obligado a velar por la observancia de sus Documentos Básicos y el cumplimiento de sus objetivos, para asegurar la unidad de acción de todos sus afiliados y afiliadas, así como aliados y aliadas,  mediante procedimientos democráticos. </w:t>
      </w:r>
    </w:p>
    <w:p w14:paraId="6A5F195B"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5D5C9891" w14:textId="77777777" w:rsidR="00F67AC9" w:rsidRPr="00CA16A4" w:rsidRDefault="00F67AC9" w:rsidP="00F67AC9">
      <w:pPr>
        <w:ind w:left="715" w:right="55"/>
        <w:rPr>
          <w:color w:val="auto"/>
        </w:rPr>
      </w:pPr>
      <w:r w:rsidRPr="00CA16A4">
        <w:rPr>
          <w:b/>
          <w:color w:val="auto"/>
        </w:rPr>
        <w:t>ARTÍCULO 52.-</w:t>
      </w:r>
      <w:r w:rsidRPr="00CA16A4">
        <w:rPr>
          <w:color w:val="auto"/>
        </w:rPr>
        <w:t xml:space="preserve"> El Presidente o Presidenta Estatal de Nueva Alianza Nayarit tendrá las siguientes facultades y obligaciones: </w:t>
      </w:r>
    </w:p>
    <w:p w14:paraId="4455CAB7"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A4EB8BB" w14:textId="77777777" w:rsidR="00F67AC9" w:rsidRPr="00CA16A4" w:rsidRDefault="00F67AC9" w:rsidP="00F67AC9">
      <w:pPr>
        <w:numPr>
          <w:ilvl w:val="1"/>
          <w:numId w:val="17"/>
        </w:numPr>
        <w:ind w:right="55" w:hanging="570"/>
        <w:rPr>
          <w:color w:val="auto"/>
        </w:rPr>
      </w:pPr>
      <w:r w:rsidRPr="00CA16A4">
        <w:rPr>
          <w:color w:val="auto"/>
        </w:rPr>
        <w:t xml:space="preserve">Presidir las sesiones de la Convención, de la Asamblea Estatal de Afiliados y Afiliadas, del Consejo y del Comité de Dirección Estatal, en los términos dispuestos por el presente Estatuto; </w:t>
      </w:r>
    </w:p>
    <w:p w14:paraId="2911A724" w14:textId="77777777" w:rsidR="00F67AC9" w:rsidRPr="00CA16A4" w:rsidRDefault="00F67AC9" w:rsidP="00F67AC9">
      <w:pPr>
        <w:spacing w:after="18" w:line="259" w:lineRule="auto"/>
        <w:ind w:left="1856" w:right="0" w:firstLine="0"/>
        <w:jc w:val="left"/>
        <w:rPr>
          <w:color w:val="auto"/>
        </w:rPr>
      </w:pPr>
      <w:r w:rsidRPr="00CA16A4">
        <w:rPr>
          <w:color w:val="auto"/>
        </w:rPr>
        <w:t xml:space="preserve"> </w:t>
      </w:r>
    </w:p>
    <w:p w14:paraId="2545D550" w14:textId="77777777" w:rsidR="00F67AC9" w:rsidRPr="00CA16A4" w:rsidRDefault="00F67AC9" w:rsidP="00F67AC9">
      <w:pPr>
        <w:numPr>
          <w:ilvl w:val="1"/>
          <w:numId w:val="17"/>
        </w:numPr>
        <w:ind w:right="55" w:hanging="570"/>
        <w:rPr>
          <w:color w:val="auto"/>
        </w:rPr>
      </w:pPr>
      <w:r w:rsidRPr="00CA16A4">
        <w:rPr>
          <w:color w:val="auto"/>
        </w:rPr>
        <w:t xml:space="preserve">Diseñar y conducir por mandato del Consejo Estatal, la estrategia político electoral de Nueva Alianza Nayarit, de conformidad con la Declaración de Principios, el Programa de Acción y el presente Estatuto; </w:t>
      </w:r>
    </w:p>
    <w:p w14:paraId="0315319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F1CF574" w14:textId="77777777" w:rsidR="00F67AC9" w:rsidRPr="00CA16A4" w:rsidRDefault="00F67AC9" w:rsidP="00F67AC9">
      <w:pPr>
        <w:numPr>
          <w:ilvl w:val="1"/>
          <w:numId w:val="17"/>
        </w:numPr>
        <w:ind w:right="55" w:hanging="570"/>
        <w:rPr>
          <w:color w:val="auto"/>
        </w:rPr>
      </w:pPr>
      <w:r w:rsidRPr="00CA16A4">
        <w:rPr>
          <w:color w:val="auto"/>
        </w:rPr>
        <w:t xml:space="preserve">Designar de entre los respectivos Legisladores y Legisladoras, al Coordinador o Coordinadora del Grupo Parlamentario de Nueva Alianza Nayarit en el Congreso Local, escuchando previamente la opinión de sus integrantes; </w:t>
      </w:r>
    </w:p>
    <w:p w14:paraId="75013D6E"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B9E9115" w14:textId="77777777" w:rsidR="00F67AC9" w:rsidRPr="00CA16A4" w:rsidRDefault="00F67AC9" w:rsidP="00F67AC9">
      <w:pPr>
        <w:numPr>
          <w:ilvl w:val="1"/>
          <w:numId w:val="17"/>
        </w:numPr>
        <w:ind w:right="55" w:hanging="570"/>
        <w:rPr>
          <w:color w:val="auto"/>
        </w:rPr>
      </w:pPr>
      <w:r w:rsidRPr="00CA16A4">
        <w:rPr>
          <w:color w:val="auto"/>
        </w:rPr>
        <w:t xml:space="preserve">Actuar como vocero o vocera de Nueva Alianza Nayarit ante la sociedad y las organizaciones sociales y políticas del Estado de  Nayarit y del País; </w:t>
      </w:r>
    </w:p>
    <w:p w14:paraId="1D30B0AB"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FF64205" w14:textId="77777777" w:rsidR="00F67AC9" w:rsidRPr="00CA16A4" w:rsidRDefault="00F67AC9" w:rsidP="00F67AC9">
      <w:pPr>
        <w:numPr>
          <w:ilvl w:val="1"/>
          <w:numId w:val="17"/>
        </w:numPr>
        <w:ind w:right="55" w:hanging="570"/>
        <w:rPr>
          <w:color w:val="auto"/>
        </w:rPr>
      </w:pPr>
      <w:r w:rsidRPr="00CA16A4">
        <w:rPr>
          <w:color w:val="auto"/>
        </w:rPr>
        <w:t xml:space="preserve">Presentar ante los Órganos Dirigentes Proyectos de Acuerdo o Resolución, de carácter general  o particular; </w:t>
      </w:r>
    </w:p>
    <w:p w14:paraId="554FB8F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E77E55F" w14:textId="77777777" w:rsidR="00F67AC9" w:rsidRPr="00CA16A4" w:rsidRDefault="00F67AC9" w:rsidP="00F67AC9">
      <w:pPr>
        <w:numPr>
          <w:ilvl w:val="1"/>
          <w:numId w:val="17"/>
        </w:numPr>
        <w:ind w:right="55" w:hanging="570"/>
        <w:rPr>
          <w:color w:val="auto"/>
        </w:rPr>
      </w:pPr>
      <w:r w:rsidRPr="00CA16A4">
        <w:rPr>
          <w:color w:val="auto"/>
        </w:rPr>
        <w:t xml:space="preserve">Coordinar políticas y acciones con los representantes populares de Nueva </w:t>
      </w:r>
    </w:p>
    <w:p w14:paraId="08A76134" w14:textId="586DF99B" w:rsidR="00F67AC9" w:rsidRPr="00CA16A4" w:rsidRDefault="003E295D" w:rsidP="00F67AC9">
      <w:pPr>
        <w:ind w:left="1451" w:right="55"/>
        <w:rPr>
          <w:color w:val="auto"/>
        </w:rPr>
      </w:pPr>
      <w:r>
        <w:rPr>
          <w:color w:val="auto"/>
        </w:rPr>
        <w:t xml:space="preserve">    </w:t>
      </w:r>
      <w:r w:rsidR="00F67AC9" w:rsidRPr="00CA16A4">
        <w:rPr>
          <w:color w:val="auto"/>
        </w:rPr>
        <w:t xml:space="preserve">Alianza Nayarit; </w:t>
      </w:r>
    </w:p>
    <w:p w14:paraId="1848CCC1"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3BE3B8D1" w14:textId="77777777" w:rsidR="00F67AC9" w:rsidRPr="00CA16A4" w:rsidRDefault="00F67AC9" w:rsidP="00F67AC9">
      <w:pPr>
        <w:numPr>
          <w:ilvl w:val="1"/>
          <w:numId w:val="17"/>
        </w:numPr>
        <w:ind w:right="55" w:hanging="570"/>
        <w:rPr>
          <w:color w:val="auto"/>
        </w:rPr>
      </w:pPr>
      <w:r w:rsidRPr="00CA16A4">
        <w:rPr>
          <w:color w:val="auto"/>
        </w:rPr>
        <w:t xml:space="preserve">Mantener comunicación y coordinación con los Legisladores y Legisladoras  de Nueva Alianza Nayarit para acordar propuestas legislativas; </w:t>
      </w:r>
    </w:p>
    <w:p w14:paraId="2A360650"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59D037A" w14:textId="77777777" w:rsidR="00F67AC9" w:rsidRPr="00CA16A4" w:rsidRDefault="00F67AC9" w:rsidP="00F67AC9">
      <w:pPr>
        <w:numPr>
          <w:ilvl w:val="1"/>
          <w:numId w:val="17"/>
        </w:numPr>
        <w:ind w:right="55" w:hanging="570"/>
        <w:rPr>
          <w:color w:val="auto"/>
        </w:rPr>
      </w:pPr>
      <w:r w:rsidRPr="00CA16A4">
        <w:rPr>
          <w:color w:val="auto"/>
        </w:rPr>
        <w:t xml:space="preserve">Otorgar poderes a quienes considere pertinente, para que queden facultados para la interposición, contestación y en general, sustanciación de juicios en materia electoral Estatal y en su caso en materia Federal; </w:t>
      </w:r>
    </w:p>
    <w:p w14:paraId="239B460D"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6DB1566" w14:textId="77777777" w:rsidR="00F67AC9" w:rsidRPr="00CA16A4" w:rsidRDefault="00F67AC9" w:rsidP="00F67AC9">
      <w:pPr>
        <w:numPr>
          <w:ilvl w:val="1"/>
          <w:numId w:val="17"/>
        </w:numPr>
        <w:ind w:right="55" w:hanging="570"/>
        <w:rPr>
          <w:color w:val="auto"/>
        </w:rPr>
      </w:pPr>
      <w:r w:rsidRPr="00CA16A4">
        <w:rPr>
          <w:color w:val="auto"/>
        </w:rPr>
        <w:lastRenderedPageBreak/>
        <w:t xml:space="preserve">Proponer al Consejo Estatal ante la ausencia definitiva de los titulares de las Coordinaciones Ejecutivas del Comité de Dirección Estatal, a quienes les sustituyan, así como orientar y coordinar las acciones de todas ellas; </w:t>
      </w:r>
    </w:p>
    <w:p w14:paraId="6DD0B821"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B34AE2A" w14:textId="77777777" w:rsidR="00F67AC9" w:rsidRPr="00CA16A4" w:rsidRDefault="00F67AC9" w:rsidP="00F67AC9">
      <w:pPr>
        <w:numPr>
          <w:ilvl w:val="1"/>
          <w:numId w:val="17"/>
        </w:numPr>
        <w:ind w:right="55" w:hanging="570"/>
        <w:rPr>
          <w:color w:val="auto"/>
        </w:rPr>
      </w:pPr>
      <w:r w:rsidRPr="00CA16A4">
        <w:rPr>
          <w:color w:val="auto"/>
        </w:rPr>
        <w:t xml:space="preserve">Ratificar por escrito el nombramiento y remoción del Tesorero y Contador General, que proponga el Coordinador o Coordinadora Ejecutivo (a) Estatal de Finanzas; </w:t>
      </w:r>
    </w:p>
    <w:p w14:paraId="2F0A7BEB"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040A72F" w14:textId="77777777" w:rsidR="00F67AC9" w:rsidRPr="00CA16A4" w:rsidRDefault="00F67AC9" w:rsidP="00627E20">
      <w:pPr>
        <w:numPr>
          <w:ilvl w:val="1"/>
          <w:numId w:val="17"/>
        </w:numPr>
        <w:ind w:right="55" w:hanging="570"/>
        <w:rPr>
          <w:color w:val="auto"/>
        </w:rPr>
      </w:pPr>
      <w:r w:rsidRPr="00CA16A4">
        <w:rPr>
          <w:color w:val="auto"/>
        </w:rPr>
        <w:t xml:space="preserve">Proponer al Consejo Estatal la Estructura de las Coordinaciones Ejecutivas y de las Comisiones Estatales conforme a las necesidades de Nueva Alianza Nayarit y los recursos presupuestales disponibles; </w:t>
      </w:r>
    </w:p>
    <w:p w14:paraId="0B5A947D" w14:textId="77777777" w:rsidR="00F67AC9" w:rsidRPr="00CA16A4" w:rsidRDefault="00F67AC9" w:rsidP="00627E20">
      <w:pPr>
        <w:spacing w:after="15" w:line="259" w:lineRule="auto"/>
        <w:ind w:left="1441" w:right="0" w:firstLine="0"/>
        <w:rPr>
          <w:color w:val="auto"/>
        </w:rPr>
      </w:pPr>
      <w:r w:rsidRPr="00CA16A4">
        <w:rPr>
          <w:rFonts w:ascii="Times New Roman" w:eastAsia="Times New Roman" w:hAnsi="Times New Roman" w:cs="Times New Roman"/>
          <w:color w:val="auto"/>
        </w:rPr>
        <w:t xml:space="preserve"> </w:t>
      </w:r>
    </w:p>
    <w:p w14:paraId="2CFF2DCB" w14:textId="77777777" w:rsidR="00F67AC9" w:rsidRPr="00CA16A4" w:rsidRDefault="00F67AC9" w:rsidP="00627E20">
      <w:pPr>
        <w:numPr>
          <w:ilvl w:val="1"/>
          <w:numId w:val="17"/>
        </w:numPr>
        <w:ind w:right="55" w:hanging="570"/>
        <w:rPr>
          <w:color w:val="auto"/>
        </w:rPr>
      </w:pPr>
      <w:r w:rsidRPr="00CA16A4">
        <w:rPr>
          <w:color w:val="auto"/>
        </w:rPr>
        <w:t xml:space="preserve">Vigilar que el Comité de Dirección Estatal y las distintas áreas de trabajo bajo su responsabilidad, remitan a la Comisión de Transparencia y Acceso a la Información en el plazo que fije la autoridad competente, toda información que se le requiera y que esté relacionada con el desempeño de las actividades partidistas dentro del ámbito de su competencia. </w:t>
      </w:r>
    </w:p>
    <w:p w14:paraId="548C88EE" w14:textId="77777777" w:rsidR="00F67AC9" w:rsidRPr="00CA16A4" w:rsidRDefault="00F67AC9" w:rsidP="00627E20">
      <w:pPr>
        <w:spacing w:after="17" w:line="259" w:lineRule="auto"/>
        <w:ind w:left="1006" w:right="0" w:firstLine="0"/>
        <w:rPr>
          <w:color w:val="auto"/>
        </w:rPr>
      </w:pPr>
      <w:r w:rsidRPr="00CA16A4">
        <w:rPr>
          <w:color w:val="auto"/>
        </w:rPr>
        <w:t xml:space="preserve"> </w:t>
      </w:r>
    </w:p>
    <w:p w14:paraId="2E6DF78A" w14:textId="1563E07A" w:rsidR="00F67AC9" w:rsidRPr="00CA16A4" w:rsidRDefault="00F67AC9" w:rsidP="00265BA9">
      <w:pPr>
        <w:ind w:left="1441" w:right="55"/>
        <w:rPr>
          <w:color w:val="auto"/>
        </w:rPr>
      </w:pPr>
      <w:r w:rsidRPr="00CA16A4">
        <w:rPr>
          <w:color w:val="auto"/>
        </w:rPr>
        <w:t xml:space="preserve">En </w:t>
      </w:r>
      <w:r w:rsidR="00265BA9">
        <w:rPr>
          <w:color w:val="auto"/>
        </w:rPr>
        <w:t xml:space="preserve"> </w:t>
      </w:r>
      <w:r w:rsidRPr="00CA16A4">
        <w:rPr>
          <w:color w:val="auto"/>
        </w:rPr>
        <w:t>caso</w:t>
      </w:r>
      <w:r w:rsidR="00265BA9">
        <w:rPr>
          <w:color w:val="auto"/>
        </w:rPr>
        <w:t xml:space="preserve"> </w:t>
      </w:r>
      <w:r w:rsidRPr="00CA16A4">
        <w:rPr>
          <w:color w:val="auto"/>
        </w:rPr>
        <w:t xml:space="preserve"> de</w:t>
      </w:r>
      <w:r w:rsidR="00265BA9">
        <w:rPr>
          <w:color w:val="auto"/>
        </w:rPr>
        <w:t xml:space="preserve">  </w:t>
      </w:r>
      <w:r w:rsidRPr="00CA16A4">
        <w:rPr>
          <w:color w:val="auto"/>
        </w:rPr>
        <w:t xml:space="preserve"> incumplimiento, además de las sanciones que al efecto</w:t>
      </w:r>
      <w:r w:rsidR="00265BA9">
        <w:rPr>
          <w:color w:val="auto"/>
        </w:rPr>
        <w:t xml:space="preserve"> </w:t>
      </w:r>
      <w:r w:rsidRPr="00CA16A4">
        <w:rPr>
          <w:color w:val="auto"/>
        </w:rPr>
        <w:t>imponga la autoridad competente, deberá solicitar al Órgano Garante de</w:t>
      </w:r>
      <w:r w:rsidR="00265BA9">
        <w:rPr>
          <w:color w:val="auto"/>
        </w:rPr>
        <w:t xml:space="preserve"> </w:t>
      </w:r>
      <w:r w:rsidRPr="00CA16A4">
        <w:rPr>
          <w:color w:val="auto"/>
        </w:rPr>
        <w:t>los</w:t>
      </w:r>
      <w:r w:rsidR="00F65C1F">
        <w:rPr>
          <w:color w:val="auto"/>
        </w:rPr>
        <w:t xml:space="preserve"> D</w:t>
      </w:r>
      <w:r w:rsidRPr="00CA16A4">
        <w:rPr>
          <w:color w:val="auto"/>
        </w:rPr>
        <w:t>erechos Políticos de los Afiliados, sancione como proceda a la</w:t>
      </w:r>
      <w:r w:rsidR="00265BA9">
        <w:rPr>
          <w:color w:val="auto"/>
        </w:rPr>
        <w:t xml:space="preserve"> </w:t>
      </w:r>
      <w:r w:rsidRPr="00CA16A4">
        <w:rPr>
          <w:color w:val="auto"/>
        </w:rPr>
        <w:t>Coordinación o área de trabajo que no hubiere</w:t>
      </w:r>
      <w:r w:rsidR="00F65C1F">
        <w:rPr>
          <w:color w:val="auto"/>
        </w:rPr>
        <w:t xml:space="preserve"> cumplido con esta</w:t>
      </w:r>
      <w:r w:rsidR="00265BA9">
        <w:rPr>
          <w:color w:val="auto"/>
        </w:rPr>
        <w:t xml:space="preserve"> </w:t>
      </w:r>
      <w:r w:rsidR="00F65C1F">
        <w:rPr>
          <w:color w:val="auto"/>
        </w:rPr>
        <w:t>obligación;</w:t>
      </w:r>
    </w:p>
    <w:p w14:paraId="4BBE443F" w14:textId="77777777" w:rsidR="00F67AC9" w:rsidRPr="00CA16A4" w:rsidRDefault="00F67AC9" w:rsidP="00627E20">
      <w:pPr>
        <w:spacing w:after="17" w:line="259" w:lineRule="auto"/>
        <w:ind w:left="1856" w:right="0" w:firstLine="0"/>
        <w:rPr>
          <w:color w:val="auto"/>
        </w:rPr>
      </w:pPr>
      <w:r w:rsidRPr="00CA16A4">
        <w:rPr>
          <w:color w:val="auto"/>
        </w:rPr>
        <w:t xml:space="preserve"> </w:t>
      </w:r>
    </w:p>
    <w:p w14:paraId="5D4CF9EE" w14:textId="77777777" w:rsidR="00F67AC9" w:rsidRPr="00CA16A4" w:rsidRDefault="00F67AC9" w:rsidP="00627E20">
      <w:pPr>
        <w:numPr>
          <w:ilvl w:val="1"/>
          <w:numId w:val="17"/>
        </w:numPr>
        <w:ind w:right="55" w:hanging="570"/>
        <w:rPr>
          <w:color w:val="auto"/>
        </w:rPr>
      </w:pPr>
      <w:r w:rsidRPr="00CA16A4">
        <w:rPr>
          <w:color w:val="auto"/>
        </w:rPr>
        <w:t xml:space="preserve">Proponer al Comité de Dirección Estatal el cambio de domicilio social y legal de Nueva Alianza Nayarit conforme a las necesidades y los recursos presupuestales disponibles; </w:t>
      </w:r>
    </w:p>
    <w:p w14:paraId="6D1CFF84" w14:textId="77777777" w:rsidR="00F67AC9" w:rsidRPr="00CA16A4" w:rsidRDefault="00F67AC9" w:rsidP="00627E20">
      <w:pPr>
        <w:ind w:left="1651" w:right="55" w:firstLine="0"/>
        <w:rPr>
          <w:color w:val="auto"/>
        </w:rPr>
      </w:pPr>
    </w:p>
    <w:p w14:paraId="6CF4B71F" w14:textId="5E66139C" w:rsidR="00627E20" w:rsidRPr="00627E20" w:rsidRDefault="00627E20" w:rsidP="00627E20">
      <w:pPr>
        <w:pStyle w:val="Prrafodelista"/>
        <w:numPr>
          <w:ilvl w:val="1"/>
          <w:numId w:val="17"/>
        </w:numPr>
        <w:spacing w:after="0" w:line="240" w:lineRule="auto"/>
        <w:ind w:left="993" w:right="55"/>
        <w:rPr>
          <w:color w:val="auto"/>
        </w:rPr>
      </w:pPr>
      <w:r>
        <w:rPr>
          <w:color w:val="auto"/>
        </w:rPr>
        <w:t xml:space="preserve">    </w:t>
      </w:r>
      <w:r w:rsidR="00F67AC9" w:rsidRPr="00627E20">
        <w:rPr>
          <w:color w:val="auto"/>
        </w:rPr>
        <w:t xml:space="preserve">Las demás que le confieran la Convención, el Consejo o el Comité de </w:t>
      </w:r>
    </w:p>
    <w:p w14:paraId="0C8365EA" w14:textId="63743125" w:rsidR="00F67AC9" w:rsidRPr="00627E20" w:rsidRDefault="00F67AC9" w:rsidP="00627E20">
      <w:pPr>
        <w:pStyle w:val="Prrafodelista"/>
        <w:spacing w:after="0" w:line="240" w:lineRule="auto"/>
        <w:ind w:left="1651" w:right="55" w:firstLine="0"/>
        <w:rPr>
          <w:color w:val="auto"/>
        </w:rPr>
      </w:pPr>
      <w:r w:rsidRPr="00627E20">
        <w:rPr>
          <w:color w:val="auto"/>
        </w:rPr>
        <w:t xml:space="preserve">                                                                                                                                                                                         Dirección Estatal en el marco del presente Estatuto.</w:t>
      </w:r>
    </w:p>
    <w:p w14:paraId="27E97855" w14:textId="77777777" w:rsidR="00F67AC9" w:rsidRPr="00CA16A4" w:rsidRDefault="00F67AC9" w:rsidP="00627E20">
      <w:pPr>
        <w:spacing w:after="23" w:line="259" w:lineRule="auto"/>
        <w:ind w:left="1731" w:right="0" w:firstLine="0"/>
        <w:rPr>
          <w:color w:val="auto"/>
        </w:rPr>
      </w:pPr>
      <w:r w:rsidRPr="00CA16A4">
        <w:rPr>
          <w:color w:val="auto"/>
        </w:rPr>
        <w:t xml:space="preserve"> </w:t>
      </w:r>
    </w:p>
    <w:p w14:paraId="42BA22CE" w14:textId="77777777" w:rsidR="00F67AC9" w:rsidRPr="00CA16A4" w:rsidRDefault="00F67AC9" w:rsidP="00F67AC9">
      <w:pPr>
        <w:ind w:left="715" w:right="55"/>
        <w:rPr>
          <w:color w:val="auto"/>
        </w:rPr>
      </w:pPr>
      <w:r w:rsidRPr="00CA16A4">
        <w:rPr>
          <w:b/>
          <w:color w:val="auto"/>
        </w:rPr>
        <w:t>ARTÍCULO 53.-</w:t>
      </w:r>
      <w:r w:rsidRPr="00CA16A4">
        <w:rPr>
          <w:color w:val="auto"/>
        </w:rPr>
        <w:t xml:space="preserve"> Durante el periodo de su encargo, ni el Presidente o Presidenta Estatal de Nueva Alianza Nayarit, ni el Secretario o Secretaria  General podrán ser destituidos, sino por causa grave presentada y resuelta  en tal sentido por el Órgano Garante de los Derechos Políticos de los Afiliados y Afiliadas. </w:t>
      </w:r>
    </w:p>
    <w:p w14:paraId="79D60F13"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40D4EBB" w14:textId="77777777" w:rsidR="00F67AC9" w:rsidRPr="00CA16A4" w:rsidRDefault="00F67AC9" w:rsidP="00F67AC9">
      <w:pPr>
        <w:ind w:left="715" w:right="55"/>
        <w:rPr>
          <w:color w:val="auto"/>
        </w:rPr>
      </w:pPr>
      <w:r w:rsidRPr="00CA16A4">
        <w:rPr>
          <w:b/>
          <w:color w:val="auto"/>
        </w:rPr>
        <w:t>ARTÍCULO 54.-</w:t>
      </w:r>
      <w:r w:rsidRPr="00CA16A4">
        <w:rPr>
          <w:color w:val="auto"/>
        </w:rPr>
        <w:t xml:space="preserve"> Para el cumplimiento de sus atribuciones, el Presidente o Presidenta del Comité de Dirección Estatal podrá ser asesorado en forma permanente por un Consejo Consultivo externo a los Órganos partidistas cuya colaboración deberá ser de carácter honorario. El propio Presidente o Presidenta podrá realizar los nombramientos de quién o quienes considere necesarios para ejercer esta función. </w:t>
      </w:r>
    </w:p>
    <w:p w14:paraId="2D92151B" w14:textId="77777777" w:rsidR="00F67AC9" w:rsidRPr="00CA16A4" w:rsidRDefault="00F67AC9" w:rsidP="00F67AC9">
      <w:pPr>
        <w:spacing w:after="17" w:line="259" w:lineRule="auto"/>
        <w:ind w:left="720" w:right="0" w:firstLine="0"/>
        <w:jc w:val="left"/>
        <w:rPr>
          <w:color w:val="auto"/>
        </w:rPr>
      </w:pPr>
      <w:r w:rsidRPr="00CA16A4">
        <w:rPr>
          <w:color w:val="auto"/>
        </w:rPr>
        <w:lastRenderedPageBreak/>
        <w:t xml:space="preserve"> </w:t>
      </w:r>
    </w:p>
    <w:p w14:paraId="584076FD" w14:textId="77777777" w:rsidR="00F67AC9" w:rsidRPr="00CA16A4" w:rsidRDefault="00F67AC9" w:rsidP="00F67AC9">
      <w:pPr>
        <w:ind w:left="715" w:right="55"/>
        <w:rPr>
          <w:color w:val="auto"/>
        </w:rPr>
      </w:pPr>
      <w:r w:rsidRPr="00CA16A4">
        <w:rPr>
          <w:b/>
          <w:color w:val="auto"/>
        </w:rPr>
        <w:t>ARTÍCULO 55.-</w:t>
      </w:r>
      <w:r w:rsidRPr="00CA16A4">
        <w:rPr>
          <w:color w:val="auto"/>
        </w:rPr>
        <w:t xml:space="preserve"> El Secretario o Secretaria  General de Nueva Alianza Nayarit, realizará sus atribuciones en los términos previstos en el presente Estatuto. </w:t>
      </w:r>
    </w:p>
    <w:p w14:paraId="3C219B02"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044600F" w14:textId="77777777" w:rsidR="00F67AC9" w:rsidRPr="00CA16A4" w:rsidRDefault="00F67AC9" w:rsidP="00F67AC9">
      <w:pPr>
        <w:ind w:left="715" w:right="55"/>
        <w:rPr>
          <w:color w:val="auto"/>
        </w:rPr>
      </w:pPr>
      <w:r w:rsidRPr="00CA16A4">
        <w:rPr>
          <w:color w:val="auto"/>
        </w:rPr>
        <w:t xml:space="preserve">El Secretario o Secretaria General actuará con ese carácter en las sesiones de la Convención, del Consejo y del Comité de Dirección Estatal, auxiliando al Presidente en la conducción de esos Órganos directivos partidistas. </w:t>
      </w:r>
    </w:p>
    <w:p w14:paraId="0A261278"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719F322C" w14:textId="77777777" w:rsidR="00F67AC9" w:rsidRPr="00CA16A4" w:rsidRDefault="00F67AC9" w:rsidP="00F67AC9">
      <w:pPr>
        <w:ind w:left="715" w:right="55"/>
        <w:rPr>
          <w:color w:val="auto"/>
        </w:rPr>
      </w:pPr>
      <w:r w:rsidRPr="00CA16A4">
        <w:rPr>
          <w:b/>
          <w:color w:val="auto"/>
        </w:rPr>
        <w:t>ARTÍCULO 56.-</w:t>
      </w:r>
      <w:r w:rsidRPr="00CA16A4">
        <w:rPr>
          <w:color w:val="auto"/>
        </w:rPr>
        <w:t xml:space="preserve"> El Secretario o Secretaria General tendrá las siguientes facultades y obligaciones: </w:t>
      </w:r>
    </w:p>
    <w:p w14:paraId="0354C51D"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61A9837" w14:textId="77777777" w:rsidR="00F67AC9" w:rsidRPr="00CA16A4" w:rsidRDefault="00F67AC9" w:rsidP="00F67AC9">
      <w:pPr>
        <w:numPr>
          <w:ilvl w:val="0"/>
          <w:numId w:val="18"/>
        </w:numPr>
        <w:spacing w:after="67"/>
        <w:ind w:right="55" w:hanging="816"/>
        <w:rPr>
          <w:color w:val="auto"/>
        </w:rPr>
      </w:pPr>
      <w:r w:rsidRPr="00CA16A4">
        <w:rPr>
          <w:color w:val="auto"/>
        </w:rPr>
        <w:t xml:space="preserve">Suplir al Presidente o Presidenta Estatal en casos de ausencia. La ausencia temporal del Presidente o Presidenta, no podrá ser mayor a noventa días naturales. Transcurrido dicho plazo, los integrantes del Comité de Dirección Estatal deberán convocar al Consejo Estatal dentro de los quince días siguientes, para efecto de que, conforme al procedimiento estatutario, se elija al Presidente o Presidenta sustituto que concluirá el periodo correspondiente. El mismo procedimiento se aplicará al resto de los integrantes del Comité de Dirección Estatal. </w:t>
      </w:r>
    </w:p>
    <w:p w14:paraId="254E560B" w14:textId="77777777" w:rsidR="00F67AC9" w:rsidRPr="00CA16A4" w:rsidRDefault="00F67AC9" w:rsidP="00F67AC9">
      <w:pPr>
        <w:spacing w:after="23" w:line="259" w:lineRule="auto"/>
        <w:ind w:left="1441" w:right="0" w:firstLine="0"/>
        <w:jc w:val="left"/>
        <w:rPr>
          <w:color w:val="auto"/>
        </w:rPr>
      </w:pPr>
      <w:r w:rsidRPr="00CA16A4">
        <w:rPr>
          <w:color w:val="auto"/>
        </w:rPr>
        <w:t xml:space="preserve"> </w:t>
      </w:r>
    </w:p>
    <w:p w14:paraId="4947A93B" w14:textId="77777777" w:rsidR="00F67AC9" w:rsidRPr="00CA16A4" w:rsidRDefault="00F67AC9" w:rsidP="00F67AC9">
      <w:pPr>
        <w:spacing w:after="67"/>
        <w:ind w:left="1451" w:right="55"/>
        <w:rPr>
          <w:color w:val="auto"/>
        </w:rPr>
      </w:pPr>
      <w:r w:rsidRPr="00CA16A4">
        <w:rPr>
          <w:color w:val="auto"/>
        </w:rPr>
        <w:t xml:space="preserve">En caso de ausencia definitiva del Presidente o Presidenta, los integrantes del Comité de Dirección Estatal procederán en los términos previstos en el párrafo precedente; </w:t>
      </w:r>
    </w:p>
    <w:p w14:paraId="5D340FF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155D7F7" w14:textId="77777777" w:rsidR="00F67AC9" w:rsidRPr="00CA16A4" w:rsidRDefault="00F67AC9" w:rsidP="00F67AC9">
      <w:pPr>
        <w:numPr>
          <w:ilvl w:val="0"/>
          <w:numId w:val="18"/>
        </w:numPr>
        <w:spacing w:after="67"/>
        <w:ind w:right="55" w:hanging="816"/>
        <w:rPr>
          <w:color w:val="auto"/>
        </w:rPr>
      </w:pPr>
      <w:r w:rsidRPr="00CA16A4">
        <w:rPr>
          <w:color w:val="auto"/>
        </w:rPr>
        <w:t xml:space="preserve">Coordinar las actividades de los Comités  Municipales  ante el Comité de Dirección Estatal; </w:t>
      </w:r>
    </w:p>
    <w:p w14:paraId="454AF905"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684009EF" w14:textId="77777777" w:rsidR="00F67AC9" w:rsidRPr="00CA16A4" w:rsidRDefault="00F67AC9" w:rsidP="00F67AC9">
      <w:pPr>
        <w:numPr>
          <w:ilvl w:val="0"/>
          <w:numId w:val="18"/>
        </w:numPr>
        <w:spacing w:after="78"/>
        <w:ind w:right="55" w:hanging="816"/>
        <w:rPr>
          <w:color w:val="auto"/>
        </w:rPr>
      </w:pPr>
      <w:r w:rsidRPr="00CA16A4">
        <w:rPr>
          <w:color w:val="auto"/>
        </w:rPr>
        <w:t xml:space="preserve">Implementar programas permanentes de afiliación a Nueva Alianza Nayarit. </w:t>
      </w:r>
    </w:p>
    <w:p w14:paraId="7BC9FCD9"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EF607AC" w14:textId="77777777" w:rsidR="00F67AC9" w:rsidRPr="00CA16A4" w:rsidRDefault="00F67AC9" w:rsidP="00F67AC9">
      <w:pPr>
        <w:numPr>
          <w:ilvl w:val="0"/>
          <w:numId w:val="18"/>
        </w:numPr>
        <w:spacing w:after="68"/>
        <w:ind w:right="55" w:hanging="816"/>
        <w:rPr>
          <w:color w:val="auto"/>
        </w:rPr>
      </w:pPr>
      <w:r w:rsidRPr="00CA16A4">
        <w:rPr>
          <w:color w:val="auto"/>
        </w:rPr>
        <w:t xml:space="preserve">Coordinar las actividades de los representantes del Comité de Dirección Estatal en las actividades que se realicen territorialmente en la Entidad. </w:t>
      </w:r>
    </w:p>
    <w:p w14:paraId="0F91084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9F69D59" w14:textId="77777777" w:rsidR="00F67AC9" w:rsidRPr="00CA16A4" w:rsidRDefault="00F67AC9" w:rsidP="00F67AC9">
      <w:pPr>
        <w:numPr>
          <w:ilvl w:val="0"/>
          <w:numId w:val="18"/>
        </w:numPr>
        <w:spacing w:after="68"/>
        <w:ind w:right="55" w:hanging="816"/>
        <w:rPr>
          <w:color w:val="auto"/>
        </w:rPr>
      </w:pPr>
      <w:r w:rsidRPr="00CA16A4">
        <w:rPr>
          <w:color w:val="auto"/>
        </w:rPr>
        <w:t xml:space="preserve">Comunicar y dar seguimiento a los acuerdos y estrategia político electoral que diseñe el Presidente o Presidenta; </w:t>
      </w:r>
    </w:p>
    <w:p w14:paraId="14FF4337"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FC24D54" w14:textId="77777777" w:rsidR="00F67AC9" w:rsidRPr="00CA16A4" w:rsidRDefault="00F67AC9" w:rsidP="00F67AC9">
      <w:pPr>
        <w:numPr>
          <w:ilvl w:val="0"/>
          <w:numId w:val="18"/>
        </w:numPr>
        <w:ind w:right="55" w:hanging="816"/>
        <w:rPr>
          <w:color w:val="auto"/>
        </w:rPr>
      </w:pPr>
      <w:r w:rsidRPr="00CA16A4">
        <w:rPr>
          <w:color w:val="auto"/>
        </w:rPr>
        <w:t xml:space="preserve">Dar seguimiento y evaluar periódicamente los avances de los programas de actividades de los Comités Municipales. </w:t>
      </w:r>
    </w:p>
    <w:p w14:paraId="7C1D59C4" w14:textId="77777777" w:rsidR="00F67AC9" w:rsidRPr="00CA16A4" w:rsidRDefault="00F67AC9" w:rsidP="00F67AC9">
      <w:pPr>
        <w:spacing w:after="19" w:line="259" w:lineRule="auto"/>
        <w:ind w:left="720" w:right="0" w:firstLine="0"/>
        <w:jc w:val="left"/>
        <w:rPr>
          <w:color w:val="auto"/>
        </w:rPr>
      </w:pPr>
      <w:r w:rsidRPr="00CA16A4">
        <w:rPr>
          <w:rFonts w:ascii="Calibri" w:eastAsia="Calibri" w:hAnsi="Calibri" w:cs="Calibri"/>
          <w:color w:val="auto"/>
        </w:rPr>
        <w:t xml:space="preserve"> </w:t>
      </w:r>
    </w:p>
    <w:p w14:paraId="0D09B4A2" w14:textId="77777777" w:rsidR="00F67AC9" w:rsidRPr="00CA16A4" w:rsidRDefault="00F67AC9" w:rsidP="00F67AC9">
      <w:pPr>
        <w:numPr>
          <w:ilvl w:val="0"/>
          <w:numId w:val="18"/>
        </w:numPr>
        <w:ind w:right="55" w:hanging="816"/>
        <w:rPr>
          <w:color w:val="auto"/>
        </w:rPr>
      </w:pPr>
      <w:r w:rsidRPr="00CA16A4">
        <w:rPr>
          <w:color w:val="auto"/>
        </w:rPr>
        <w:lastRenderedPageBreak/>
        <w:t xml:space="preserve">Elaborar y proponer al Consejo Estatal, los Reglamentos derivados del presente Estatuto y supervisar su aplicación, garantizando la actualización permanente de su contenido;  </w:t>
      </w:r>
    </w:p>
    <w:p w14:paraId="48636B3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914F7F2" w14:textId="77777777" w:rsidR="00F67AC9" w:rsidRPr="00CA16A4" w:rsidRDefault="00F67AC9" w:rsidP="00F67AC9">
      <w:pPr>
        <w:numPr>
          <w:ilvl w:val="0"/>
          <w:numId w:val="18"/>
        </w:numPr>
        <w:spacing w:after="73"/>
        <w:ind w:right="55" w:hanging="816"/>
        <w:rPr>
          <w:color w:val="auto"/>
        </w:rPr>
      </w:pPr>
      <w:r w:rsidRPr="00CA16A4">
        <w:rPr>
          <w:color w:val="auto"/>
        </w:rPr>
        <w:t xml:space="preserve">Diseñar estrategias que fortalezcan la vinculación del trabajo de las Organizaciones Adherentes al Partido, con la estructura de dirección política territorial; </w:t>
      </w:r>
    </w:p>
    <w:p w14:paraId="2478C606" w14:textId="77777777" w:rsidR="00F67AC9" w:rsidRPr="00CA16A4" w:rsidRDefault="00F67AC9" w:rsidP="00F67AC9">
      <w:pPr>
        <w:spacing w:after="82" w:line="259" w:lineRule="auto"/>
        <w:ind w:left="720" w:right="0" w:firstLine="0"/>
        <w:jc w:val="left"/>
        <w:rPr>
          <w:color w:val="auto"/>
        </w:rPr>
      </w:pPr>
      <w:r w:rsidRPr="00CA16A4">
        <w:rPr>
          <w:color w:val="auto"/>
        </w:rPr>
        <w:t xml:space="preserve"> </w:t>
      </w:r>
    </w:p>
    <w:p w14:paraId="4851961E" w14:textId="77777777" w:rsidR="00F67AC9" w:rsidRPr="00CA16A4" w:rsidRDefault="00F67AC9" w:rsidP="00F67AC9">
      <w:pPr>
        <w:numPr>
          <w:ilvl w:val="0"/>
          <w:numId w:val="18"/>
        </w:numPr>
        <w:spacing w:after="73"/>
        <w:ind w:right="55" w:hanging="816"/>
        <w:rPr>
          <w:color w:val="auto"/>
        </w:rPr>
      </w:pPr>
      <w:r w:rsidRPr="00CA16A4">
        <w:rPr>
          <w:color w:val="auto"/>
        </w:rPr>
        <w:t xml:space="preserve">Dar cuenta al Presidente o Presidenta de los asuntos que competen a la Secretaría General, así como elaborar las Convocatorias, actas  y demás documentos requeridos por el Comité de Dirección Estatal, para la celebración de las Asambleas de los diferentes Órganos de Gobierno y en general para el cumplimiento de sus obligaciones legales y estatutarias; </w:t>
      </w:r>
    </w:p>
    <w:p w14:paraId="7CF8D0B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06CECAD" w14:textId="77777777" w:rsidR="00F67AC9" w:rsidRPr="00CA16A4" w:rsidRDefault="00F67AC9" w:rsidP="00F67AC9">
      <w:pPr>
        <w:numPr>
          <w:ilvl w:val="0"/>
          <w:numId w:val="18"/>
        </w:numPr>
        <w:spacing w:after="67"/>
        <w:ind w:right="55" w:hanging="816"/>
        <w:rPr>
          <w:color w:val="auto"/>
        </w:rPr>
      </w:pPr>
      <w:r w:rsidRPr="00CA16A4">
        <w:rPr>
          <w:color w:val="auto"/>
        </w:rPr>
        <w:t xml:space="preserve">Formular programas estratégicos para fortalecer la presencia política de Nueva Alianza Nayarit en los distintos ámbitos geográficos y poblacionales de la entidad; </w:t>
      </w:r>
    </w:p>
    <w:p w14:paraId="1DC0992B"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0C0C4E4" w14:textId="77777777" w:rsidR="00F67AC9" w:rsidRPr="00CA16A4" w:rsidRDefault="00F67AC9" w:rsidP="00F67AC9">
      <w:pPr>
        <w:numPr>
          <w:ilvl w:val="0"/>
          <w:numId w:val="18"/>
        </w:numPr>
        <w:spacing w:after="68"/>
        <w:ind w:right="55" w:hanging="816"/>
        <w:rPr>
          <w:color w:val="auto"/>
        </w:rPr>
      </w:pPr>
      <w:r w:rsidRPr="00CA16A4">
        <w:rPr>
          <w:color w:val="auto"/>
        </w:rPr>
        <w:t xml:space="preserve">Elaborar bajo la autorización del Comité de Dirección Estatal, programas de activismo político; </w:t>
      </w:r>
    </w:p>
    <w:p w14:paraId="7E4E1021"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13CDAFC3" w14:textId="77777777" w:rsidR="00F67AC9" w:rsidRPr="00CA16A4" w:rsidRDefault="00F67AC9" w:rsidP="00F67AC9">
      <w:pPr>
        <w:numPr>
          <w:ilvl w:val="0"/>
          <w:numId w:val="18"/>
        </w:numPr>
        <w:spacing w:after="73"/>
        <w:ind w:right="55" w:hanging="816"/>
        <w:rPr>
          <w:color w:val="auto"/>
        </w:rPr>
      </w:pPr>
      <w:r w:rsidRPr="00CA16A4">
        <w:rPr>
          <w:color w:val="auto"/>
        </w:rPr>
        <w:t xml:space="preserve">Coordinar con el Instituto de Educación y Capacitación Cívica y Política, programas de capacitación dirigidos a los integrantes de Órganos de Gobierno en todo el Estado; </w:t>
      </w:r>
    </w:p>
    <w:p w14:paraId="54DC8EE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C62FD33" w14:textId="77777777" w:rsidR="00F67AC9" w:rsidRPr="00CA16A4" w:rsidRDefault="00F67AC9" w:rsidP="00F67AC9">
      <w:pPr>
        <w:numPr>
          <w:ilvl w:val="0"/>
          <w:numId w:val="18"/>
        </w:numPr>
        <w:spacing w:after="67"/>
        <w:ind w:right="55" w:hanging="816"/>
        <w:rPr>
          <w:color w:val="auto"/>
        </w:rPr>
      </w:pPr>
      <w:r w:rsidRPr="00CA16A4">
        <w:rPr>
          <w:color w:val="auto"/>
        </w:rPr>
        <w:t xml:space="preserve">Elaborar con la autorización del Presidente o Presidenta y en coordinación con los Comités de Dirección Municipal, el Plan Estatal de Elecciones; </w:t>
      </w:r>
    </w:p>
    <w:p w14:paraId="6C9859B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BB72A5C" w14:textId="77777777" w:rsidR="00F67AC9" w:rsidRPr="00CA16A4" w:rsidRDefault="00F67AC9" w:rsidP="00F67AC9">
      <w:pPr>
        <w:numPr>
          <w:ilvl w:val="0"/>
          <w:numId w:val="18"/>
        </w:numPr>
        <w:ind w:right="55" w:hanging="816"/>
        <w:rPr>
          <w:color w:val="auto"/>
        </w:rPr>
      </w:pPr>
      <w:r w:rsidRPr="00CA16A4">
        <w:rPr>
          <w:color w:val="auto"/>
        </w:rPr>
        <w:t xml:space="preserve">Formular y promover programas de activismo político en las elecciones tanto federales como locales; y </w:t>
      </w:r>
    </w:p>
    <w:p w14:paraId="2CE0D394"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4821AB88" w14:textId="77777777" w:rsidR="00F67AC9" w:rsidRPr="00CA16A4" w:rsidRDefault="00F67AC9" w:rsidP="00F67AC9">
      <w:pPr>
        <w:numPr>
          <w:ilvl w:val="0"/>
          <w:numId w:val="18"/>
        </w:numPr>
        <w:spacing w:after="67"/>
        <w:ind w:right="55" w:hanging="816"/>
        <w:rPr>
          <w:color w:val="auto"/>
        </w:rPr>
      </w:pPr>
      <w:r w:rsidRPr="00CA16A4">
        <w:rPr>
          <w:color w:val="auto"/>
        </w:rPr>
        <w:t xml:space="preserve">Las demás que le confiera la Convención, el Consejo y el Comité de Dirección Estatal, en términos del presente Estatuto.  </w:t>
      </w:r>
    </w:p>
    <w:p w14:paraId="4EBE6748"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98D1E0D" w14:textId="77777777" w:rsidR="00F67AC9" w:rsidRPr="00CA16A4" w:rsidRDefault="00F67AC9" w:rsidP="00F67AC9">
      <w:pPr>
        <w:ind w:left="715" w:right="55"/>
        <w:rPr>
          <w:color w:val="auto"/>
        </w:rPr>
      </w:pPr>
      <w:r w:rsidRPr="00CA16A4">
        <w:rPr>
          <w:b/>
          <w:color w:val="auto"/>
        </w:rPr>
        <w:t>ARTÍCULO 57.-</w:t>
      </w:r>
      <w:r w:rsidRPr="00CA16A4">
        <w:rPr>
          <w:color w:val="auto"/>
        </w:rPr>
        <w:t xml:space="preserve"> El Coordinador o Coordinadora  Ejecutivo (a) Estatal Político Electoral tendrá las siguientes facultades y obligaciones: </w:t>
      </w:r>
    </w:p>
    <w:p w14:paraId="35C6E45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A31BA30" w14:textId="77777777" w:rsidR="00F67AC9" w:rsidRPr="00CA16A4" w:rsidRDefault="00F67AC9" w:rsidP="00F67AC9">
      <w:pPr>
        <w:numPr>
          <w:ilvl w:val="1"/>
          <w:numId w:val="18"/>
        </w:numPr>
        <w:ind w:right="55" w:hanging="786"/>
        <w:rPr>
          <w:color w:val="auto"/>
        </w:rPr>
      </w:pPr>
      <w:r w:rsidRPr="00CA16A4">
        <w:rPr>
          <w:color w:val="auto"/>
        </w:rPr>
        <w:t xml:space="preserve">Coordinar y supervisar el trabajo de los representantes de Nueva Alianza Nayarit ante los Órganos electorales locales; </w:t>
      </w:r>
    </w:p>
    <w:p w14:paraId="50C09735"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0775A8F2" w14:textId="77777777" w:rsidR="00F67AC9" w:rsidRPr="00CA16A4" w:rsidRDefault="00F67AC9" w:rsidP="00F67AC9">
      <w:pPr>
        <w:numPr>
          <w:ilvl w:val="1"/>
          <w:numId w:val="18"/>
        </w:numPr>
        <w:ind w:right="55" w:hanging="786"/>
        <w:rPr>
          <w:color w:val="auto"/>
        </w:rPr>
      </w:pPr>
      <w:r w:rsidRPr="00CA16A4">
        <w:rPr>
          <w:color w:val="auto"/>
        </w:rPr>
        <w:lastRenderedPageBreak/>
        <w:t xml:space="preserve">Vigilar que los representantes de Nueva Alianza Nayarit ante los Órganos electorales, se sujeten en su actuar a las leyes de la materia y a los documentos básicos de Nueva Alianza Nayarit, cumpliendo las instrucciones que se les dicten; </w:t>
      </w:r>
    </w:p>
    <w:p w14:paraId="47DEF37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F2F6590" w14:textId="77777777" w:rsidR="00F67AC9" w:rsidRPr="00CA16A4" w:rsidRDefault="00F67AC9" w:rsidP="00F67AC9">
      <w:pPr>
        <w:numPr>
          <w:ilvl w:val="1"/>
          <w:numId w:val="18"/>
        </w:numPr>
        <w:ind w:right="55" w:hanging="786"/>
        <w:rPr>
          <w:color w:val="auto"/>
        </w:rPr>
      </w:pPr>
      <w:r w:rsidRPr="00CA16A4">
        <w:rPr>
          <w:color w:val="auto"/>
        </w:rPr>
        <w:t xml:space="preserve">Participar en la planeación, organización, supervisión y evaluación de campañas de empadronamiento en toda la entidad; </w:t>
      </w:r>
    </w:p>
    <w:p w14:paraId="685821C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8148851" w14:textId="77777777" w:rsidR="00F67AC9" w:rsidRPr="00CA16A4" w:rsidRDefault="00F67AC9" w:rsidP="00F67AC9">
      <w:pPr>
        <w:numPr>
          <w:ilvl w:val="1"/>
          <w:numId w:val="18"/>
        </w:numPr>
        <w:ind w:right="55" w:hanging="786"/>
        <w:rPr>
          <w:color w:val="auto"/>
        </w:rPr>
      </w:pPr>
      <w:r w:rsidRPr="00CA16A4">
        <w:rPr>
          <w:color w:val="auto"/>
        </w:rPr>
        <w:t xml:space="preserve">Diseñar, promover y suscribir con los Comités de Dirección Municipal, los mecanismos de coordinación electoral con el objeto de preparar los procesos electorales y su estructura partidista; </w:t>
      </w:r>
    </w:p>
    <w:p w14:paraId="66BE47AB"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CD04676" w14:textId="77777777" w:rsidR="00F67AC9" w:rsidRPr="00CA16A4" w:rsidRDefault="00F67AC9" w:rsidP="00F67AC9">
      <w:pPr>
        <w:numPr>
          <w:ilvl w:val="1"/>
          <w:numId w:val="18"/>
        </w:numPr>
        <w:ind w:right="55" w:hanging="786"/>
        <w:rPr>
          <w:color w:val="auto"/>
        </w:rPr>
      </w:pPr>
      <w:r w:rsidRPr="00CA16A4">
        <w:rPr>
          <w:color w:val="auto"/>
        </w:rPr>
        <w:t xml:space="preserve">Orientar a los miembros del Comité Estatal y al resto de los Órganos de Gobierno partidista, sobre el calendario electoral de las actividades que debe cumplir  el partido en los Procesos Electorales Locales;  </w:t>
      </w:r>
    </w:p>
    <w:p w14:paraId="4D2BE07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74E95D6" w14:textId="77777777" w:rsidR="00F67AC9" w:rsidRPr="00CA16A4" w:rsidRDefault="00F67AC9" w:rsidP="00F67AC9">
      <w:pPr>
        <w:numPr>
          <w:ilvl w:val="1"/>
          <w:numId w:val="18"/>
        </w:numPr>
        <w:ind w:right="55" w:hanging="786"/>
        <w:rPr>
          <w:color w:val="auto"/>
        </w:rPr>
      </w:pPr>
      <w:r w:rsidRPr="00CA16A4">
        <w:rPr>
          <w:color w:val="auto"/>
        </w:rPr>
        <w:t xml:space="preserve">Coadyuvar en la elaboración y supervisar las propuestas para constituir convenios de frentes, coaliciones, alianzas y candidaturas comunes o cualquier otra forma de coparticipación electoral que contenga la legislación electoral local, para participar con otros Partidos políticos y organizaciones políticas a nivel estatal o nacional, para que el Consejo Estatal apruebe su suscripción; </w:t>
      </w:r>
    </w:p>
    <w:p w14:paraId="0CD70877"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06C68EA" w14:textId="77777777" w:rsidR="00F67AC9" w:rsidRPr="00CA16A4" w:rsidRDefault="00F67AC9" w:rsidP="00F67AC9">
      <w:pPr>
        <w:numPr>
          <w:ilvl w:val="1"/>
          <w:numId w:val="18"/>
        </w:numPr>
        <w:ind w:right="55" w:hanging="786"/>
        <w:rPr>
          <w:color w:val="auto"/>
        </w:rPr>
      </w:pPr>
      <w:r w:rsidRPr="00CA16A4">
        <w:rPr>
          <w:color w:val="auto"/>
        </w:rPr>
        <w:t xml:space="preserve">Verificar los requisitos de elegibilidad de los candidatos y candidatas a Gobernador o Gobernadora del Estado, Diputados y Diputadas al H. Congreso local y a integrantes de los H. Ayuntamientos y coadyuvar con el trabajo de la Comisión Estatal de Elecciones Internas; </w:t>
      </w:r>
    </w:p>
    <w:p w14:paraId="4A01AEE0"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3D9EA75C" w14:textId="77777777" w:rsidR="00F67AC9" w:rsidRPr="00CA16A4" w:rsidRDefault="00F67AC9" w:rsidP="00F67AC9">
      <w:pPr>
        <w:numPr>
          <w:ilvl w:val="1"/>
          <w:numId w:val="18"/>
        </w:numPr>
        <w:ind w:right="55" w:hanging="786"/>
        <w:rPr>
          <w:color w:val="auto"/>
        </w:rPr>
      </w:pPr>
      <w:r w:rsidRPr="00CA16A4">
        <w:rPr>
          <w:color w:val="auto"/>
        </w:rPr>
        <w:t xml:space="preserve">Llevar a cabo el registro de los candidatos y candidatas de Nueva Alianza Nayarit a los cargos de Gobernadora del Estado, Diputados y Diputadas al </w:t>
      </w:r>
    </w:p>
    <w:p w14:paraId="0A87420D" w14:textId="77777777" w:rsidR="00F67AC9" w:rsidRPr="00CA16A4" w:rsidRDefault="00F67AC9" w:rsidP="00F67AC9">
      <w:pPr>
        <w:ind w:left="1451" w:right="55"/>
        <w:rPr>
          <w:color w:val="auto"/>
        </w:rPr>
      </w:pPr>
      <w:r w:rsidRPr="00CA16A4">
        <w:rPr>
          <w:color w:val="auto"/>
        </w:rPr>
        <w:t xml:space="preserve">H. Congreso local y a integrantes de los H. Ayuntamientos ante los Órganos Electorales competentes en los plazos y términos previstos por la legislación aplicable.  </w:t>
      </w:r>
    </w:p>
    <w:p w14:paraId="01FDA719"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7B000A4C" w14:textId="77777777" w:rsidR="00F67AC9" w:rsidRPr="00CA16A4" w:rsidRDefault="00F67AC9" w:rsidP="00F67AC9">
      <w:pPr>
        <w:ind w:left="1451" w:right="55"/>
        <w:rPr>
          <w:color w:val="auto"/>
        </w:rPr>
      </w:pPr>
      <w:r w:rsidRPr="00CA16A4">
        <w:rPr>
          <w:color w:val="auto"/>
        </w:rPr>
        <w:t xml:space="preserve">En caso de ausencia temporal o definitiva del Coordinador o Coordinadora Ejecutivo (a) Estatal Político Electoral, la solicitud de Registro de candidatos y candidatas ante el Órgano electoral competente, la podrá suscribir el representante propietario, o en ausencia de éste, el representante suplente del Partido ante el Órgano electoral del que se trate, previa autorización del Presidente del Comité de Dirección Estatal; </w:t>
      </w:r>
    </w:p>
    <w:p w14:paraId="4B9809DC"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22BF1E41" w14:textId="77777777" w:rsidR="00F67AC9" w:rsidRPr="00CA16A4" w:rsidRDefault="00F67AC9" w:rsidP="00F67AC9">
      <w:pPr>
        <w:numPr>
          <w:ilvl w:val="2"/>
          <w:numId w:val="18"/>
        </w:numPr>
        <w:ind w:right="55" w:hanging="721"/>
        <w:rPr>
          <w:color w:val="auto"/>
        </w:rPr>
      </w:pPr>
      <w:r w:rsidRPr="00CA16A4">
        <w:rPr>
          <w:color w:val="auto"/>
        </w:rPr>
        <w:lastRenderedPageBreak/>
        <w:t xml:space="preserve">Dar seguimiento y evaluar las estrategias, directrices y acciones de campaña de Nueva Alianza Nayarit y sus candidatos y candidatas a los distintos cargos de elección popular; </w:t>
      </w:r>
    </w:p>
    <w:p w14:paraId="18F87B95"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0FA9C00D" w14:textId="77777777" w:rsidR="00F67AC9" w:rsidRPr="00CA16A4" w:rsidRDefault="00F67AC9" w:rsidP="00F67AC9">
      <w:pPr>
        <w:numPr>
          <w:ilvl w:val="2"/>
          <w:numId w:val="18"/>
        </w:numPr>
        <w:ind w:right="55" w:hanging="721"/>
        <w:rPr>
          <w:color w:val="auto"/>
        </w:rPr>
      </w:pPr>
      <w:r w:rsidRPr="00CA16A4">
        <w:rPr>
          <w:color w:val="auto"/>
        </w:rPr>
        <w:t xml:space="preserve">Solicitar la publicación de los Acuerdos y Resoluciones expedidos por los Órganos electorales en el Órgano de difusión de Nueva Alianza Nayarit; </w:t>
      </w:r>
    </w:p>
    <w:p w14:paraId="7E3959AF" w14:textId="77777777" w:rsidR="00F67AC9" w:rsidRPr="00CA16A4" w:rsidRDefault="00F67AC9" w:rsidP="00F67AC9">
      <w:pPr>
        <w:spacing w:after="18" w:line="259" w:lineRule="auto"/>
        <w:ind w:left="1441" w:right="0" w:firstLine="0"/>
        <w:jc w:val="left"/>
        <w:rPr>
          <w:color w:val="auto"/>
        </w:rPr>
      </w:pPr>
      <w:r w:rsidRPr="00CA16A4">
        <w:rPr>
          <w:color w:val="auto"/>
        </w:rPr>
        <w:t xml:space="preserve"> </w:t>
      </w:r>
    </w:p>
    <w:p w14:paraId="793279CB" w14:textId="77777777" w:rsidR="00F67AC9" w:rsidRPr="00CA16A4" w:rsidRDefault="00F67AC9" w:rsidP="00F67AC9">
      <w:pPr>
        <w:numPr>
          <w:ilvl w:val="2"/>
          <w:numId w:val="18"/>
        </w:numPr>
        <w:ind w:right="55" w:hanging="721"/>
        <w:rPr>
          <w:color w:val="auto"/>
        </w:rPr>
      </w:pPr>
      <w:r w:rsidRPr="00CA16A4">
        <w:rPr>
          <w:color w:val="auto"/>
        </w:rPr>
        <w:t xml:space="preserve">Presentar ante la autoridad electoral Estatal de conformidad con la legislación de la materia, la solicitud de registro de la plataforma electoral aprobada por el Consejo Estatal; y </w:t>
      </w:r>
    </w:p>
    <w:p w14:paraId="20775E41" w14:textId="77777777" w:rsidR="00F67AC9" w:rsidRPr="00CA16A4" w:rsidRDefault="00F67AC9" w:rsidP="00F67AC9">
      <w:pPr>
        <w:spacing w:after="19"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E67A0AF" w14:textId="77777777" w:rsidR="00F67AC9" w:rsidRPr="00CA16A4" w:rsidRDefault="00F67AC9" w:rsidP="00F67AC9">
      <w:pPr>
        <w:numPr>
          <w:ilvl w:val="2"/>
          <w:numId w:val="18"/>
        </w:numPr>
        <w:ind w:right="55" w:hanging="721"/>
        <w:rPr>
          <w:color w:val="auto"/>
        </w:rPr>
      </w:pPr>
      <w:r w:rsidRPr="00CA16A4">
        <w:rPr>
          <w:color w:val="auto"/>
        </w:rPr>
        <w:t xml:space="preserve">Las demás que le confiera el Comité de Dirección Estatal, en términos del presente Estatuto. </w:t>
      </w:r>
    </w:p>
    <w:p w14:paraId="088C0E7A" w14:textId="77777777" w:rsidR="00F67AC9" w:rsidRPr="00CA16A4" w:rsidRDefault="00F67AC9" w:rsidP="00F67AC9">
      <w:pPr>
        <w:spacing w:after="17" w:line="259" w:lineRule="auto"/>
        <w:ind w:left="1371" w:right="0" w:firstLine="0"/>
        <w:jc w:val="left"/>
        <w:rPr>
          <w:color w:val="auto"/>
        </w:rPr>
      </w:pPr>
      <w:r w:rsidRPr="00CA16A4">
        <w:rPr>
          <w:color w:val="auto"/>
        </w:rPr>
        <w:t xml:space="preserve"> </w:t>
      </w:r>
    </w:p>
    <w:p w14:paraId="00141AF1" w14:textId="77777777" w:rsidR="00F67AC9" w:rsidRPr="00CA16A4" w:rsidRDefault="00F67AC9" w:rsidP="00F67AC9">
      <w:pPr>
        <w:ind w:left="715" w:right="55"/>
        <w:rPr>
          <w:color w:val="auto"/>
        </w:rPr>
      </w:pPr>
      <w:r w:rsidRPr="00CA16A4">
        <w:rPr>
          <w:b/>
          <w:color w:val="auto"/>
        </w:rPr>
        <w:t>ARTÍCULO 58.-</w:t>
      </w:r>
      <w:r w:rsidRPr="00CA16A4">
        <w:rPr>
          <w:color w:val="auto"/>
        </w:rPr>
        <w:t xml:space="preserve"> El Coordinador o Coordinadora  Ejecutivo (a) Estatal de Finanzas, es el responsable de administrar y supervisar la aplicación de los recursos que por concepto de financiamiento público, donativos, aportaciones privadas u otros motivos lícitos, ingresen a las cuentas de Nueva Alianza Nayarit. </w:t>
      </w:r>
    </w:p>
    <w:p w14:paraId="1E5A410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077C98B6" w14:textId="77777777" w:rsidR="00F67AC9" w:rsidRPr="00CA16A4" w:rsidRDefault="00F67AC9" w:rsidP="00F67AC9">
      <w:pPr>
        <w:ind w:left="715" w:right="55"/>
        <w:rPr>
          <w:color w:val="auto"/>
        </w:rPr>
      </w:pPr>
      <w:r w:rsidRPr="00CA16A4">
        <w:rPr>
          <w:b/>
          <w:color w:val="auto"/>
        </w:rPr>
        <w:t>ARTÍCULO 59.-</w:t>
      </w:r>
      <w:r w:rsidRPr="00CA16A4">
        <w:rPr>
          <w:color w:val="auto"/>
        </w:rPr>
        <w:t xml:space="preserve"> El Coordinador o Coordinadora Ejecutivo (a) Estatal de Finanzas tendrá las siguientes facultades y obligaciones: </w:t>
      </w:r>
    </w:p>
    <w:p w14:paraId="51FB3AF5"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2E11B5BA" w14:textId="77777777" w:rsidR="00F67AC9" w:rsidRPr="00CA16A4" w:rsidRDefault="00F67AC9" w:rsidP="00F67AC9">
      <w:pPr>
        <w:numPr>
          <w:ilvl w:val="2"/>
          <w:numId w:val="24"/>
        </w:numPr>
        <w:ind w:right="55" w:hanging="786"/>
        <w:rPr>
          <w:color w:val="auto"/>
        </w:rPr>
      </w:pPr>
      <w:r w:rsidRPr="00CA16A4">
        <w:rPr>
          <w:color w:val="auto"/>
        </w:rPr>
        <w:t xml:space="preserve">Resguardar el patrimonio de Nueva Alianza Nayarit y administrar sus recursos financieros, materiales y humanos; </w:t>
      </w:r>
    </w:p>
    <w:p w14:paraId="7875698C"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4B5F1CEA" w14:textId="77777777" w:rsidR="00F67AC9" w:rsidRPr="00CA16A4" w:rsidRDefault="00F67AC9" w:rsidP="00F67AC9">
      <w:pPr>
        <w:numPr>
          <w:ilvl w:val="2"/>
          <w:numId w:val="24"/>
        </w:numPr>
        <w:ind w:right="55" w:hanging="786"/>
        <w:rPr>
          <w:color w:val="auto"/>
        </w:rPr>
      </w:pPr>
      <w:r w:rsidRPr="00CA16A4">
        <w:rPr>
          <w:color w:val="auto"/>
        </w:rPr>
        <w:t xml:space="preserve">Instrumentar las acciones conducentes para el financiamiento de Nueva Alianza Nayarit; </w:t>
      </w:r>
    </w:p>
    <w:p w14:paraId="1AE51CFE"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629609E6" w14:textId="77777777" w:rsidR="00F67AC9" w:rsidRPr="00CA16A4" w:rsidRDefault="00F67AC9" w:rsidP="00F67AC9">
      <w:pPr>
        <w:numPr>
          <w:ilvl w:val="2"/>
          <w:numId w:val="24"/>
        </w:numPr>
        <w:ind w:right="55" w:hanging="786"/>
        <w:rPr>
          <w:color w:val="auto"/>
        </w:rPr>
      </w:pPr>
      <w:r w:rsidRPr="00CA16A4">
        <w:rPr>
          <w:color w:val="auto"/>
        </w:rPr>
        <w:t xml:space="preserve">Elaborar, actualizar y administrar el registro patrimonial del Partido; </w:t>
      </w:r>
    </w:p>
    <w:p w14:paraId="31069D4A"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5CCE677" w14:textId="77777777" w:rsidR="00F67AC9" w:rsidRPr="00CA16A4" w:rsidRDefault="00F67AC9" w:rsidP="00F67AC9">
      <w:pPr>
        <w:numPr>
          <w:ilvl w:val="2"/>
          <w:numId w:val="24"/>
        </w:numPr>
        <w:ind w:right="55" w:hanging="786"/>
        <w:rPr>
          <w:color w:val="auto"/>
        </w:rPr>
      </w:pPr>
      <w:r w:rsidRPr="00CA16A4">
        <w:rPr>
          <w:color w:val="auto"/>
        </w:rPr>
        <w:t xml:space="preserve">Expedir las constancias de aportación de las cuotas a las que se encuentran obligados los afiliados y afiliadas y los funcionarios y funcionarias de elección popular, en los términos del Reglamento correspondiente; </w:t>
      </w:r>
    </w:p>
    <w:p w14:paraId="00B2411F"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5178E63A" w14:textId="77777777" w:rsidR="00F67AC9" w:rsidRPr="00CA16A4" w:rsidRDefault="00F67AC9" w:rsidP="00F67AC9">
      <w:pPr>
        <w:numPr>
          <w:ilvl w:val="2"/>
          <w:numId w:val="24"/>
        </w:numPr>
        <w:ind w:right="55" w:hanging="786"/>
        <w:rPr>
          <w:color w:val="auto"/>
        </w:rPr>
      </w:pPr>
      <w:r w:rsidRPr="00CA16A4">
        <w:rPr>
          <w:color w:val="auto"/>
        </w:rPr>
        <w:t xml:space="preserve">Recibir, distribuir, fiscalizar y comprobar los recursos recibidos del financiamiento público; </w:t>
      </w:r>
    </w:p>
    <w:p w14:paraId="2625201B"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794D735D" w14:textId="77777777" w:rsidR="00F67AC9" w:rsidRPr="00CA16A4" w:rsidRDefault="00F67AC9" w:rsidP="00F67AC9">
      <w:pPr>
        <w:numPr>
          <w:ilvl w:val="2"/>
          <w:numId w:val="24"/>
        </w:numPr>
        <w:ind w:right="55" w:hanging="786"/>
        <w:rPr>
          <w:color w:val="auto"/>
        </w:rPr>
      </w:pPr>
      <w:r w:rsidRPr="00CA16A4">
        <w:rPr>
          <w:color w:val="auto"/>
        </w:rPr>
        <w:t xml:space="preserve">Presentar ante el Comité de Dirección Estatal el informe anual de actividades, así como los estados financieros correspondientes; </w:t>
      </w:r>
    </w:p>
    <w:p w14:paraId="2B4FA289" w14:textId="77777777" w:rsidR="00F67AC9" w:rsidRPr="00CA16A4" w:rsidRDefault="00F67AC9" w:rsidP="00F67AC9">
      <w:pPr>
        <w:spacing w:after="0" w:line="259" w:lineRule="auto"/>
        <w:ind w:left="280" w:right="0" w:firstLine="0"/>
        <w:jc w:val="left"/>
        <w:rPr>
          <w:color w:val="auto"/>
        </w:rPr>
      </w:pPr>
      <w:r w:rsidRPr="00CA16A4">
        <w:rPr>
          <w:color w:val="auto"/>
        </w:rPr>
        <w:t xml:space="preserve"> </w:t>
      </w:r>
    </w:p>
    <w:p w14:paraId="291B1D0A" w14:textId="77777777" w:rsidR="00F67AC9" w:rsidRPr="00CA16A4" w:rsidRDefault="00F67AC9" w:rsidP="00F67AC9">
      <w:pPr>
        <w:numPr>
          <w:ilvl w:val="2"/>
          <w:numId w:val="24"/>
        </w:numPr>
        <w:ind w:right="55" w:hanging="786"/>
        <w:rPr>
          <w:color w:val="auto"/>
        </w:rPr>
      </w:pPr>
      <w:r w:rsidRPr="00CA16A4">
        <w:rPr>
          <w:color w:val="auto"/>
        </w:rPr>
        <w:lastRenderedPageBreak/>
        <w:t xml:space="preserve">Elaborar la información contable y financiera de Nueva Alianza Nayarit y ser responsable de su presentación ante las autoridades electorales competentes, resguardando la información en términos de la legislación aplicable; </w:t>
      </w:r>
    </w:p>
    <w:p w14:paraId="1035D61D"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7C63C2F7" w14:textId="77777777" w:rsidR="00F67AC9" w:rsidRPr="00CA16A4" w:rsidRDefault="00F67AC9" w:rsidP="00F67AC9">
      <w:pPr>
        <w:numPr>
          <w:ilvl w:val="2"/>
          <w:numId w:val="24"/>
        </w:numPr>
        <w:ind w:right="55" w:hanging="786"/>
        <w:rPr>
          <w:color w:val="auto"/>
        </w:rPr>
      </w:pPr>
      <w:r w:rsidRPr="00CA16A4">
        <w:rPr>
          <w:color w:val="auto"/>
        </w:rPr>
        <w:t xml:space="preserve">Presentar los informes de ingresos y egresos de  precampaña y de campaña de conformidad con lo establecido por la legislación electoral; </w:t>
      </w:r>
    </w:p>
    <w:p w14:paraId="1A3B72EC" w14:textId="77777777" w:rsidR="00F67AC9" w:rsidRPr="00CA16A4" w:rsidRDefault="00F67AC9" w:rsidP="00F67AC9">
      <w:pPr>
        <w:spacing w:after="18" w:line="259" w:lineRule="auto"/>
        <w:ind w:left="280" w:right="0" w:firstLine="0"/>
        <w:jc w:val="left"/>
        <w:rPr>
          <w:color w:val="auto"/>
        </w:rPr>
      </w:pPr>
      <w:r w:rsidRPr="00CA16A4">
        <w:rPr>
          <w:color w:val="auto"/>
        </w:rPr>
        <w:t xml:space="preserve"> </w:t>
      </w:r>
    </w:p>
    <w:p w14:paraId="75B47E81" w14:textId="77777777" w:rsidR="00F67AC9" w:rsidRPr="00CA16A4" w:rsidRDefault="00F67AC9" w:rsidP="00F67AC9">
      <w:pPr>
        <w:numPr>
          <w:ilvl w:val="2"/>
          <w:numId w:val="24"/>
        </w:numPr>
        <w:ind w:right="55" w:hanging="786"/>
        <w:rPr>
          <w:color w:val="auto"/>
        </w:rPr>
      </w:pPr>
      <w:r w:rsidRPr="00CA16A4">
        <w:rPr>
          <w:color w:val="auto"/>
        </w:rPr>
        <w:t xml:space="preserve">Establecer las normas y Acuerdos de operación necesarios con los Comités de Dirección Municipal, para la salvaguarda del patrimonio de Nueva Alianza Nayarit y su adecuada administración; </w:t>
      </w:r>
    </w:p>
    <w:p w14:paraId="2866129A"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6EE45B9C" w14:textId="77777777" w:rsidR="00F67AC9" w:rsidRPr="00CA16A4" w:rsidRDefault="00F67AC9" w:rsidP="00F67AC9">
      <w:pPr>
        <w:numPr>
          <w:ilvl w:val="2"/>
          <w:numId w:val="24"/>
        </w:numPr>
        <w:ind w:right="55" w:hanging="786"/>
        <w:rPr>
          <w:color w:val="auto"/>
        </w:rPr>
      </w:pPr>
      <w:r w:rsidRPr="00CA16A4">
        <w:rPr>
          <w:color w:val="auto"/>
        </w:rPr>
        <w:t xml:space="preserve">Proporcionar a los Comités de Dirección Municipales y a los candidatos y candidatas, asesoría contable y jurídica en materia de fiscalización electoral; </w:t>
      </w:r>
    </w:p>
    <w:p w14:paraId="499B5C51"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683177F3" w14:textId="77777777" w:rsidR="00F67AC9" w:rsidRPr="00CA16A4" w:rsidRDefault="00F67AC9" w:rsidP="00F67AC9">
      <w:pPr>
        <w:numPr>
          <w:ilvl w:val="2"/>
          <w:numId w:val="24"/>
        </w:numPr>
        <w:ind w:right="55" w:hanging="786"/>
        <w:rPr>
          <w:color w:val="auto"/>
        </w:rPr>
      </w:pPr>
      <w:r w:rsidRPr="00CA16A4">
        <w:rPr>
          <w:color w:val="auto"/>
        </w:rPr>
        <w:t xml:space="preserve">Nombrar y remover al Tesorero y al Contador General, previa autorización por escrito del Presidente o Presidenta del Comité de Dirección Estatal;  </w:t>
      </w:r>
    </w:p>
    <w:p w14:paraId="4CD38E07"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6AFC79D5" w14:textId="77777777" w:rsidR="00F67AC9" w:rsidRPr="00CA16A4" w:rsidRDefault="00F67AC9" w:rsidP="00F67AC9">
      <w:pPr>
        <w:numPr>
          <w:ilvl w:val="2"/>
          <w:numId w:val="24"/>
        </w:numPr>
        <w:ind w:right="55" w:hanging="786"/>
        <w:rPr>
          <w:color w:val="auto"/>
        </w:rPr>
      </w:pPr>
      <w:r w:rsidRPr="00CA16A4">
        <w:rPr>
          <w:color w:val="auto"/>
        </w:rPr>
        <w:t xml:space="preserve">Dar cumplimiento en tiempo y forma a lo dispuesto en la Ley General de Instituciones y Procedimientos Electorales, en la Ley General de Partidos Políticos y la Ley Electoral del Estado, a todas y cada una de las obligaciones en el desempeño de sus funciones; </w:t>
      </w:r>
    </w:p>
    <w:p w14:paraId="72DAD1AB" w14:textId="77777777" w:rsidR="00F67AC9" w:rsidRPr="00CA16A4" w:rsidRDefault="00F67AC9" w:rsidP="00F67AC9">
      <w:pPr>
        <w:spacing w:after="18" w:line="259" w:lineRule="auto"/>
        <w:ind w:left="280" w:right="0" w:firstLine="0"/>
        <w:jc w:val="left"/>
        <w:rPr>
          <w:color w:val="auto"/>
        </w:rPr>
      </w:pPr>
      <w:r w:rsidRPr="00CA16A4">
        <w:rPr>
          <w:color w:val="auto"/>
        </w:rPr>
        <w:t xml:space="preserve"> </w:t>
      </w:r>
    </w:p>
    <w:p w14:paraId="4FAA7F89" w14:textId="77777777" w:rsidR="00F67AC9" w:rsidRPr="00CA16A4" w:rsidRDefault="00F67AC9" w:rsidP="00F67AC9">
      <w:pPr>
        <w:numPr>
          <w:ilvl w:val="2"/>
          <w:numId w:val="24"/>
        </w:numPr>
        <w:ind w:right="55" w:hanging="786"/>
        <w:rPr>
          <w:color w:val="auto"/>
        </w:rPr>
      </w:pPr>
      <w:r w:rsidRPr="00CA16A4">
        <w:rPr>
          <w:color w:val="auto"/>
        </w:rPr>
        <w:t xml:space="preserve">En materia de financiamiento privado, su desempeño se sujetará a los tipos y reglas establecidas en la legislación electoral aplicable:  </w:t>
      </w:r>
    </w:p>
    <w:p w14:paraId="5AEB92B2"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1A678E08" w14:textId="77777777" w:rsidR="00F67AC9" w:rsidRPr="00CA16A4" w:rsidRDefault="00F67AC9" w:rsidP="00F67AC9">
      <w:pPr>
        <w:numPr>
          <w:ilvl w:val="5"/>
          <w:numId w:val="22"/>
        </w:numPr>
        <w:ind w:left="2162" w:right="55" w:hanging="361"/>
        <w:rPr>
          <w:color w:val="auto"/>
        </w:rPr>
      </w:pPr>
      <w:r w:rsidRPr="00CA16A4">
        <w:rPr>
          <w:color w:val="auto"/>
        </w:rPr>
        <w:t xml:space="preserve">Financiamiento por militancia; </w:t>
      </w:r>
    </w:p>
    <w:p w14:paraId="11C09ACE" w14:textId="77777777" w:rsidR="00F67AC9" w:rsidRPr="00CA16A4" w:rsidRDefault="00F67AC9" w:rsidP="00F67AC9">
      <w:pPr>
        <w:spacing w:after="17" w:line="259" w:lineRule="auto"/>
        <w:ind w:left="1981" w:right="0" w:firstLine="0"/>
        <w:jc w:val="left"/>
        <w:rPr>
          <w:color w:val="auto"/>
        </w:rPr>
      </w:pPr>
      <w:r w:rsidRPr="00CA16A4">
        <w:rPr>
          <w:color w:val="auto"/>
        </w:rPr>
        <w:t xml:space="preserve"> </w:t>
      </w:r>
    </w:p>
    <w:p w14:paraId="24FF98C5" w14:textId="77777777" w:rsidR="00F67AC9" w:rsidRPr="00CA16A4" w:rsidRDefault="00F67AC9" w:rsidP="00F67AC9">
      <w:pPr>
        <w:numPr>
          <w:ilvl w:val="5"/>
          <w:numId w:val="22"/>
        </w:numPr>
        <w:ind w:left="2162" w:right="55" w:hanging="361"/>
        <w:rPr>
          <w:color w:val="auto"/>
        </w:rPr>
      </w:pPr>
      <w:r w:rsidRPr="00CA16A4">
        <w:rPr>
          <w:color w:val="auto"/>
        </w:rPr>
        <w:t xml:space="preserve">Financiamiento de simpatizantes;  </w:t>
      </w:r>
    </w:p>
    <w:p w14:paraId="7C947F6D" w14:textId="77777777" w:rsidR="00F67AC9" w:rsidRPr="00CA16A4" w:rsidRDefault="00F67AC9" w:rsidP="00F67AC9">
      <w:pPr>
        <w:spacing w:after="17" w:line="259" w:lineRule="auto"/>
        <w:ind w:left="1981" w:right="0" w:firstLine="0"/>
        <w:jc w:val="left"/>
        <w:rPr>
          <w:color w:val="auto"/>
        </w:rPr>
      </w:pPr>
      <w:r w:rsidRPr="00CA16A4">
        <w:rPr>
          <w:color w:val="auto"/>
        </w:rPr>
        <w:t xml:space="preserve"> </w:t>
      </w:r>
    </w:p>
    <w:p w14:paraId="67E96BD6" w14:textId="77777777" w:rsidR="00F67AC9" w:rsidRPr="00CA16A4" w:rsidRDefault="00F67AC9" w:rsidP="00F67AC9">
      <w:pPr>
        <w:numPr>
          <w:ilvl w:val="5"/>
          <w:numId w:val="22"/>
        </w:numPr>
        <w:ind w:left="2162" w:right="55" w:hanging="361"/>
        <w:rPr>
          <w:color w:val="auto"/>
        </w:rPr>
      </w:pPr>
      <w:r w:rsidRPr="00CA16A4">
        <w:rPr>
          <w:color w:val="auto"/>
        </w:rPr>
        <w:t xml:space="preserve">Autofinanciamiento; y </w:t>
      </w:r>
    </w:p>
    <w:p w14:paraId="00DAD8AC" w14:textId="77777777" w:rsidR="00F67AC9" w:rsidRPr="00CA16A4" w:rsidRDefault="00F67AC9" w:rsidP="00F67AC9">
      <w:pPr>
        <w:spacing w:after="17" w:line="259" w:lineRule="auto"/>
        <w:ind w:left="1981" w:right="0" w:firstLine="0"/>
        <w:jc w:val="left"/>
        <w:rPr>
          <w:color w:val="auto"/>
        </w:rPr>
      </w:pPr>
      <w:r w:rsidRPr="00CA16A4">
        <w:rPr>
          <w:color w:val="auto"/>
        </w:rPr>
        <w:t xml:space="preserve"> </w:t>
      </w:r>
    </w:p>
    <w:p w14:paraId="66B6EF7C" w14:textId="77777777" w:rsidR="00F67AC9" w:rsidRPr="00CA16A4" w:rsidRDefault="00F67AC9" w:rsidP="00F67AC9">
      <w:pPr>
        <w:numPr>
          <w:ilvl w:val="5"/>
          <w:numId w:val="22"/>
        </w:numPr>
        <w:spacing w:after="26" w:line="259" w:lineRule="auto"/>
        <w:ind w:left="2162" w:right="55" w:hanging="361"/>
        <w:rPr>
          <w:color w:val="auto"/>
        </w:rPr>
      </w:pPr>
      <w:r w:rsidRPr="00CA16A4">
        <w:rPr>
          <w:color w:val="auto"/>
        </w:rPr>
        <w:t xml:space="preserve">Financiamiento por rendimientos financieros, fondos y fideicomisos. </w:t>
      </w:r>
    </w:p>
    <w:p w14:paraId="130E6050" w14:textId="77777777" w:rsidR="00F67AC9" w:rsidRPr="00CA16A4" w:rsidRDefault="00F67AC9" w:rsidP="00F67AC9">
      <w:pPr>
        <w:spacing w:after="17" w:line="259" w:lineRule="auto"/>
        <w:ind w:left="1981" w:right="0" w:firstLine="0"/>
        <w:jc w:val="left"/>
        <w:rPr>
          <w:color w:val="auto"/>
        </w:rPr>
      </w:pPr>
      <w:r w:rsidRPr="00CA16A4">
        <w:rPr>
          <w:color w:val="auto"/>
        </w:rPr>
        <w:t xml:space="preserve"> </w:t>
      </w:r>
    </w:p>
    <w:p w14:paraId="29918A19" w14:textId="77777777" w:rsidR="00F67AC9" w:rsidRPr="00CA16A4" w:rsidRDefault="00F67AC9" w:rsidP="00F67AC9">
      <w:pPr>
        <w:ind w:left="1441" w:right="55" w:hanging="816"/>
        <w:rPr>
          <w:color w:val="auto"/>
        </w:rPr>
      </w:pPr>
      <w:r w:rsidRPr="00CA16A4">
        <w:rPr>
          <w:color w:val="auto"/>
        </w:rPr>
        <w:t xml:space="preserve">XIV. Las demás que le confiera el Comité de Dirección Estatal, en términos del presente Estatuto. </w:t>
      </w:r>
    </w:p>
    <w:p w14:paraId="4F6B9AED"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E2358A0" w14:textId="77777777" w:rsidR="00F67AC9" w:rsidRPr="00CA16A4" w:rsidRDefault="00F67AC9" w:rsidP="00F67AC9">
      <w:pPr>
        <w:ind w:left="715" w:right="55"/>
        <w:rPr>
          <w:color w:val="auto"/>
        </w:rPr>
      </w:pPr>
      <w:r w:rsidRPr="00CA16A4">
        <w:rPr>
          <w:b/>
          <w:color w:val="auto"/>
        </w:rPr>
        <w:t>ARTÍCULO 60</w:t>
      </w:r>
      <w:r w:rsidRPr="00CA16A4">
        <w:rPr>
          <w:color w:val="auto"/>
        </w:rPr>
        <w:t xml:space="preserve">.- El Coordinador o Coordinadora Ejecutivo (a) Estatal de Vinculación tendrá las siguientes facultades y obligaciones: </w:t>
      </w:r>
    </w:p>
    <w:p w14:paraId="5D0BECDB"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2D8A7BC8" w14:textId="77777777" w:rsidR="00F67AC9" w:rsidRPr="00CA16A4" w:rsidRDefault="00F67AC9" w:rsidP="00F67AC9">
      <w:pPr>
        <w:numPr>
          <w:ilvl w:val="4"/>
          <w:numId w:val="23"/>
        </w:numPr>
        <w:ind w:right="55" w:hanging="445"/>
        <w:rPr>
          <w:color w:val="auto"/>
        </w:rPr>
      </w:pPr>
      <w:r w:rsidRPr="00CA16A4">
        <w:rPr>
          <w:color w:val="auto"/>
        </w:rPr>
        <w:lastRenderedPageBreak/>
        <w:t xml:space="preserve">Elaborar y ejecutar con los Coordinadores de Vinculación de los Comités de Dirección Municipal el Plan Estatal de Vinculación; </w:t>
      </w:r>
    </w:p>
    <w:p w14:paraId="34BB628D"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13C08C39" w14:textId="77777777" w:rsidR="00F67AC9" w:rsidRPr="00CA16A4" w:rsidRDefault="00F67AC9" w:rsidP="00F67AC9">
      <w:pPr>
        <w:numPr>
          <w:ilvl w:val="4"/>
          <w:numId w:val="23"/>
        </w:numPr>
        <w:ind w:right="55" w:hanging="445"/>
        <w:rPr>
          <w:color w:val="auto"/>
        </w:rPr>
      </w:pPr>
      <w:r w:rsidRPr="00CA16A4">
        <w:rPr>
          <w:color w:val="auto"/>
        </w:rPr>
        <w:t xml:space="preserve">Diseñar e instrumentar mecanismos de acercamiento particularmente con los afiliados y afiliadas, así como aliados y aliadas además de   organizaciones adherentes, que contribuyan a incrementar las relaciones entre los actores del instituto político; </w:t>
      </w:r>
    </w:p>
    <w:p w14:paraId="5CD027BE" w14:textId="77777777" w:rsidR="00F67AC9" w:rsidRPr="00CA16A4" w:rsidRDefault="00F67AC9" w:rsidP="00F67AC9">
      <w:pPr>
        <w:spacing w:after="18" w:line="259" w:lineRule="auto"/>
        <w:ind w:left="280" w:right="0" w:firstLine="0"/>
        <w:jc w:val="left"/>
        <w:rPr>
          <w:color w:val="auto"/>
        </w:rPr>
      </w:pPr>
      <w:r w:rsidRPr="00CA16A4">
        <w:rPr>
          <w:color w:val="auto"/>
        </w:rPr>
        <w:t xml:space="preserve"> </w:t>
      </w:r>
    </w:p>
    <w:p w14:paraId="38919757" w14:textId="77777777" w:rsidR="00F67AC9" w:rsidRPr="00CA16A4" w:rsidRDefault="00F67AC9" w:rsidP="00F67AC9">
      <w:pPr>
        <w:numPr>
          <w:ilvl w:val="4"/>
          <w:numId w:val="23"/>
        </w:numPr>
        <w:ind w:right="55" w:hanging="445"/>
        <w:rPr>
          <w:color w:val="auto"/>
        </w:rPr>
      </w:pPr>
      <w:r w:rsidRPr="00CA16A4">
        <w:rPr>
          <w:color w:val="auto"/>
        </w:rPr>
        <w:t xml:space="preserve">Diseñar, promover y operar mecanismos de participación ciudadana, así como gestionar ante las instituciones gubernamentales pertinentes, la atención y solución de las demandas y causas de la población, principalmente de trabajadores, personas con capacidades diferentes, adultos mayores, pensionados, jubilados, campesinos, indígenas, migrantes, niños, madres solteras y demás grupos vulnerables; </w:t>
      </w:r>
    </w:p>
    <w:p w14:paraId="4467ACFC"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58642B38" w14:textId="77777777" w:rsidR="00F67AC9" w:rsidRPr="00CA16A4" w:rsidRDefault="00F67AC9" w:rsidP="00F67AC9">
      <w:pPr>
        <w:numPr>
          <w:ilvl w:val="4"/>
          <w:numId w:val="23"/>
        </w:numPr>
        <w:ind w:right="55" w:hanging="445"/>
        <w:rPr>
          <w:color w:val="auto"/>
        </w:rPr>
      </w:pPr>
      <w:r w:rsidRPr="00CA16A4">
        <w:rPr>
          <w:color w:val="auto"/>
        </w:rPr>
        <w:t xml:space="preserve">Mantener una estrecha vinculación con las instituciones gubernamentales y no gubernamentales encargadas de instrumentar programas sociales; </w:t>
      </w:r>
    </w:p>
    <w:p w14:paraId="15DADDDC"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087E0496" w14:textId="77777777" w:rsidR="00F67AC9" w:rsidRPr="00CA16A4" w:rsidRDefault="00F67AC9" w:rsidP="00F67AC9">
      <w:pPr>
        <w:numPr>
          <w:ilvl w:val="4"/>
          <w:numId w:val="23"/>
        </w:numPr>
        <w:ind w:right="55" w:hanging="445"/>
        <w:rPr>
          <w:color w:val="auto"/>
        </w:rPr>
      </w:pPr>
      <w:r w:rsidRPr="00CA16A4">
        <w:rPr>
          <w:color w:val="auto"/>
        </w:rPr>
        <w:t xml:space="preserve">Promover la celebración de alianzas sociales con otras organizaciones estatales y nacionales; </w:t>
      </w:r>
    </w:p>
    <w:p w14:paraId="6582A2CA"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FAC1757" w14:textId="77777777" w:rsidR="00F67AC9" w:rsidRPr="00CA16A4" w:rsidRDefault="00F67AC9" w:rsidP="00F67AC9">
      <w:pPr>
        <w:numPr>
          <w:ilvl w:val="4"/>
          <w:numId w:val="23"/>
        </w:numPr>
        <w:ind w:right="55" w:hanging="445"/>
        <w:rPr>
          <w:color w:val="auto"/>
        </w:rPr>
      </w:pPr>
      <w:r w:rsidRPr="00CA16A4">
        <w:rPr>
          <w:color w:val="auto"/>
        </w:rPr>
        <w:t xml:space="preserve">Elaborar e implementar programas de capacitación, educación cívica, social, cultural y deportiva a efecto de fortalecer la solidaridad entre los afiliados y afiliadas y aliados y aliadas y contribuir a mejorar la convivencia familiar y social, en coordinación con el Instituto de Educación y Capacitación Cívica y Política; </w:t>
      </w:r>
    </w:p>
    <w:p w14:paraId="68085D63"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23F397AD" w14:textId="77777777" w:rsidR="00F67AC9" w:rsidRPr="00CA16A4" w:rsidRDefault="00F67AC9" w:rsidP="00F67AC9">
      <w:pPr>
        <w:numPr>
          <w:ilvl w:val="4"/>
          <w:numId w:val="23"/>
        </w:numPr>
        <w:ind w:right="55" w:hanging="445"/>
        <w:rPr>
          <w:color w:val="auto"/>
        </w:rPr>
      </w:pPr>
      <w:r w:rsidRPr="00CA16A4">
        <w:rPr>
          <w:color w:val="auto"/>
        </w:rPr>
        <w:t xml:space="preserve">Formular programas para los afiliados y afiliadas y aliados y aliadas de Nueva Alianza Nayarit; </w:t>
      </w:r>
    </w:p>
    <w:p w14:paraId="530E933A"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7132E791" w14:textId="77777777" w:rsidR="00F67AC9" w:rsidRPr="00CA16A4" w:rsidRDefault="00F67AC9" w:rsidP="00F67AC9">
      <w:pPr>
        <w:numPr>
          <w:ilvl w:val="4"/>
          <w:numId w:val="23"/>
        </w:numPr>
        <w:ind w:right="55" w:hanging="445"/>
        <w:rPr>
          <w:color w:val="auto"/>
        </w:rPr>
      </w:pPr>
      <w:r w:rsidRPr="00CA16A4">
        <w:rPr>
          <w:color w:val="auto"/>
        </w:rPr>
        <w:t xml:space="preserve">Elaborar propuestas tendientes a mejorar la calidad de vida de la sociedad; </w:t>
      </w:r>
    </w:p>
    <w:p w14:paraId="48EA9B2A" w14:textId="77777777" w:rsidR="00F67AC9" w:rsidRPr="00CA16A4" w:rsidRDefault="00F67AC9" w:rsidP="00F67AC9">
      <w:pPr>
        <w:numPr>
          <w:ilvl w:val="4"/>
          <w:numId w:val="23"/>
        </w:numPr>
        <w:ind w:right="55" w:hanging="445"/>
        <w:rPr>
          <w:color w:val="auto"/>
        </w:rPr>
      </w:pPr>
      <w:r w:rsidRPr="00CA16A4">
        <w:rPr>
          <w:color w:val="auto"/>
        </w:rPr>
        <w:t xml:space="preserve">Fomentar la relación y la búsqueda de acuerdos con los diferentes Partidos y fuerzas Políticas de la Entidad, en los ámbitos territoriales de su desempeño; </w:t>
      </w:r>
    </w:p>
    <w:p w14:paraId="6B4F6CE7"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6111C12B" w14:textId="77777777" w:rsidR="00F67AC9" w:rsidRPr="00CA16A4" w:rsidRDefault="00F67AC9" w:rsidP="00F67AC9">
      <w:pPr>
        <w:numPr>
          <w:ilvl w:val="4"/>
          <w:numId w:val="23"/>
        </w:numPr>
        <w:ind w:right="55" w:hanging="445"/>
        <w:rPr>
          <w:color w:val="auto"/>
        </w:rPr>
      </w:pPr>
      <w:r w:rsidRPr="00CA16A4">
        <w:rPr>
          <w:color w:val="auto"/>
        </w:rPr>
        <w:t xml:space="preserve">Coordinar la elaboración de estudios, investigaciones y proyectos para fomentar la participación ciudadana; y </w:t>
      </w:r>
    </w:p>
    <w:p w14:paraId="012C7427" w14:textId="77777777" w:rsidR="00F67AC9" w:rsidRPr="00CA16A4" w:rsidRDefault="00F67AC9" w:rsidP="00F67AC9">
      <w:pPr>
        <w:spacing w:after="22" w:line="259" w:lineRule="auto"/>
        <w:ind w:left="280" w:right="0" w:firstLine="0"/>
        <w:jc w:val="left"/>
        <w:rPr>
          <w:color w:val="auto"/>
        </w:rPr>
      </w:pPr>
      <w:r w:rsidRPr="00CA16A4">
        <w:rPr>
          <w:color w:val="auto"/>
        </w:rPr>
        <w:t xml:space="preserve"> </w:t>
      </w:r>
    </w:p>
    <w:p w14:paraId="2170B45E" w14:textId="77777777" w:rsidR="00F67AC9" w:rsidRPr="00CA16A4" w:rsidRDefault="00F67AC9" w:rsidP="00F67AC9">
      <w:pPr>
        <w:numPr>
          <w:ilvl w:val="4"/>
          <w:numId w:val="23"/>
        </w:numPr>
        <w:ind w:right="55" w:hanging="445"/>
        <w:rPr>
          <w:color w:val="auto"/>
        </w:rPr>
      </w:pPr>
      <w:r w:rsidRPr="00CA16A4">
        <w:rPr>
          <w:color w:val="auto"/>
        </w:rPr>
        <w:t xml:space="preserve">Las demás que le confiera el Comité de Dirección Estatal, en términos del presente Estatuto. </w:t>
      </w:r>
    </w:p>
    <w:p w14:paraId="7BC43677" w14:textId="77777777" w:rsidR="00F67AC9" w:rsidRPr="00CA16A4" w:rsidRDefault="00F67AC9" w:rsidP="00F67AC9">
      <w:pPr>
        <w:spacing w:after="262" w:line="259" w:lineRule="auto"/>
        <w:ind w:left="280" w:right="0" w:firstLine="0"/>
        <w:jc w:val="left"/>
        <w:rPr>
          <w:color w:val="auto"/>
        </w:rPr>
      </w:pPr>
      <w:r w:rsidRPr="00CA16A4">
        <w:rPr>
          <w:color w:val="auto"/>
        </w:rPr>
        <w:t xml:space="preserve"> </w:t>
      </w:r>
    </w:p>
    <w:p w14:paraId="316A610A" w14:textId="77777777" w:rsidR="00F67AC9" w:rsidRPr="00CA16A4" w:rsidRDefault="00F67AC9" w:rsidP="00F67AC9">
      <w:pPr>
        <w:spacing w:after="107"/>
        <w:ind w:left="715" w:right="55"/>
        <w:rPr>
          <w:color w:val="auto"/>
        </w:rPr>
      </w:pPr>
      <w:r w:rsidRPr="00CA16A4">
        <w:rPr>
          <w:b/>
          <w:color w:val="auto"/>
        </w:rPr>
        <w:lastRenderedPageBreak/>
        <w:t xml:space="preserve">ARTÍCULO 61.- </w:t>
      </w:r>
      <w:r w:rsidRPr="00CA16A4">
        <w:rPr>
          <w:color w:val="auto"/>
        </w:rPr>
        <w:t xml:space="preserve">El Coordinador o Coordinadora Ejecutivo (a) Estatal de Gestión Institucional tendrá las siguientes facultades y obligaciones: </w:t>
      </w:r>
    </w:p>
    <w:p w14:paraId="59198AC8" w14:textId="77777777" w:rsidR="00F67AC9" w:rsidRPr="00CA16A4" w:rsidRDefault="00F67AC9" w:rsidP="00F67AC9">
      <w:pPr>
        <w:spacing w:after="112" w:line="259" w:lineRule="auto"/>
        <w:ind w:left="1006" w:right="0" w:firstLine="0"/>
        <w:jc w:val="left"/>
        <w:rPr>
          <w:color w:val="auto"/>
        </w:rPr>
      </w:pPr>
      <w:r w:rsidRPr="00CA16A4">
        <w:rPr>
          <w:color w:val="auto"/>
        </w:rPr>
        <w:t xml:space="preserve"> </w:t>
      </w:r>
    </w:p>
    <w:p w14:paraId="43EE05CE" w14:textId="77777777" w:rsidR="00F67AC9" w:rsidRPr="00CA16A4" w:rsidRDefault="00F67AC9" w:rsidP="00F67AC9">
      <w:pPr>
        <w:numPr>
          <w:ilvl w:val="4"/>
          <w:numId w:val="21"/>
        </w:numPr>
        <w:ind w:left="2297" w:right="55" w:hanging="1016"/>
        <w:rPr>
          <w:color w:val="auto"/>
        </w:rPr>
      </w:pPr>
      <w:r w:rsidRPr="00CA16A4">
        <w:rPr>
          <w:color w:val="auto"/>
        </w:rPr>
        <w:t xml:space="preserve">Coadyuvar con el Comité de Dirección Estatal en la interlocución y tramitología ante las diferentes instancias de Gobierno Federal, Estatal y Municipales; </w:t>
      </w:r>
    </w:p>
    <w:p w14:paraId="1D617FF0" w14:textId="77777777" w:rsidR="00F67AC9" w:rsidRPr="00CA16A4" w:rsidRDefault="00F67AC9" w:rsidP="00F67AC9">
      <w:pPr>
        <w:spacing w:after="17" w:line="259" w:lineRule="auto"/>
        <w:ind w:left="2281" w:right="0" w:firstLine="0"/>
        <w:jc w:val="left"/>
        <w:rPr>
          <w:color w:val="auto"/>
        </w:rPr>
      </w:pPr>
      <w:r w:rsidRPr="00CA16A4">
        <w:rPr>
          <w:color w:val="auto"/>
        </w:rPr>
        <w:t xml:space="preserve"> </w:t>
      </w:r>
    </w:p>
    <w:p w14:paraId="4075D455" w14:textId="77777777" w:rsidR="00F67AC9" w:rsidRPr="00CA16A4" w:rsidRDefault="00F67AC9" w:rsidP="00F67AC9">
      <w:pPr>
        <w:numPr>
          <w:ilvl w:val="4"/>
          <w:numId w:val="21"/>
        </w:numPr>
        <w:spacing w:after="26" w:line="259" w:lineRule="auto"/>
        <w:ind w:left="2297" w:right="55" w:hanging="1016"/>
        <w:rPr>
          <w:color w:val="auto"/>
        </w:rPr>
      </w:pPr>
      <w:r w:rsidRPr="00CA16A4">
        <w:rPr>
          <w:color w:val="auto"/>
        </w:rPr>
        <w:t xml:space="preserve">Fomentar la comunicación y el intercambio con el Grupo </w:t>
      </w:r>
    </w:p>
    <w:p w14:paraId="035F98EC" w14:textId="77777777" w:rsidR="00F67AC9" w:rsidRPr="00CA16A4" w:rsidRDefault="00F67AC9" w:rsidP="00F67AC9">
      <w:pPr>
        <w:ind w:left="2291" w:right="55"/>
        <w:rPr>
          <w:color w:val="auto"/>
        </w:rPr>
      </w:pPr>
      <w:r w:rsidRPr="00CA16A4">
        <w:rPr>
          <w:color w:val="auto"/>
        </w:rPr>
        <w:t xml:space="preserve">Parlamentario de Nueva Alianza Nayarit en el Congreso local y los integrantes de los H. Ayuntamientos del Estado con origen aliancista, para buscar solución a las demandas que formulen los distintos actores sociales;  </w:t>
      </w:r>
    </w:p>
    <w:p w14:paraId="057A59A0"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1CCF1F8" w14:textId="77777777" w:rsidR="00F67AC9" w:rsidRPr="00CA16A4" w:rsidRDefault="00F67AC9" w:rsidP="00F67AC9">
      <w:pPr>
        <w:numPr>
          <w:ilvl w:val="4"/>
          <w:numId w:val="21"/>
        </w:numPr>
        <w:ind w:left="2297" w:right="55" w:hanging="1016"/>
        <w:rPr>
          <w:color w:val="auto"/>
        </w:rPr>
      </w:pPr>
      <w:r w:rsidRPr="00CA16A4">
        <w:rPr>
          <w:color w:val="auto"/>
        </w:rPr>
        <w:t xml:space="preserve">Recibir del Comité Estatal y de los afiliados y afiliadas en general, las </w:t>
      </w:r>
    </w:p>
    <w:p w14:paraId="6E6B7C53" w14:textId="77777777" w:rsidR="00F67AC9" w:rsidRPr="00CA16A4" w:rsidRDefault="00F67AC9" w:rsidP="00F67AC9">
      <w:pPr>
        <w:ind w:left="2291" w:right="55"/>
        <w:rPr>
          <w:color w:val="auto"/>
        </w:rPr>
      </w:pPr>
      <w:r w:rsidRPr="00CA16A4">
        <w:rPr>
          <w:color w:val="auto"/>
        </w:rPr>
        <w:t xml:space="preserve">solicitudes de apoyo institucional y tramitar la gestión pertinente ante las autoridades que correspondan; </w:t>
      </w:r>
    </w:p>
    <w:p w14:paraId="2C8D7610" w14:textId="77777777" w:rsidR="00F67AC9" w:rsidRPr="00CA16A4" w:rsidRDefault="00F67AC9" w:rsidP="00F67AC9">
      <w:pPr>
        <w:spacing w:after="15" w:line="259" w:lineRule="auto"/>
        <w:ind w:left="2281" w:right="0" w:firstLine="0"/>
        <w:jc w:val="left"/>
        <w:rPr>
          <w:color w:val="auto"/>
        </w:rPr>
      </w:pPr>
      <w:r w:rsidRPr="00CA16A4">
        <w:rPr>
          <w:rFonts w:ascii="Times New Roman" w:eastAsia="Times New Roman" w:hAnsi="Times New Roman" w:cs="Times New Roman"/>
          <w:color w:val="auto"/>
        </w:rPr>
        <w:t xml:space="preserve"> </w:t>
      </w:r>
    </w:p>
    <w:p w14:paraId="49F70BAB" w14:textId="77777777" w:rsidR="00F67AC9" w:rsidRPr="00CA16A4" w:rsidRDefault="00F67AC9" w:rsidP="00F67AC9">
      <w:pPr>
        <w:numPr>
          <w:ilvl w:val="4"/>
          <w:numId w:val="21"/>
        </w:numPr>
        <w:spacing w:after="26" w:line="259" w:lineRule="auto"/>
        <w:ind w:left="2297" w:right="55" w:hanging="1016"/>
        <w:rPr>
          <w:color w:val="auto"/>
        </w:rPr>
      </w:pPr>
      <w:r w:rsidRPr="00CA16A4">
        <w:rPr>
          <w:color w:val="auto"/>
        </w:rPr>
        <w:t xml:space="preserve">Proporcionar asesoría y seguimiento a las diferentes gestiones que </w:t>
      </w:r>
    </w:p>
    <w:p w14:paraId="25878061" w14:textId="77777777" w:rsidR="00F67AC9" w:rsidRPr="00CA16A4" w:rsidRDefault="00F67AC9" w:rsidP="00F67AC9">
      <w:pPr>
        <w:ind w:left="2291" w:right="55"/>
        <w:rPr>
          <w:color w:val="auto"/>
        </w:rPr>
      </w:pPr>
      <w:r w:rsidRPr="00CA16A4">
        <w:rPr>
          <w:color w:val="auto"/>
        </w:rPr>
        <w:t xml:space="preserve">realizan los Comités de Dirección Municipal ante las instancias de </w:t>
      </w:r>
    </w:p>
    <w:p w14:paraId="5A54DA3C" w14:textId="77777777" w:rsidR="00F67AC9" w:rsidRPr="00CA16A4" w:rsidRDefault="00F67AC9" w:rsidP="00F67AC9">
      <w:pPr>
        <w:ind w:left="2291" w:right="55"/>
        <w:rPr>
          <w:color w:val="auto"/>
        </w:rPr>
      </w:pPr>
      <w:r w:rsidRPr="00CA16A4">
        <w:rPr>
          <w:color w:val="auto"/>
        </w:rPr>
        <w:t xml:space="preserve">Gobierno, con la representación del  Comité de Dirección Estatal;  </w:t>
      </w:r>
    </w:p>
    <w:p w14:paraId="04451734" w14:textId="77777777" w:rsidR="00F67AC9" w:rsidRPr="00CA16A4" w:rsidRDefault="00F67AC9" w:rsidP="00F67AC9">
      <w:pPr>
        <w:spacing w:after="15" w:line="259" w:lineRule="auto"/>
        <w:ind w:left="2281" w:right="0" w:firstLine="0"/>
        <w:jc w:val="left"/>
        <w:rPr>
          <w:color w:val="auto"/>
        </w:rPr>
      </w:pPr>
      <w:r w:rsidRPr="00CA16A4">
        <w:rPr>
          <w:rFonts w:ascii="Times New Roman" w:eastAsia="Times New Roman" w:hAnsi="Times New Roman" w:cs="Times New Roman"/>
          <w:color w:val="auto"/>
        </w:rPr>
        <w:t xml:space="preserve"> </w:t>
      </w:r>
    </w:p>
    <w:p w14:paraId="6997CC7A" w14:textId="77777777" w:rsidR="00F67AC9" w:rsidRPr="00CA16A4" w:rsidRDefault="00F67AC9" w:rsidP="00F67AC9">
      <w:pPr>
        <w:numPr>
          <w:ilvl w:val="4"/>
          <w:numId w:val="21"/>
        </w:numPr>
        <w:ind w:left="2297" w:right="55" w:hanging="1016"/>
        <w:rPr>
          <w:color w:val="auto"/>
        </w:rPr>
      </w:pPr>
      <w:r w:rsidRPr="00CA16A4">
        <w:rPr>
          <w:color w:val="auto"/>
        </w:rPr>
        <w:t xml:space="preserve">Rendir informe permanente al Comité de Dirección Estatal del resultado de sus actividades; y </w:t>
      </w:r>
    </w:p>
    <w:p w14:paraId="7F8C5310"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55B787C" w14:textId="77777777" w:rsidR="00F67AC9" w:rsidRPr="00CA16A4" w:rsidRDefault="00F67AC9" w:rsidP="00F67AC9">
      <w:pPr>
        <w:numPr>
          <w:ilvl w:val="4"/>
          <w:numId w:val="21"/>
        </w:numPr>
        <w:ind w:left="2297" w:right="55" w:hanging="1016"/>
        <w:rPr>
          <w:color w:val="auto"/>
        </w:rPr>
      </w:pPr>
      <w:r w:rsidRPr="00CA16A4">
        <w:rPr>
          <w:color w:val="auto"/>
        </w:rPr>
        <w:t xml:space="preserve">Las demás que le confiera el Comité de Dirección Estatal en términos del presente estatuto. </w:t>
      </w:r>
    </w:p>
    <w:p w14:paraId="612A07A2" w14:textId="77777777" w:rsidR="00F67AC9" w:rsidRPr="00CA16A4" w:rsidRDefault="00F67AC9" w:rsidP="00F67AC9">
      <w:pPr>
        <w:spacing w:after="262" w:line="259" w:lineRule="auto"/>
        <w:ind w:left="2281" w:right="0" w:firstLine="0"/>
        <w:jc w:val="left"/>
        <w:rPr>
          <w:color w:val="auto"/>
        </w:rPr>
      </w:pPr>
      <w:r w:rsidRPr="00CA16A4">
        <w:rPr>
          <w:color w:val="auto"/>
        </w:rPr>
        <w:t xml:space="preserve"> </w:t>
      </w:r>
    </w:p>
    <w:p w14:paraId="2473C2D8" w14:textId="77777777" w:rsidR="00F67AC9" w:rsidRPr="00CA16A4" w:rsidRDefault="00F67AC9" w:rsidP="00F67AC9">
      <w:pPr>
        <w:spacing w:after="103"/>
        <w:ind w:left="715" w:right="55"/>
        <w:rPr>
          <w:color w:val="auto"/>
        </w:rPr>
      </w:pPr>
      <w:r w:rsidRPr="00CA16A4">
        <w:rPr>
          <w:b/>
          <w:color w:val="auto"/>
        </w:rPr>
        <w:t xml:space="preserve">ARTÍCULO 62.- </w:t>
      </w:r>
      <w:r w:rsidRPr="00CA16A4">
        <w:rPr>
          <w:color w:val="auto"/>
        </w:rPr>
        <w:t xml:space="preserve">El Coordinador o Coordinadora Ejecutivo (a) Estatal de Comunicación Social tendrá las siguientes facultades y obligaciones: </w:t>
      </w:r>
    </w:p>
    <w:p w14:paraId="0806AF04"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0374D811" w14:textId="77777777" w:rsidR="00F67AC9" w:rsidRPr="00CA16A4" w:rsidRDefault="00F67AC9" w:rsidP="00F67AC9">
      <w:pPr>
        <w:numPr>
          <w:ilvl w:val="1"/>
          <w:numId w:val="20"/>
        </w:numPr>
        <w:ind w:right="55" w:hanging="786"/>
        <w:rPr>
          <w:color w:val="auto"/>
        </w:rPr>
      </w:pPr>
      <w:r w:rsidRPr="00CA16A4">
        <w:rPr>
          <w:color w:val="auto"/>
        </w:rPr>
        <w:t xml:space="preserve">Diseñar, programar y supervisar el programa de comunicación social de Nueva Alianza Nayarit, para tiempos electorales y no electorales; </w:t>
      </w:r>
    </w:p>
    <w:p w14:paraId="3491ACB7"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539BA638" w14:textId="77777777" w:rsidR="00F67AC9" w:rsidRPr="00CA16A4" w:rsidRDefault="00F67AC9" w:rsidP="00F67AC9">
      <w:pPr>
        <w:numPr>
          <w:ilvl w:val="1"/>
          <w:numId w:val="20"/>
        </w:numPr>
        <w:ind w:right="55" w:hanging="786"/>
        <w:rPr>
          <w:color w:val="auto"/>
        </w:rPr>
      </w:pPr>
      <w:r w:rsidRPr="00CA16A4">
        <w:rPr>
          <w:color w:val="auto"/>
        </w:rPr>
        <w:t xml:space="preserve">Promover el acercamiento y la interrelación de la estructura de Nueva Alianza Nayarit en el Estado, con los  diferentes medios de comunicación;   </w:t>
      </w:r>
    </w:p>
    <w:p w14:paraId="1544A5F6" w14:textId="77777777" w:rsidR="00F67AC9" w:rsidRPr="00CA16A4" w:rsidRDefault="00F67AC9" w:rsidP="00F67AC9">
      <w:pPr>
        <w:spacing w:after="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59F8C43" w14:textId="77777777" w:rsidR="00F67AC9" w:rsidRPr="00CA16A4" w:rsidRDefault="00F67AC9" w:rsidP="00F67AC9">
      <w:pPr>
        <w:numPr>
          <w:ilvl w:val="1"/>
          <w:numId w:val="20"/>
        </w:numPr>
        <w:ind w:right="55" w:hanging="786"/>
        <w:rPr>
          <w:color w:val="auto"/>
        </w:rPr>
      </w:pPr>
      <w:r w:rsidRPr="00CA16A4">
        <w:rPr>
          <w:color w:val="auto"/>
        </w:rPr>
        <w:t xml:space="preserve">Diseñar y proponer programas de comunicación e imagen partidista del trabajo legislativo y de los miembros de los Ayuntamientos de Nueva Alianza Nayarit;  </w:t>
      </w:r>
    </w:p>
    <w:p w14:paraId="54D49B2A"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7B517644" w14:textId="77777777" w:rsidR="00F67AC9" w:rsidRPr="00CA16A4" w:rsidRDefault="00F67AC9" w:rsidP="00F67AC9">
      <w:pPr>
        <w:numPr>
          <w:ilvl w:val="1"/>
          <w:numId w:val="20"/>
        </w:numPr>
        <w:ind w:right="55" w:hanging="786"/>
        <w:rPr>
          <w:color w:val="auto"/>
        </w:rPr>
      </w:pPr>
      <w:r w:rsidRPr="00CA16A4">
        <w:rPr>
          <w:color w:val="auto"/>
        </w:rPr>
        <w:lastRenderedPageBreak/>
        <w:t xml:space="preserve">Implementar la estrategia mediática Estatal de comunicación política y propaganda, de conformidad con el modelo de comunicación previsto en la legislación estatal;  </w:t>
      </w:r>
    </w:p>
    <w:p w14:paraId="7F331100" w14:textId="77777777" w:rsidR="00F67AC9" w:rsidRPr="00CA16A4" w:rsidRDefault="00F67AC9" w:rsidP="00F67AC9">
      <w:pPr>
        <w:spacing w:after="18" w:line="259" w:lineRule="auto"/>
        <w:ind w:left="1286" w:right="0" w:firstLine="0"/>
        <w:jc w:val="left"/>
        <w:rPr>
          <w:color w:val="auto"/>
        </w:rPr>
      </w:pPr>
      <w:r w:rsidRPr="00CA16A4">
        <w:rPr>
          <w:color w:val="auto"/>
        </w:rPr>
        <w:t xml:space="preserve"> </w:t>
      </w:r>
    </w:p>
    <w:p w14:paraId="65202868" w14:textId="77777777" w:rsidR="00F67AC9" w:rsidRPr="00CA16A4" w:rsidRDefault="00F67AC9" w:rsidP="00F67AC9">
      <w:pPr>
        <w:numPr>
          <w:ilvl w:val="1"/>
          <w:numId w:val="20"/>
        </w:numPr>
        <w:ind w:right="55" w:hanging="786"/>
        <w:rPr>
          <w:color w:val="auto"/>
        </w:rPr>
      </w:pPr>
      <w:r w:rsidRPr="00CA16A4">
        <w:rPr>
          <w:color w:val="auto"/>
        </w:rPr>
        <w:t xml:space="preserve">Supervisar el uso de los tiempos oficiales asignados al Partido en la </w:t>
      </w:r>
    </w:p>
    <w:p w14:paraId="1DBAFDEB" w14:textId="77777777" w:rsidR="00F67AC9" w:rsidRPr="00CA16A4" w:rsidRDefault="00F67AC9" w:rsidP="00F67AC9">
      <w:pPr>
        <w:ind w:left="1451" w:right="55"/>
        <w:rPr>
          <w:color w:val="auto"/>
        </w:rPr>
      </w:pPr>
      <w:r w:rsidRPr="00CA16A4">
        <w:rPr>
          <w:color w:val="auto"/>
        </w:rPr>
        <w:t xml:space="preserve">legislación electoral; </w:t>
      </w:r>
    </w:p>
    <w:p w14:paraId="29ABD592"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402D1A88" w14:textId="77777777" w:rsidR="00F67AC9" w:rsidRPr="00CA16A4" w:rsidRDefault="00F67AC9" w:rsidP="00F67AC9">
      <w:pPr>
        <w:numPr>
          <w:ilvl w:val="1"/>
          <w:numId w:val="20"/>
        </w:numPr>
        <w:ind w:right="55" w:hanging="786"/>
        <w:rPr>
          <w:color w:val="auto"/>
        </w:rPr>
      </w:pPr>
      <w:r w:rsidRPr="00CA16A4">
        <w:rPr>
          <w:color w:val="auto"/>
        </w:rPr>
        <w:t xml:space="preserve">Coadyuvar con el coordinador o coordinadora de comunicación del grupo parlamentario de Nueva Alianza Nayarit en el Congreso local, así como con sus acciones de trabajo y diseñar programas de difusión para tal efecto. </w:t>
      </w:r>
    </w:p>
    <w:p w14:paraId="1D5F9ABE"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7C01B80" w14:textId="77777777" w:rsidR="00F67AC9" w:rsidRPr="00CA16A4" w:rsidRDefault="00F67AC9" w:rsidP="00F67AC9">
      <w:pPr>
        <w:numPr>
          <w:ilvl w:val="1"/>
          <w:numId w:val="20"/>
        </w:numPr>
        <w:ind w:right="55" w:hanging="786"/>
        <w:rPr>
          <w:color w:val="auto"/>
        </w:rPr>
      </w:pPr>
      <w:r w:rsidRPr="00CA16A4">
        <w:rPr>
          <w:color w:val="auto"/>
        </w:rPr>
        <w:t xml:space="preserve">Elaborar el diseño de política comunicacional de radio y televisión del partido, en apego a la norma y el pautado que requiera la autoridad electoral competente; y </w:t>
      </w:r>
    </w:p>
    <w:p w14:paraId="1FEBEB59"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8B073E6" w14:textId="77777777" w:rsidR="00F67AC9" w:rsidRPr="00CA16A4" w:rsidRDefault="00F67AC9" w:rsidP="00F67AC9">
      <w:pPr>
        <w:numPr>
          <w:ilvl w:val="1"/>
          <w:numId w:val="20"/>
        </w:numPr>
        <w:ind w:right="55" w:hanging="786"/>
        <w:rPr>
          <w:color w:val="auto"/>
        </w:rPr>
      </w:pPr>
      <w:r w:rsidRPr="00CA16A4">
        <w:rPr>
          <w:color w:val="auto"/>
        </w:rPr>
        <w:t xml:space="preserve">Las demás que le confiera el Comité de Dirección Estatal en términos del presente estatuto.  </w:t>
      </w:r>
    </w:p>
    <w:p w14:paraId="645B0BBB" w14:textId="77777777" w:rsidR="00F67AC9" w:rsidRPr="00CA16A4" w:rsidRDefault="00F67AC9" w:rsidP="00F67AC9">
      <w:pPr>
        <w:spacing w:after="20" w:line="259" w:lineRule="auto"/>
        <w:ind w:left="720" w:right="0" w:firstLine="0"/>
        <w:jc w:val="left"/>
        <w:rPr>
          <w:color w:val="auto"/>
        </w:rPr>
      </w:pPr>
      <w:r w:rsidRPr="00CA16A4">
        <w:rPr>
          <w:rFonts w:ascii="Times New Roman" w:eastAsia="Times New Roman" w:hAnsi="Times New Roman" w:cs="Times New Roman"/>
          <w:color w:val="auto"/>
        </w:rPr>
        <w:t xml:space="preserve"> </w:t>
      </w:r>
    </w:p>
    <w:p w14:paraId="13DDE239" w14:textId="77777777" w:rsidR="00F67AC9" w:rsidRPr="00CA16A4" w:rsidRDefault="00F67AC9" w:rsidP="00F67AC9">
      <w:pPr>
        <w:ind w:left="715" w:right="55"/>
        <w:rPr>
          <w:color w:val="auto"/>
        </w:rPr>
      </w:pPr>
      <w:r w:rsidRPr="00CA16A4">
        <w:rPr>
          <w:b/>
          <w:color w:val="auto"/>
        </w:rPr>
        <w:t>ARTÍCULO 63.-</w:t>
      </w:r>
      <w:r w:rsidRPr="00CA16A4">
        <w:rPr>
          <w:color w:val="auto"/>
        </w:rPr>
        <w:t xml:space="preserve"> El Coordinador o Coordinadora Ejecutivo Estatal de Asuntos Jurídicos, podrá participar en las reuniones del Comité de Dirección Estatal únicamente con derecho a voz y tendrá las siguientes facultades y obligaciones: </w:t>
      </w:r>
    </w:p>
    <w:p w14:paraId="423C5DA7" w14:textId="77777777" w:rsidR="00F67AC9" w:rsidRPr="00CA16A4" w:rsidRDefault="00F67AC9" w:rsidP="00F67AC9">
      <w:pPr>
        <w:spacing w:after="22" w:line="259" w:lineRule="auto"/>
        <w:ind w:left="861" w:right="0" w:firstLine="0"/>
        <w:jc w:val="left"/>
        <w:rPr>
          <w:color w:val="auto"/>
        </w:rPr>
      </w:pPr>
      <w:r w:rsidRPr="00CA16A4">
        <w:rPr>
          <w:color w:val="auto"/>
        </w:rPr>
        <w:t xml:space="preserve"> </w:t>
      </w:r>
    </w:p>
    <w:p w14:paraId="20E1AB4F" w14:textId="77777777" w:rsidR="00F67AC9" w:rsidRPr="00CA16A4" w:rsidRDefault="00F67AC9" w:rsidP="00F67AC9">
      <w:pPr>
        <w:numPr>
          <w:ilvl w:val="2"/>
          <w:numId w:val="19"/>
        </w:numPr>
        <w:ind w:right="55" w:hanging="790"/>
        <w:rPr>
          <w:color w:val="auto"/>
        </w:rPr>
      </w:pPr>
      <w:r w:rsidRPr="00CA16A4">
        <w:rPr>
          <w:color w:val="auto"/>
        </w:rPr>
        <w:t xml:space="preserve">Instrumentar una estructura jurídico electoral que apoye permanentemente a Nueva Alianza Nayarit, sus candidatos y candidatas, afiliados y afiliadas, así como aliados y aliadas; </w:t>
      </w:r>
    </w:p>
    <w:p w14:paraId="0C75AECC"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19BF8B53" w14:textId="77777777" w:rsidR="00F67AC9" w:rsidRPr="00CA16A4" w:rsidRDefault="00F67AC9" w:rsidP="00F67AC9">
      <w:pPr>
        <w:numPr>
          <w:ilvl w:val="2"/>
          <w:numId w:val="19"/>
        </w:numPr>
        <w:ind w:right="55" w:hanging="790"/>
        <w:rPr>
          <w:color w:val="auto"/>
        </w:rPr>
      </w:pPr>
      <w:r w:rsidRPr="00CA16A4">
        <w:rPr>
          <w:color w:val="auto"/>
        </w:rPr>
        <w:t xml:space="preserve">Capacitar y asesorar en materia legal a candidatos y candidatas, dirigentes y representantes de Nueva Alianza Nayarit; </w:t>
      </w:r>
    </w:p>
    <w:p w14:paraId="6450A001"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041730B1" w14:textId="77777777" w:rsidR="00F67AC9" w:rsidRPr="00CA16A4" w:rsidRDefault="00F67AC9" w:rsidP="00F67AC9">
      <w:pPr>
        <w:numPr>
          <w:ilvl w:val="2"/>
          <w:numId w:val="19"/>
        </w:numPr>
        <w:ind w:right="55" w:hanging="790"/>
        <w:rPr>
          <w:color w:val="auto"/>
        </w:rPr>
      </w:pPr>
      <w:r w:rsidRPr="00CA16A4">
        <w:rPr>
          <w:color w:val="auto"/>
        </w:rPr>
        <w:t xml:space="preserve">Constituir mecanismos de apoyo jurídico permanente para los Órganos de Gobierno Partidistas de Nueva Alianza Nayarit; </w:t>
      </w:r>
    </w:p>
    <w:p w14:paraId="08B3A01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E1239A5" w14:textId="77777777" w:rsidR="00F67AC9" w:rsidRPr="00CA16A4" w:rsidRDefault="00F67AC9" w:rsidP="00F67AC9">
      <w:pPr>
        <w:numPr>
          <w:ilvl w:val="2"/>
          <w:numId w:val="19"/>
        </w:numPr>
        <w:ind w:right="55" w:hanging="790"/>
        <w:rPr>
          <w:color w:val="auto"/>
        </w:rPr>
      </w:pPr>
      <w:r w:rsidRPr="00CA16A4">
        <w:rPr>
          <w:color w:val="auto"/>
        </w:rPr>
        <w:t xml:space="preserve">Brindar asesoría jurídica a los Órganos del Partido en los asuntos que resulten necesarios; </w:t>
      </w:r>
    </w:p>
    <w:p w14:paraId="4C3A6939"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7E39A54" w14:textId="77777777" w:rsidR="00F67AC9" w:rsidRPr="00CA16A4" w:rsidRDefault="00F67AC9" w:rsidP="00F67AC9">
      <w:pPr>
        <w:numPr>
          <w:ilvl w:val="2"/>
          <w:numId w:val="19"/>
        </w:numPr>
        <w:ind w:right="55" w:hanging="790"/>
        <w:rPr>
          <w:color w:val="auto"/>
        </w:rPr>
      </w:pPr>
      <w:r w:rsidRPr="00CA16A4">
        <w:rPr>
          <w:color w:val="auto"/>
        </w:rPr>
        <w:t xml:space="preserve">Colaborar con el Presidente o Presidenta en los asuntos derivados de la regulación de este Estatuto; </w:t>
      </w:r>
    </w:p>
    <w:p w14:paraId="71A4748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D188F74" w14:textId="77777777" w:rsidR="00F67AC9" w:rsidRPr="00CA16A4" w:rsidRDefault="00F67AC9" w:rsidP="00F67AC9">
      <w:pPr>
        <w:numPr>
          <w:ilvl w:val="2"/>
          <w:numId w:val="19"/>
        </w:numPr>
        <w:ind w:right="55" w:hanging="790"/>
        <w:rPr>
          <w:color w:val="auto"/>
        </w:rPr>
      </w:pPr>
      <w:r w:rsidRPr="00CA16A4">
        <w:rPr>
          <w:color w:val="auto"/>
        </w:rPr>
        <w:t xml:space="preserve">Atender y resolver las consultas sobre la aplicación de los Documentos Básicos de Nueva Alianza Nayarit, que le formulen los Órganos Estatales del Partido con el objeto de conformar criterios de interpretación legal; </w:t>
      </w:r>
    </w:p>
    <w:p w14:paraId="42443892" w14:textId="77777777" w:rsidR="00F67AC9" w:rsidRPr="00CA16A4" w:rsidRDefault="00F67AC9" w:rsidP="00F67AC9">
      <w:pPr>
        <w:spacing w:after="22" w:line="259" w:lineRule="auto"/>
        <w:ind w:left="1371" w:right="0" w:firstLine="0"/>
        <w:jc w:val="left"/>
        <w:rPr>
          <w:color w:val="auto"/>
        </w:rPr>
      </w:pPr>
      <w:r w:rsidRPr="00CA16A4">
        <w:rPr>
          <w:color w:val="auto"/>
        </w:rPr>
        <w:t xml:space="preserve"> </w:t>
      </w:r>
    </w:p>
    <w:p w14:paraId="4E3B144D" w14:textId="77777777" w:rsidR="00F67AC9" w:rsidRPr="00CA16A4" w:rsidRDefault="00F67AC9" w:rsidP="00F67AC9">
      <w:pPr>
        <w:numPr>
          <w:ilvl w:val="2"/>
          <w:numId w:val="19"/>
        </w:numPr>
        <w:ind w:right="55" w:hanging="790"/>
        <w:rPr>
          <w:color w:val="auto"/>
        </w:rPr>
      </w:pPr>
      <w:r w:rsidRPr="00CA16A4">
        <w:rPr>
          <w:color w:val="auto"/>
        </w:rPr>
        <w:lastRenderedPageBreak/>
        <w:t xml:space="preserve">Participar como asesor técnico en las sesiones ordinarias y/o extraordinarias de los Órganos Estatales, a solicitud del Secretario o Mesa Directiva de los mismos; </w:t>
      </w:r>
    </w:p>
    <w:p w14:paraId="4B86B0F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93F5876" w14:textId="77777777" w:rsidR="00F67AC9" w:rsidRPr="00CA16A4" w:rsidRDefault="00F67AC9" w:rsidP="00F67AC9">
      <w:pPr>
        <w:numPr>
          <w:ilvl w:val="2"/>
          <w:numId w:val="19"/>
        </w:numPr>
        <w:ind w:right="55" w:hanging="790"/>
        <w:rPr>
          <w:color w:val="auto"/>
        </w:rPr>
      </w:pPr>
      <w:r w:rsidRPr="00CA16A4">
        <w:rPr>
          <w:color w:val="auto"/>
        </w:rPr>
        <w:t xml:space="preserve">En materia de normatividad, auxiliar en la elaboración y revisión de los reglamentos que regulen la vida  interna de Nueva Alianza Nayarit;  </w:t>
      </w:r>
    </w:p>
    <w:p w14:paraId="5E3155D9" w14:textId="77777777" w:rsidR="00F67AC9" w:rsidRPr="00CA16A4" w:rsidRDefault="00F67AC9" w:rsidP="00F67AC9">
      <w:pPr>
        <w:spacing w:after="19"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5B73B67" w14:textId="77777777" w:rsidR="00F67AC9" w:rsidRPr="00CA16A4" w:rsidRDefault="00F67AC9" w:rsidP="00F67AC9">
      <w:pPr>
        <w:numPr>
          <w:ilvl w:val="2"/>
          <w:numId w:val="19"/>
        </w:numPr>
        <w:ind w:right="55" w:hanging="790"/>
        <w:rPr>
          <w:color w:val="auto"/>
        </w:rPr>
      </w:pPr>
      <w:r w:rsidRPr="00CA16A4">
        <w:rPr>
          <w:color w:val="auto"/>
        </w:rPr>
        <w:t xml:space="preserve">Tener bajo su responsabilidad la conducción de todos los procesos legales y procedimientos jurídicos en los que Nueva Alianza Nayarit sea parte;  </w:t>
      </w:r>
    </w:p>
    <w:p w14:paraId="016EA288" w14:textId="77777777" w:rsidR="00F67AC9" w:rsidRPr="00CA16A4" w:rsidRDefault="00F67AC9" w:rsidP="00F67AC9">
      <w:pPr>
        <w:spacing w:after="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C5DF328" w14:textId="77777777" w:rsidR="00F67AC9" w:rsidRPr="00CA16A4" w:rsidRDefault="00F67AC9" w:rsidP="00F67AC9">
      <w:pPr>
        <w:numPr>
          <w:ilvl w:val="2"/>
          <w:numId w:val="19"/>
        </w:numPr>
        <w:spacing w:line="270" w:lineRule="auto"/>
        <w:ind w:right="55" w:hanging="790"/>
        <w:rPr>
          <w:color w:val="auto"/>
        </w:rPr>
      </w:pPr>
      <w:r w:rsidRPr="00CA16A4">
        <w:rPr>
          <w:color w:val="auto"/>
        </w:rPr>
        <w:t xml:space="preserve">Proporcionar asesoría jurídica, orientación y acompañamiento a las víctimas de violencia política contra la mujer por razón de genero; y </w:t>
      </w:r>
    </w:p>
    <w:p w14:paraId="0B45FE6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73D9597" w14:textId="77777777" w:rsidR="00F67AC9" w:rsidRPr="00CA16A4" w:rsidRDefault="00F67AC9" w:rsidP="00F67AC9">
      <w:pPr>
        <w:numPr>
          <w:ilvl w:val="2"/>
          <w:numId w:val="19"/>
        </w:numPr>
        <w:ind w:right="55" w:hanging="790"/>
        <w:rPr>
          <w:color w:val="auto"/>
        </w:rPr>
      </w:pPr>
      <w:r w:rsidRPr="00CA16A4">
        <w:rPr>
          <w:color w:val="auto"/>
        </w:rPr>
        <w:t xml:space="preserve">Las demás que le confiera el Comité de Dirección Estatal, en términos del presente Estatuto. </w:t>
      </w:r>
    </w:p>
    <w:p w14:paraId="30A08DB9"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A69B575"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64631105" w14:textId="77777777" w:rsidR="00F67AC9" w:rsidRPr="00CA16A4" w:rsidRDefault="00F67AC9" w:rsidP="00F67AC9">
      <w:pPr>
        <w:pStyle w:val="Ttulo1"/>
        <w:ind w:left="674" w:right="6"/>
        <w:rPr>
          <w:color w:val="auto"/>
        </w:rPr>
      </w:pPr>
      <w:r w:rsidRPr="00CA16A4">
        <w:rPr>
          <w:color w:val="auto"/>
        </w:rPr>
        <w:t xml:space="preserve">CAPÍTULO QUINTO  DE LOS ÓRGANOS DE GOBIERNO  MUNICIPALES </w:t>
      </w:r>
      <w:r w:rsidRPr="00CA16A4">
        <w:rPr>
          <w:b w:val="0"/>
          <w:color w:val="auto"/>
        </w:rPr>
        <w:t xml:space="preserve"> </w:t>
      </w:r>
    </w:p>
    <w:p w14:paraId="4790E843"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1D2B22AA" w14:textId="77777777" w:rsidR="00F67AC9" w:rsidRPr="00CA16A4" w:rsidRDefault="00F67AC9" w:rsidP="00F67AC9">
      <w:pPr>
        <w:ind w:left="715" w:right="55"/>
        <w:rPr>
          <w:color w:val="auto"/>
        </w:rPr>
      </w:pPr>
      <w:r w:rsidRPr="00CA16A4">
        <w:rPr>
          <w:b/>
          <w:color w:val="auto"/>
        </w:rPr>
        <w:t>ARTÍCULO 64.-</w:t>
      </w:r>
      <w:r w:rsidRPr="00CA16A4">
        <w:rPr>
          <w:color w:val="auto"/>
        </w:rPr>
        <w:t xml:space="preserve"> Los Órganos de Gobierno y Dirección de Nueva Alianza Nayarit en los Municipios   son: </w:t>
      </w:r>
    </w:p>
    <w:p w14:paraId="1ADDA2CF"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3BBAAE0" w14:textId="77777777" w:rsidR="00F67AC9" w:rsidRPr="00CA16A4" w:rsidRDefault="00F67AC9" w:rsidP="00F67AC9">
      <w:pPr>
        <w:numPr>
          <w:ilvl w:val="0"/>
          <w:numId w:val="25"/>
        </w:numPr>
        <w:ind w:right="55" w:hanging="285"/>
        <w:rPr>
          <w:color w:val="auto"/>
        </w:rPr>
      </w:pPr>
      <w:r w:rsidRPr="00CA16A4">
        <w:rPr>
          <w:color w:val="auto"/>
        </w:rPr>
        <w:t xml:space="preserve">Los Consejos Municipales ; </w:t>
      </w:r>
    </w:p>
    <w:p w14:paraId="11973EC0" w14:textId="77777777" w:rsidR="00F67AC9" w:rsidRPr="00CA16A4" w:rsidRDefault="00F67AC9" w:rsidP="00F67AC9">
      <w:pPr>
        <w:numPr>
          <w:ilvl w:val="0"/>
          <w:numId w:val="25"/>
        </w:numPr>
        <w:ind w:right="55" w:hanging="285"/>
        <w:rPr>
          <w:color w:val="auto"/>
        </w:rPr>
      </w:pPr>
      <w:r w:rsidRPr="00CA16A4">
        <w:rPr>
          <w:color w:val="auto"/>
        </w:rPr>
        <w:t xml:space="preserve">Los Comités Directivos Municipales; </w:t>
      </w:r>
    </w:p>
    <w:p w14:paraId="724F0A63"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5D4E7279" w14:textId="77777777" w:rsidR="00F67AC9" w:rsidRPr="00CA16A4" w:rsidRDefault="00F67AC9" w:rsidP="00F67AC9">
      <w:pPr>
        <w:ind w:left="715" w:right="55"/>
        <w:rPr>
          <w:color w:val="auto"/>
        </w:rPr>
      </w:pPr>
      <w:r w:rsidRPr="00CA16A4">
        <w:rPr>
          <w:b/>
          <w:color w:val="auto"/>
        </w:rPr>
        <w:t xml:space="preserve">ARTÍCULO 65.- </w:t>
      </w:r>
      <w:r w:rsidRPr="00CA16A4">
        <w:rPr>
          <w:color w:val="auto"/>
        </w:rPr>
        <w:t>Los Consejos Municipales, son la representación partidista de Nueva Alianza Nayarit en los Municipios de la entidad;</w:t>
      </w:r>
      <w:r w:rsidRPr="00CA16A4">
        <w:rPr>
          <w:b/>
          <w:color w:val="auto"/>
        </w:rPr>
        <w:t xml:space="preserve"> </w:t>
      </w:r>
      <w:r w:rsidRPr="00CA16A4">
        <w:rPr>
          <w:color w:val="auto"/>
        </w:rPr>
        <w:t xml:space="preserve">se integrarán de la siguiente manera: </w:t>
      </w:r>
    </w:p>
    <w:p w14:paraId="258A6533"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495915D1" w14:textId="77777777" w:rsidR="00F67AC9" w:rsidRPr="00CA16A4" w:rsidRDefault="00F67AC9" w:rsidP="00F67AC9">
      <w:pPr>
        <w:numPr>
          <w:ilvl w:val="0"/>
          <w:numId w:val="26"/>
        </w:numPr>
        <w:ind w:left="2042" w:right="55" w:hanging="651"/>
        <w:rPr>
          <w:color w:val="auto"/>
        </w:rPr>
      </w:pPr>
      <w:r w:rsidRPr="00CA16A4">
        <w:rPr>
          <w:color w:val="auto"/>
        </w:rPr>
        <w:t xml:space="preserve">Los miembros del Comité de Dirección Municipal; si fuera el caso, quienes no tengan previamente el carácter de Consejeros o Consejeras, lo adquirirán al momento de su elección; </w:t>
      </w:r>
    </w:p>
    <w:p w14:paraId="79A6C6EB" w14:textId="77777777" w:rsidR="00F67AC9" w:rsidRPr="00CA16A4" w:rsidRDefault="00F67AC9" w:rsidP="00F67AC9">
      <w:pPr>
        <w:spacing w:after="0" w:line="259" w:lineRule="auto"/>
        <w:ind w:left="1996" w:right="0" w:firstLine="0"/>
        <w:jc w:val="left"/>
        <w:rPr>
          <w:color w:val="auto"/>
        </w:rPr>
      </w:pPr>
      <w:r w:rsidRPr="00CA16A4">
        <w:rPr>
          <w:color w:val="auto"/>
        </w:rPr>
        <w:t xml:space="preserve"> </w:t>
      </w:r>
    </w:p>
    <w:p w14:paraId="0E2A16F7" w14:textId="77777777" w:rsidR="00F67AC9" w:rsidRPr="00CA16A4" w:rsidRDefault="00F67AC9" w:rsidP="00F67AC9">
      <w:pPr>
        <w:numPr>
          <w:ilvl w:val="0"/>
          <w:numId w:val="26"/>
        </w:numPr>
        <w:ind w:left="2042" w:right="55" w:hanging="651"/>
        <w:rPr>
          <w:color w:val="auto"/>
        </w:rPr>
      </w:pPr>
      <w:r w:rsidRPr="00CA16A4">
        <w:rPr>
          <w:color w:val="auto"/>
        </w:rPr>
        <w:t xml:space="preserve">Los funcionarios y funcionarias de elección popular del H. Ayuntamiento de que se trate, que se encuentren debidamente afiliados y afiliadas a </w:t>
      </w:r>
    </w:p>
    <w:p w14:paraId="7FBFC34A" w14:textId="77777777" w:rsidR="00F67AC9" w:rsidRPr="00CA16A4" w:rsidRDefault="00F67AC9" w:rsidP="00F67AC9">
      <w:pPr>
        <w:ind w:left="2006" w:right="55"/>
        <w:rPr>
          <w:color w:val="auto"/>
        </w:rPr>
      </w:pPr>
      <w:r w:rsidRPr="00CA16A4">
        <w:rPr>
          <w:color w:val="auto"/>
        </w:rPr>
        <w:t xml:space="preserve">Nueva Alianza Nayarit; </w:t>
      </w:r>
    </w:p>
    <w:p w14:paraId="7AB3EB9C" w14:textId="77777777" w:rsidR="00F67AC9" w:rsidRPr="00CA16A4" w:rsidRDefault="00F67AC9" w:rsidP="00F67AC9">
      <w:pPr>
        <w:spacing w:after="17" w:line="259" w:lineRule="auto"/>
        <w:ind w:left="1996" w:right="0" w:firstLine="0"/>
        <w:jc w:val="left"/>
        <w:rPr>
          <w:color w:val="auto"/>
        </w:rPr>
      </w:pPr>
      <w:r w:rsidRPr="00CA16A4">
        <w:rPr>
          <w:color w:val="auto"/>
        </w:rPr>
        <w:t xml:space="preserve"> </w:t>
      </w:r>
    </w:p>
    <w:p w14:paraId="6362B814" w14:textId="77777777" w:rsidR="00F67AC9" w:rsidRPr="00CA16A4" w:rsidRDefault="00F67AC9" w:rsidP="00F67AC9">
      <w:pPr>
        <w:numPr>
          <w:ilvl w:val="0"/>
          <w:numId w:val="26"/>
        </w:numPr>
        <w:ind w:left="2042" w:right="55" w:hanging="651"/>
        <w:rPr>
          <w:color w:val="auto"/>
        </w:rPr>
      </w:pPr>
      <w:r w:rsidRPr="00CA16A4">
        <w:rPr>
          <w:color w:val="auto"/>
        </w:rPr>
        <w:t xml:space="preserve">Los Consejeros y Consejeras designados por el  Consejo Estatal, sin que su  número total sea mayor a veinticinco integrantes; </w:t>
      </w:r>
    </w:p>
    <w:p w14:paraId="5D3CD392" w14:textId="77777777" w:rsidR="00F67AC9" w:rsidRPr="00CA16A4" w:rsidRDefault="00F67AC9" w:rsidP="00F67AC9">
      <w:pPr>
        <w:spacing w:after="22" w:line="259" w:lineRule="auto"/>
        <w:ind w:left="1996" w:right="0" w:firstLine="0"/>
        <w:jc w:val="left"/>
        <w:rPr>
          <w:color w:val="auto"/>
        </w:rPr>
      </w:pPr>
      <w:r w:rsidRPr="00CA16A4">
        <w:rPr>
          <w:color w:val="auto"/>
        </w:rPr>
        <w:t xml:space="preserve"> </w:t>
      </w:r>
    </w:p>
    <w:p w14:paraId="018D6EFF" w14:textId="77777777" w:rsidR="00F67AC9" w:rsidRPr="00CA16A4" w:rsidRDefault="00F67AC9" w:rsidP="00F67AC9">
      <w:pPr>
        <w:numPr>
          <w:ilvl w:val="0"/>
          <w:numId w:val="26"/>
        </w:numPr>
        <w:ind w:left="2042" w:right="55" w:hanging="651"/>
        <w:rPr>
          <w:color w:val="auto"/>
        </w:rPr>
      </w:pPr>
      <w:r w:rsidRPr="00CA16A4">
        <w:rPr>
          <w:color w:val="auto"/>
        </w:rPr>
        <w:lastRenderedPageBreak/>
        <w:t xml:space="preserve">Los Presidentes y Presidentas de las Comisiones Distritales debidamente aprobados por el H. Consejo Estatal, que se encuentren en el ámbito territorial del Municipio;  </w:t>
      </w:r>
    </w:p>
    <w:p w14:paraId="29E7CFC8" w14:textId="77777777" w:rsidR="00F67AC9" w:rsidRPr="00CA16A4" w:rsidRDefault="00F67AC9" w:rsidP="00F67AC9">
      <w:pPr>
        <w:spacing w:after="17" w:line="259" w:lineRule="auto"/>
        <w:ind w:left="1996" w:right="0" w:firstLine="0"/>
        <w:jc w:val="left"/>
        <w:rPr>
          <w:color w:val="auto"/>
        </w:rPr>
      </w:pPr>
      <w:r w:rsidRPr="00CA16A4">
        <w:rPr>
          <w:color w:val="auto"/>
        </w:rPr>
        <w:t xml:space="preserve"> </w:t>
      </w:r>
    </w:p>
    <w:p w14:paraId="3D1AE667" w14:textId="77777777" w:rsidR="00F67AC9" w:rsidRPr="00CA16A4" w:rsidRDefault="00F67AC9" w:rsidP="00F67AC9">
      <w:pPr>
        <w:numPr>
          <w:ilvl w:val="0"/>
          <w:numId w:val="26"/>
        </w:numPr>
        <w:ind w:left="2042" w:right="55" w:hanging="651"/>
        <w:rPr>
          <w:color w:val="auto"/>
        </w:rPr>
      </w:pPr>
      <w:r w:rsidRPr="00CA16A4">
        <w:rPr>
          <w:color w:val="auto"/>
        </w:rPr>
        <w:t xml:space="preserve">Los Coordinadores y Coordinadoras de los Movimientos de Jóvenes, </w:t>
      </w:r>
    </w:p>
    <w:p w14:paraId="4C05CBFB" w14:textId="77777777" w:rsidR="00F67AC9" w:rsidRPr="00CA16A4" w:rsidRDefault="00F67AC9" w:rsidP="00F67AC9">
      <w:pPr>
        <w:ind w:left="2006" w:right="55"/>
        <w:rPr>
          <w:color w:val="auto"/>
        </w:rPr>
      </w:pPr>
      <w:r w:rsidRPr="00CA16A4">
        <w:rPr>
          <w:color w:val="auto"/>
        </w:rPr>
        <w:t>Mujeres</w:t>
      </w:r>
      <w:r w:rsidRPr="00CA16A4">
        <w:rPr>
          <w:color w:val="auto"/>
          <w:szCs w:val="24"/>
          <w:lang w:eastAsia="es-ES"/>
        </w:rPr>
        <w:t>, Adultos Mayores, Indígenas y grupos Vulnerables</w:t>
      </w:r>
      <w:r w:rsidRPr="00CA16A4">
        <w:rPr>
          <w:color w:val="auto"/>
        </w:rPr>
        <w:t xml:space="preserve"> de Nueva Alianza Nayarit en el Municipio de que se trate;  </w:t>
      </w:r>
    </w:p>
    <w:p w14:paraId="156F3427" w14:textId="77777777" w:rsidR="00F67AC9" w:rsidRPr="00CA16A4" w:rsidRDefault="00F67AC9" w:rsidP="00F67AC9">
      <w:pPr>
        <w:spacing w:after="22" w:line="259" w:lineRule="auto"/>
        <w:ind w:left="1996" w:right="0" w:firstLine="0"/>
        <w:jc w:val="left"/>
        <w:rPr>
          <w:color w:val="auto"/>
        </w:rPr>
      </w:pPr>
      <w:r w:rsidRPr="00CA16A4">
        <w:rPr>
          <w:color w:val="auto"/>
        </w:rPr>
        <w:t xml:space="preserve"> </w:t>
      </w:r>
    </w:p>
    <w:p w14:paraId="66307915" w14:textId="77777777" w:rsidR="00F67AC9" w:rsidRPr="00CA16A4" w:rsidRDefault="00F67AC9" w:rsidP="00F67AC9">
      <w:pPr>
        <w:numPr>
          <w:ilvl w:val="0"/>
          <w:numId w:val="26"/>
        </w:numPr>
        <w:ind w:left="2042" w:right="55" w:hanging="651"/>
        <w:rPr>
          <w:color w:val="auto"/>
        </w:rPr>
      </w:pPr>
      <w:r w:rsidRPr="00CA16A4">
        <w:rPr>
          <w:color w:val="auto"/>
        </w:rPr>
        <w:t xml:space="preserve">Los Consejeros y Consejeras Fraternales Municipales designados por el Comité de Dirección Municipal, sin que excedan el veinticinco por ciento del total de sus integrantes.  </w:t>
      </w:r>
    </w:p>
    <w:p w14:paraId="6CA20E51"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200C24A7" w14:textId="77777777" w:rsidR="00F67AC9" w:rsidRPr="00CA16A4" w:rsidRDefault="00F67AC9" w:rsidP="00F67AC9">
      <w:pPr>
        <w:ind w:left="1441" w:right="55"/>
        <w:rPr>
          <w:color w:val="auto"/>
        </w:rPr>
      </w:pPr>
      <w:r w:rsidRPr="00CA16A4">
        <w:rPr>
          <w:color w:val="auto"/>
        </w:rPr>
        <w:t xml:space="preserve">En la integración del Consejo Municipal, se atenderá la disposición estatutaria en materia de paridad de género; salvo en los casos en que la totalidad de sus integrantes sea impar. </w:t>
      </w:r>
    </w:p>
    <w:p w14:paraId="0CE6CB73"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0D17B7C6" w14:textId="77777777" w:rsidR="00F67AC9" w:rsidRPr="00CA16A4" w:rsidRDefault="00F67AC9" w:rsidP="00F67AC9">
      <w:pPr>
        <w:ind w:left="715" w:right="55"/>
        <w:rPr>
          <w:color w:val="auto"/>
        </w:rPr>
      </w:pPr>
      <w:r w:rsidRPr="00CA16A4">
        <w:rPr>
          <w:b/>
          <w:color w:val="auto"/>
        </w:rPr>
        <w:t xml:space="preserve">ARTÍCULO 66.- </w:t>
      </w:r>
      <w:r w:rsidRPr="00CA16A4">
        <w:rPr>
          <w:color w:val="auto"/>
        </w:rPr>
        <w:t>Los Consejos Municipales de Nueva Alianza Nayarit en los Municipios de la entidad, se reunirán en asamblea Ordinaria cada tres meses y en asamblea extraordinaria en cualquier momento, a convocatoria del Comité Municipal;</w:t>
      </w:r>
      <w:r w:rsidRPr="00CA16A4">
        <w:rPr>
          <w:b/>
          <w:color w:val="auto"/>
        </w:rPr>
        <w:t xml:space="preserve">  </w:t>
      </w:r>
    </w:p>
    <w:p w14:paraId="61F1D4DC"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157FE307" w14:textId="77777777" w:rsidR="00F67AC9" w:rsidRPr="00CA16A4" w:rsidRDefault="00F67AC9" w:rsidP="00F67AC9">
      <w:pPr>
        <w:ind w:left="715" w:right="55"/>
        <w:rPr>
          <w:color w:val="auto"/>
        </w:rPr>
      </w:pPr>
      <w:r w:rsidRPr="00CA16A4">
        <w:rPr>
          <w:b/>
          <w:color w:val="auto"/>
        </w:rPr>
        <w:t xml:space="preserve">ARTÍCULO 67.- </w:t>
      </w:r>
      <w:r w:rsidRPr="00CA16A4">
        <w:rPr>
          <w:color w:val="auto"/>
        </w:rPr>
        <w:t xml:space="preserve">Para que el Consejo Municipal se constituya en asamblea ordinaria, la convocatoria correspondiente deberá hacerse pública con al menos tres días anteriores a su realización y para que el Consejo se erija en asamblea extraordinaria, la convocatoria deberá publicarse con al menos veinticuatro horas de antelación.  </w:t>
      </w:r>
    </w:p>
    <w:p w14:paraId="6635349E"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223090A1" w14:textId="77777777" w:rsidR="00F67AC9" w:rsidRPr="00CA16A4" w:rsidRDefault="00F67AC9" w:rsidP="00F67AC9">
      <w:pPr>
        <w:ind w:left="715" w:right="55"/>
        <w:rPr>
          <w:color w:val="auto"/>
        </w:rPr>
      </w:pPr>
      <w:r w:rsidRPr="00CA16A4">
        <w:rPr>
          <w:color w:val="auto"/>
        </w:rPr>
        <w:t xml:space="preserve">La Convocatoria que al efecto se emita, deberá señalar el lugar, fecha y hora en que se llevará a cabo la asamblea, así como el Orden del Día y el quórum necesario para sesionar válidamente. </w:t>
      </w:r>
    </w:p>
    <w:p w14:paraId="3C29344D"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13C83036" w14:textId="77777777" w:rsidR="00F67AC9" w:rsidRPr="00CA16A4" w:rsidRDefault="00F67AC9" w:rsidP="00F67AC9">
      <w:pPr>
        <w:ind w:left="715" w:right="55"/>
        <w:rPr>
          <w:color w:val="auto"/>
        </w:rPr>
      </w:pPr>
      <w:r w:rsidRPr="00CA16A4">
        <w:rPr>
          <w:b/>
          <w:color w:val="auto"/>
        </w:rPr>
        <w:t xml:space="preserve">ARTÍCULO 68.- </w:t>
      </w:r>
      <w:r w:rsidRPr="00CA16A4">
        <w:rPr>
          <w:color w:val="auto"/>
        </w:rPr>
        <w:t xml:space="preserve">Los Consejeros y Consejeras Municipales a que se refiere el artículo 65 fracción III, durarán en su encargo partidista un período de tres años y podrán ser reelectos por un período inmediato.  </w:t>
      </w:r>
    </w:p>
    <w:p w14:paraId="01EE50FA"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2EA533A1" w14:textId="77777777" w:rsidR="00F67AC9" w:rsidRPr="00CA16A4" w:rsidRDefault="00F67AC9" w:rsidP="00F67AC9">
      <w:pPr>
        <w:ind w:left="715" w:right="55"/>
        <w:rPr>
          <w:color w:val="auto"/>
        </w:rPr>
      </w:pPr>
      <w:r w:rsidRPr="00CA16A4">
        <w:rPr>
          <w:b/>
          <w:color w:val="auto"/>
        </w:rPr>
        <w:t xml:space="preserve">ARTÍCULO 69.-  </w:t>
      </w:r>
      <w:r w:rsidRPr="00CA16A4">
        <w:rPr>
          <w:color w:val="auto"/>
        </w:rPr>
        <w:t xml:space="preserve">Para la realización de sus trabajos, la asamblea del Consejo Municipal será presidida por una Mesa Directiva conformada por un mínimo de tres y un máximo de siete integrantes, garantizando en su composición la paridad de género y será de la siguiente manera: </w:t>
      </w:r>
    </w:p>
    <w:p w14:paraId="12BA72C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5D2B548" w14:textId="77777777" w:rsidR="00F67AC9" w:rsidRPr="00CA16A4" w:rsidRDefault="00F67AC9" w:rsidP="00F67AC9">
      <w:pPr>
        <w:numPr>
          <w:ilvl w:val="0"/>
          <w:numId w:val="27"/>
        </w:numPr>
        <w:ind w:right="55" w:hanging="720"/>
        <w:rPr>
          <w:color w:val="auto"/>
        </w:rPr>
      </w:pPr>
      <w:r w:rsidRPr="00CA16A4">
        <w:rPr>
          <w:color w:val="auto"/>
        </w:rPr>
        <w:t xml:space="preserve">Un presidente o Presidenta, que será el Presidente o Presidenta del </w:t>
      </w:r>
    </w:p>
    <w:p w14:paraId="4F815556" w14:textId="77777777" w:rsidR="00F67AC9" w:rsidRPr="00CA16A4" w:rsidRDefault="00F67AC9" w:rsidP="00F67AC9">
      <w:pPr>
        <w:ind w:left="1741" w:right="55"/>
        <w:rPr>
          <w:color w:val="auto"/>
        </w:rPr>
      </w:pPr>
      <w:r w:rsidRPr="00CA16A4">
        <w:rPr>
          <w:color w:val="auto"/>
        </w:rPr>
        <w:t xml:space="preserve">Comité Municipal; </w:t>
      </w:r>
    </w:p>
    <w:p w14:paraId="2FB39757" w14:textId="77777777" w:rsidR="00F67AC9" w:rsidRPr="00CA16A4" w:rsidRDefault="00F67AC9" w:rsidP="00F67AC9">
      <w:pPr>
        <w:spacing w:after="18" w:line="259" w:lineRule="auto"/>
        <w:ind w:left="1731" w:right="0" w:firstLine="0"/>
        <w:jc w:val="left"/>
        <w:rPr>
          <w:color w:val="auto"/>
        </w:rPr>
      </w:pPr>
      <w:r w:rsidRPr="00CA16A4">
        <w:rPr>
          <w:color w:val="auto"/>
        </w:rPr>
        <w:lastRenderedPageBreak/>
        <w:t xml:space="preserve"> </w:t>
      </w:r>
    </w:p>
    <w:p w14:paraId="17C1A8F1" w14:textId="77777777" w:rsidR="00F67AC9" w:rsidRPr="00CA16A4" w:rsidRDefault="00F67AC9" w:rsidP="00F67AC9">
      <w:pPr>
        <w:numPr>
          <w:ilvl w:val="0"/>
          <w:numId w:val="27"/>
        </w:numPr>
        <w:ind w:right="55" w:hanging="720"/>
        <w:rPr>
          <w:color w:val="auto"/>
        </w:rPr>
      </w:pPr>
      <w:r w:rsidRPr="00CA16A4">
        <w:rPr>
          <w:color w:val="auto"/>
        </w:rPr>
        <w:t xml:space="preserve">Un Secretario o Secretaria, que será el Secretario o Secretaria del Comité Municipal; </w:t>
      </w:r>
    </w:p>
    <w:p w14:paraId="7B7AF233"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36AA87C3" w14:textId="77777777" w:rsidR="00F67AC9" w:rsidRPr="00CA16A4" w:rsidRDefault="00F67AC9" w:rsidP="00F67AC9">
      <w:pPr>
        <w:numPr>
          <w:ilvl w:val="0"/>
          <w:numId w:val="27"/>
        </w:numPr>
        <w:ind w:right="55" w:hanging="720"/>
        <w:rPr>
          <w:color w:val="auto"/>
        </w:rPr>
      </w:pPr>
      <w:r w:rsidRPr="00CA16A4">
        <w:rPr>
          <w:color w:val="auto"/>
        </w:rPr>
        <w:t xml:space="preserve">Un Secretario o Secretaria Técnica, que será electo de entre los </w:t>
      </w:r>
    </w:p>
    <w:p w14:paraId="472719C8" w14:textId="77777777" w:rsidR="00F67AC9" w:rsidRPr="00CA16A4" w:rsidRDefault="00F67AC9" w:rsidP="00F67AC9">
      <w:pPr>
        <w:ind w:left="1741" w:right="55"/>
        <w:rPr>
          <w:color w:val="auto"/>
        </w:rPr>
      </w:pPr>
      <w:r w:rsidRPr="00CA16A4">
        <w:rPr>
          <w:color w:val="auto"/>
        </w:rPr>
        <w:t xml:space="preserve">asistentes; y </w:t>
      </w:r>
    </w:p>
    <w:p w14:paraId="4214F49C"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38F8CE2D" w14:textId="77777777" w:rsidR="00F67AC9" w:rsidRPr="00CA16A4" w:rsidRDefault="00F67AC9" w:rsidP="00F67AC9">
      <w:pPr>
        <w:numPr>
          <w:ilvl w:val="0"/>
          <w:numId w:val="27"/>
        </w:numPr>
        <w:ind w:right="55" w:hanging="720"/>
        <w:rPr>
          <w:color w:val="auto"/>
        </w:rPr>
      </w:pPr>
      <w:r w:rsidRPr="00CA16A4">
        <w:rPr>
          <w:color w:val="auto"/>
        </w:rPr>
        <w:t xml:space="preserve">De dos a cuatro escrutadores, electos por la asamblea. </w:t>
      </w:r>
    </w:p>
    <w:p w14:paraId="3C0A7575"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848CC90"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70.-</w:t>
      </w:r>
      <w:r w:rsidRPr="00CA16A4">
        <w:rPr>
          <w:color w:val="auto"/>
        </w:rPr>
        <w:t xml:space="preserve"> En el caso de que el Comité Estatal nombre un Delegado o Delegada Especial, éste presidirá invariablemente la Asamblea del Consejo Municipal. </w:t>
      </w:r>
    </w:p>
    <w:p w14:paraId="1BDC9FF5"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9F1465A"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71.-</w:t>
      </w:r>
      <w:r w:rsidRPr="00CA16A4">
        <w:rPr>
          <w:color w:val="auto"/>
        </w:rPr>
        <w:t xml:space="preserve"> En caso de ausencia del Presidente o Presidenta, el  Secretario o Secretaria General presidirá la asamblea y en ausencia de ambos, lo hará el Coordinador o Coordinadora  Ejecutivo (a) Político Electoral. </w:t>
      </w:r>
    </w:p>
    <w:p w14:paraId="3824EE6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BDB654B"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72.-</w:t>
      </w:r>
      <w:r w:rsidRPr="00CA16A4">
        <w:rPr>
          <w:color w:val="auto"/>
        </w:rPr>
        <w:t xml:space="preserve"> Para que las reuniones del Consejo Municipal tengan validez estatutaria, deberá sesionar con la mayoría de sus integrantes y los trabajos serán conducidos por el Presidente o Presidenta o quién estatutariamente le sustituya. Sus Resoluciones serán tomadas de manera democrática por mayoría de votos. Si al momento que fija la Convocatoria para la instalación de la asamblea no existiera el quórum requerido, el Presidente o Presidenta del Consejo Municipal o quién le sustituya, declarará una moción suspensiva de hasta una hora. Si pasado este tiempo siguiera existiendo la falta de quórum, la instancia partidista competente estará facultada para emitir una nueva convocatoria para sesión extraordinaria, misma que podrá llevarse a cabo dentro de las siguientes veinticuatro horas, debiendo estar presentes al menos, el treinta por ciento de los integrantes del Consejo. </w:t>
      </w:r>
    </w:p>
    <w:p w14:paraId="2AC9FA1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18B0F8E"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73.-</w:t>
      </w:r>
      <w:r w:rsidRPr="00CA16A4">
        <w:rPr>
          <w:color w:val="auto"/>
        </w:rPr>
        <w:t xml:space="preserve"> El Consejo Municipal tendrá las siguientes facultades y obligaciones: </w:t>
      </w:r>
    </w:p>
    <w:p w14:paraId="6EE088F5"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36F31F0F" w14:textId="77777777" w:rsidR="00F67AC9" w:rsidRPr="00CA16A4" w:rsidRDefault="00F67AC9" w:rsidP="00F67AC9">
      <w:pPr>
        <w:numPr>
          <w:ilvl w:val="0"/>
          <w:numId w:val="28"/>
        </w:numPr>
        <w:ind w:right="55" w:hanging="720"/>
        <w:rPr>
          <w:color w:val="auto"/>
        </w:rPr>
      </w:pPr>
      <w:r w:rsidRPr="00CA16A4">
        <w:rPr>
          <w:color w:val="auto"/>
        </w:rPr>
        <w:t xml:space="preserve">Elegir a los integrantes del Comité Municipal, en los términos del presente estatuto; </w:t>
      </w:r>
    </w:p>
    <w:p w14:paraId="27FB4643"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6DC33A93" w14:textId="77777777" w:rsidR="00F67AC9" w:rsidRPr="00CA16A4" w:rsidRDefault="00F67AC9" w:rsidP="00F67AC9">
      <w:pPr>
        <w:numPr>
          <w:ilvl w:val="0"/>
          <w:numId w:val="28"/>
        </w:numPr>
        <w:ind w:right="55" w:hanging="720"/>
        <w:rPr>
          <w:color w:val="auto"/>
        </w:rPr>
      </w:pPr>
      <w:r w:rsidRPr="00CA16A4">
        <w:rPr>
          <w:color w:val="auto"/>
        </w:rPr>
        <w:t xml:space="preserve">Determinar las tareas del Comité Municipal; </w:t>
      </w:r>
    </w:p>
    <w:p w14:paraId="75AB091E"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3D89BD82" w14:textId="77777777" w:rsidR="00F67AC9" w:rsidRPr="00CA16A4" w:rsidRDefault="00F67AC9" w:rsidP="00F67AC9">
      <w:pPr>
        <w:numPr>
          <w:ilvl w:val="0"/>
          <w:numId w:val="28"/>
        </w:numPr>
        <w:ind w:right="55" w:hanging="720"/>
        <w:rPr>
          <w:color w:val="auto"/>
        </w:rPr>
      </w:pPr>
      <w:r w:rsidRPr="00CA16A4">
        <w:rPr>
          <w:color w:val="auto"/>
        </w:rPr>
        <w:t xml:space="preserve">Conocer el Plan de trabajo del Comité de Dirección Municipal; </w:t>
      </w:r>
    </w:p>
    <w:p w14:paraId="6837F692"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45FB30C8" w14:textId="77777777" w:rsidR="00F67AC9" w:rsidRPr="00CA16A4" w:rsidRDefault="00F67AC9" w:rsidP="00F67AC9">
      <w:pPr>
        <w:numPr>
          <w:ilvl w:val="0"/>
          <w:numId w:val="28"/>
        </w:numPr>
        <w:ind w:right="55" w:hanging="720"/>
        <w:rPr>
          <w:color w:val="auto"/>
        </w:rPr>
      </w:pPr>
      <w:r w:rsidRPr="00CA16A4">
        <w:rPr>
          <w:color w:val="auto"/>
        </w:rPr>
        <w:lastRenderedPageBreak/>
        <w:t xml:space="preserve">Vigilar que la actuación de los miembros del Comité de Dirección Municipal se desarrollen conforme a las directrices partidistas estatutarias y en su caso, formular los señalamientos que resulten pertinentes; </w:t>
      </w:r>
    </w:p>
    <w:p w14:paraId="508B3828"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07F625A9" w14:textId="77777777" w:rsidR="00F67AC9" w:rsidRPr="00CA16A4" w:rsidRDefault="00F67AC9" w:rsidP="00F67AC9">
      <w:pPr>
        <w:numPr>
          <w:ilvl w:val="0"/>
          <w:numId w:val="28"/>
        </w:numPr>
        <w:ind w:right="55" w:hanging="720"/>
        <w:rPr>
          <w:color w:val="auto"/>
        </w:rPr>
      </w:pPr>
      <w:r w:rsidRPr="00CA16A4">
        <w:rPr>
          <w:color w:val="auto"/>
        </w:rPr>
        <w:t xml:space="preserve">Conocer y aprobar la estrategia electoral del Comité de Dirección  Municipal en el ámbito de su territorialidad;  </w:t>
      </w:r>
    </w:p>
    <w:p w14:paraId="090F70AE"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3062841A" w14:textId="77777777" w:rsidR="00F67AC9" w:rsidRPr="00CA16A4" w:rsidRDefault="00F67AC9" w:rsidP="00F67AC9">
      <w:pPr>
        <w:numPr>
          <w:ilvl w:val="0"/>
          <w:numId w:val="28"/>
        </w:numPr>
        <w:ind w:right="55" w:hanging="720"/>
        <w:rPr>
          <w:color w:val="auto"/>
        </w:rPr>
      </w:pPr>
      <w:r w:rsidRPr="00CA16A4">
        <w:rPr>
          <w:color w:val="auto"/>
        </w:rPr>
        <w:t xml:space="preserve">Aprobar en su caso, la propuesta del Presidente o Presidenta para sustituir a cualquiera de los integrantes del Comité Municipal por causa justificada, previa autorización del Comité de Dirección Estatal; </w:t>
      </w:r>
    </w:p>
    <w:p w14:paraId="4E729876"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1D4FB77E" w14:textId="77777777" w:rsidR="00F67AC9" w:rsidRPr="00CA16A4" w:rsidRDefault="00F67AC9" w:rsidP="00F67AC9">
      <w:pPr>
        <w:numPr>
          <w:ilvl w:val="0"/>
          <w:numId w:val="28"/>
        </w:numPr>
        <w:ind w:right="55" w:hanging="720"/>
        <w:rPr>
          <w:color w:val="auto"/>
        </w:rPr>
      </w:pPr>
      <w:r w:rsidRPr="00CA16A4">
        <w:rPr>
          <w:color w:val="auto"/>
        </w:rPr>
        <w:t xml:space="preserve">Ser informado en tiempo y forma por el Comité Municipal, de  los acuerdos y resoluciones que adopten los Órganos superiores de Gobierno partidista;  </w:t>
      </w:r>
    </w:p>
    <w:p w14:paraId="163F2156"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0EEE9B70" w14:textId="77777777" w:rsidR="00F67AC9" w:rsidRPr="00CA16A4" w:rsidRDefault="00F67AC9" w:rsidP="00F67AC9">
      <w:pPr>
        <w:numPr>
          <w:ilvl w:val="0"/>
          <w:numId w:val="28"/>
        </w:numPr>
        <w:ind w:right="55" w:hanging="720"/>
        <w:rPr>
          <w:color w:val="auto"/>
        </w:rPr>
      </w:pPr>
      <w:r w:rsidRPr="00CA16A4">
        <w:rPr>
          <w:color w:val="auto"/>
        </w:rPr>
        <w:t xml:space="preserve">Conocer y aprobar en su caso, la Planeación que someta a su consideración el Comité Municipal, en la realización de actividades inherentes a los Procesos Electorales; </w:t>
      </w:r>
    </w:p>
    <w:p w14:paraId="72CDDE31"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5ED1FB14" w14:textId="77777777" w:rsidR="00F67AC9" w:rsidRPr="00CA16A4" w:rsidRDefault="00F67AC9" w:rsidP="00F67AC9">
      <w:pPr>
        <w:numPr>
          <w:ilvl w:val="0"/>
          <w:numId w:val="28"/>
        </w:numPr>
        <w:ind w:right="55" w:hanging="720"/>
        <w:rPr>
          <w:color w:val="auto"/>
        </w:rPr>
      </w:pPr>
      <w:r w:rsidRPr="00CA16A4">
        <w:rPr>
          <w:color w:val="auto"/>
        </w:rPr>
        <w:t xml:space="preserve">Conocer de los Programas de Afiliación que someta a su consideración el </w:t>
      </w:r>
    </w:p>
    <w:p w14:paraId="389A2314" w14:textId="77777777" w:rsidR="00F67AC9" w:rsidRPr="00CA16A4" w:rsidRDefault="00F67AC9" w:rsidP="00F67AC9">
      <w:pPr>
        <w:ind w:left="1741" w:right="55"/>
        <w:rPr>
          <w:color w:val="auto"/>
        </w:rPr>
      </w:pPr>
      <w:r w:rsidRPr="00CA16A4">
        <w:rPr>
          <w:color w:val="auto"/>
        </w:rPr>
        <w:t xml:space="preserve">Comité de Dirección Municipal; </w:t>
      </w:r>
    </w:p>
    <w:p w14:paraId="0C4096ED"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24EAC1B7" w14:textId="77777777" w:rsidR="00F67AC9" w:rsidRPr="00CA16A4" w:rsidRDefault="00F67AC9" w:rsidP="00F67AC9">
      <w:pPr>
        <w:numPr>
          <w:ilvl w:val="0"/>
          <w:numId w:val="28"/>
        </w:numPr>
        <w:ind w:right="55" w:hanging="720"/>
        <w:rPr>
          <w:color w:val="auto"/>
        </w:rPr>
      </w:pPr>
      <w:r w:rsidRPr="00CA16A4">
        <w:rPr>
          <w:color w:val="auto"/>
        </w:rPr>
        <w:t xml:space="preserve">Coadyuvar con la Comisión Estatal de Elecciones Internas, en la difusión de las actividades a realizar en el desarrollo de los Procesos de Elección Interna; y </w:t>
      </w:r>
    </w:p>
    <w:p w14:paraId="5D16451F"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3A66A694" w14:textId="77777777" w:rsidR="00F67AC9" w:rsidRPr="00CA16A4" w:rsidRDefault="00F67AC9" w:rsidP="00F67AC9">
      <w:pPr>
        <w:numPr>
          <w:ilvl w:val="0"/>
          <w:numId w:val="28"/>
        </w:numPr>
        <w:ind w:right="55" w:hanging="720"/>
        <w:rPr>
          <w:color w:val="auto"/>
        </w:rPr>
      </w:pPr>
      <w:r w:rsidRPr="00CA16A4">
        <w:rPr>
          <w:color w:val="auto"/>
        </w:rPr>
        <w:t xml:space="preserve">Las demás que le señale el presente estatuto y el Reglamento correspondiente. </w:t>
      </w:r>
    </w:p>
    <w:p w14:paraId="0F11605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8A8FA7D"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74.-</w:t>
      </w:r>
      <w:r w:rsidRPr="00CA16A4">
        <w:rPr>
          <w:color w:val="auto"/>
        </w:rPr>
        <w:t xml:space="preserve"> El Comité de Dirección Municipal, es el Órgano de Gobierno partidista en cada Municipio de la entidad; tendrá su domicilio en la cabecera municipal y es responsable de cumplir y hacer cumplir las resoluciones de los Órganos de Gobierno y dirección estatal y municipal y de la conducción de las actividades partidistas en el ámbito territorial de su competencia.  </w:t>
      </w:r>
    </w:p>
    <w:p w14:paraId="759E58EF"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56C6CC9F" w14:textId="77777777" w:rsidR="00F67AC9" w:rsidRPr="00CA16A4" w:rsidRDefault="00F67AC9" w:rsidP="00F67AC9">
      <w:pPr>
        <w:ind w:left="715" w:right="55"/>
        <w:rPr>
          <w:color w:val="auto"/>
        </w:rPr>
      </w:pPr>
      <w:r w:rsidRPr="00CA16A4">
        <w:rPr>
          <w:color w:val="auto"/>
        </w:rPr>
        <w:t xml:space="preserve">Los Comités Municipales se integrarán de conformidad con la necesidad particular de la Entidad y su integración quedará a juicio del Comité de Dirección Estatal, privilegiando para su formación la densidad poblacional, la cantidad de afiliados y afiliadas que existan en el municipio y la rentabilidad electoral para Nueva Alianza Nayarit, siempre en apego a lo que disponga la legislación electoral aplicable. </w:t>
      </w:r>
    </w:p>
    <w:p w14:paraId="23A4DD1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6C248FF"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75</w:t>
      </w:r>
      <w:r w:rsidRPr="00CA16A4">
        <w:rPr>
          <w:color w:val="auto"/>
        </w:rPr>
        <w:t xml:space="preserve">.-  El Comité de Dirección Municipal se integrará de la siguiente manera: </w:t>
      </w:r>
    </w:p>
    <w:p w14:paraId="6677145C" w14:textId="77777777" w:rsidR="00F67AC9" w:rsidRPr="00CA16A4" w:rsidRDefault="00F67AC9" w:rsidP="00F67AC9">
      <w:pPr>
        <w:spacing w:after="17" w:line="259" w:lineRule="auto"/>
        <w:ind w:left="720" w:right="0" w:firstLine="0"/>
        <w:jc w:val="left"/>
        <w:rPr>
          <w:color w:val="auto"/>
        </w:rPr>
      </w:pPr>
      <w:r w:rsidRPr="00CA16A4">
        <w:rPr>
          <w:color w:val="auto"/>
        </w:rPr>
        <w:lastRenderedPageBreak/>
        <w:t xml:space="preserve"> </w:t>
      </w:r>
    </w:p>
    <w:p w14:paraId="0154F055" w14:textId="77777777" w:rsidR="00F67AC9" w:rsidRPr="00CA16A4" w:rsidRDefault="00F67AC9" w:rsidP="00F67AC9">
      <w:pPr>
        <w:numPr>
          <w:ilvl w:val="0"/>
          <w:numId w:val="29"/>
        </w:numPr>
        <w:ind w:right="55" w:hanging="785"/>
        <w:rPr>
          <w:color w:val="auto"/>
        </w:rPr>
      </w:pPr>
      <w:r w:rsidRPr="00CA16A4">
        <w:rPr>
          <w:color w:val="auto"/>
        </w:rPr>
        <w:t xml:space="preserve">Un Presidente o Presidenta; </w:t>
      </w:r>
    </w:p>
    <w:p w14:paraId="3294975D"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097FA441" w14:textId="77777777" w:rsidR="00F67AC9" w:rsidRPr="00CA16A4" w:rsidRDefault="00F67AC9" w:rsidP="00F67AC9">
      <w:pPr>
        <w:numPr>
          <w:ilvl w:val="0"/>
          <w:numId w:val="29"/>
        </w:numPr>
        <w:ind w:right="55" w:hanging="785"/>
        <w:rPr>
          <w:color w:val="auto"/>
        </w:rPr>
      </w:pPr>
      <w:r w:rsidRPr="00CA16A4">
        <w:rPr>
          <w:color w:val="auto"/>
        </w:rPr>
        <w:t xml:space="preserve">Un Secretario o Secretaria General; </w:t>
      </w:r>
    </w:p>
    <w:p w14:paraId="00CD0BF3" w14:textId="77777777" w:rsidR="00F67AC9" w:rsidRPr="00CA16A4" w:rsidRDefault="00F67AC9" w:rsidP="00F67AC9">
      <w:pPr>
        <w:spacing w:after="18" w:line="259" w:lineRule="auto"/>
        <w:ind w:left="1731" w:right="0" w:firstLine="0"/>
        <w:jc w:val="left"/>
        <w:rPr>
          <w:color w:val="auto"/>
        </w:rPr>
      </w:pPr>
      <w:r w:rsidRPr="00CA16A4">
        <w:rPr>
          <w:color w:val="auto"/>
        </w:rPr>
        <w:t xml:space="preserve"> </w:t>
      </w:r>
    </w:p>
    <w:p w14:paraId="55501931"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Municipal Político Electoral; </w:t>
      </w:r>
    </w:p>
    <w:p w14:paraId="7CE35FED"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39E4031B"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Municipal de Finanzas; </w:t>
      </w:r>
    </w:p>
    <w:p w14:paraId="7B57EDF5"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7750D752"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Municipal de Vinculación; </w:t>
      </w:r>
    </w:p>
    <w:p w14:paraId="736166C9"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7AB132EA"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Municipal de Gestión Institucional; </w:t>
      </w:r>
    </w:p>
    <w:p w14:paraId="7AFB2B9F"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10C57344"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de Comunicación Social; </w:t>
      </w:r>
    </w:p>
    <w:p w14:paraId="01E3BEF7" w14:textId="77777777" w:rsidR="00F67AC9" w:rsidRPr="00CA16A4" w:rsidRDefault="00F67AC9" w:rsidP="00F67AC9">
      <w:pPr>
        <w:spacing w:after="18" w:line="259" w:lineRule="auto"/>
        <w:ind w:left="1731" w:right="0" w:firstLine="0"/>
        <w:jc w:val="left"/>
        <w:rPr>
          <w:color w:val="auto"/>
        </w:rPr>
      </w:pPr>
      <w:r w:rsidRPr="00CA16A4">
        <w:rPr>
          <w:color w:val="auto"/>
        </w:rPr>
        <w:t xml:space="preserve"> </w:t>
      </w:r>
    </w:p>
    <w:p w14:paraId="1921B33E" w14:textId="77777777" w:rsidR="00F67AC9" w:rsidRPr="00CA16A4" w:rsidRDefault="00F67AC9" w:rsidP="00F67AC9">
      <w:pPr>
        <w:numPr>
          <w:ilvl w:val="0"/>
          <w:numId w:val="29"/>
        </w:numPr>
        <w:ind w:right="55" w:hanging="785"/>
        <w:rPr>
          <w:color w:val="auto"/>
        </w:rPr>
      </w:pPr>
      <w:r w:rsidRPr="00CA16A4">
        <w:rPr>
          <w:color w:val="auto"/>
        </w:rPr>
        <w:t xml:space="preserve">Un Coordinador o coordinadora de Asuntos Jurídicos;  </w:t>
      </w:r>
    </w:p>
    <w:p w14:paraId="3CE61D2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2F85008"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76.-</w:t>
      </w:r>
      <w:r w:rsidRPr="00CA16A4">
        <w:rPr>
          <w:color w:val="auto"/>
        </w:rPr>
        <w:t xml:space="preserve"> El Comité de Dirección Municipal de Nueva Alianza Nayarit, tendrá un período de gestión partidista  de tres años, pudiendo ser reelecto para un período inmediato en lo individual alguno o algunos de sus integrantes o en su conjunto todo el Comité; </w:t>
      </w:r>
    </w:p>
    <w:p w14:paraId="6B2322F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E013253" w14:textId="77777777" w:rsidR="00F67AC9" w:rsidRPr="00CA16A4" w:rsidRDefault="00F67AC9" w:rsidP="00F67AC9">
      <w:pPr>
        <w:ind w:left="715" w:right="55"/>
        <w:rPr>
          <w:color w:val="auto"/>
        </w:rPr>
      </w:pPr>
      <w:r w:rsidRPr="00CA16A4">
        <w:rPr>
          <w:b/>
          <w:color w:val="auto"/>
        </w:rPr>
        <w:t xml:space="preserve">ARTÍCULO 77.-  </w:t>
      </w:r>
      <w:r w:rsidRPr="00CA16A4">
        <w:rPr>
          <w:color w:val="auto"/>
        </w:rPr>
        <w:t>Los Comités de Dirección Municipal de Nueva Alianza Nayarit de los Municipios de la entidad, se reunirán en asamblea Ordinaria cada tres meses y en asamblea extraordinaria en cualquier momento, a convocatoria del Presidente o Presidenta o de la mayoría de los miembros del propio Comité;</w:t>
      </w:r>
      <w:r w:rsidRPr="00CA16A4">
        <w:rPr>
          <w:b/>
          <w:color w:val="auto"/>
        </w:rPr>
        <w:t xml:space="preserve"> </w:t>
      </w:r>
    </w:p>
    <w:p w14:paraId="4EF476D7"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137FE409" w14:textId="77777777" w:rsidR="00F67AC9" w:rsidRPr="00CA16A4" w:rsidRDefault="00F67AC9" w:rsidP="00F67AC9">
      <w:pPr>
        <w:ind w:left="715" w:right="55"/>
        <w:rPr>
          <w:color w:val="auto"/>
        </w:rPr>
      </w:pPr>
      <w:r w:rsidRPr="00CA16A4">
        <w:rPr>
          <w:b/>
          <w:color w:val="auto"/>
        </w:rPr>
        <w:t xml:space="preserve">ARTÍCULO 78.- </w:t>
      </w:r>
      <w:r w:rsidRPr="00CA16A4">
        <w:rPr>
          <w:color w:val="auto"/>
        </w:rPr>
        <w:t xml:space="preserve">Para que el Comité Municipal se constituya en asamblea ordinaria, la convocatoria correspondiente deberá hacerse pública con al menos cuarenta y ocho horas anteriores a su realización y para que el Comité se erija en asamblea extraordinaria, la convocatoria deberá publicarse con al menos veinticuatro horas de antelación.  </w:t>
      </w:r>
    </w:p>
    <w:p w14:paraId="2C5BDD26"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5B3FD744" w14:textId="77777777" w:rsidR="00F67AC9" w:rsidRPr="00CA16A4" w:rsidRDefault="00F67AC9" w:rsidP="00F67AC9">
      <w:pPr>
        <w:ind w:left="715" w:right="55"/>
        <w:rPr>
          <w:color w:val="auto"/>
        </w:rPr>
      </w:pPr>
      <w:r w:rsidRPr="00CA16A4">
        <w:rPr>
          <w:color w:val="auto"/>
        </w:rPr>
        <w:t xml:space="preserve">La Convocatoria que al efecto se emita, deberá señalar el lugar, fecha y hora en que se llevará a cabo la asamblea, así como el Orden del Día y el quórum necesario para sesionar válidamente. </w:t>
      </w:r>
    </w:p>
    <w:p w14:paraId="3B322B1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EABCD9A" w14:textId="77777777" w:rsidR="00F67AC9" w:rsidRPr="00CA16A4" w:rsidRDefault="00F67AC9" w:rsidP="00F67AC9">
      <w:pPr>
        <w:ind w:left="715" w:right="55"/>
        <w:rPr>
          <w:color w:val="auto"/>
        </w:rPr>
      </w:pPr>
      <w:r w:rsidRPr="00CA16A4">
        <w:rPr>
          <w:b/>
          <w:color w:val="auto"/>
        </w:rPr>
        <w:t>ARTÍCULO 79.-</w:t>
      </w:r>
      <w:r w:rsidRPr="00CA16A4">
        <w:rPr>
          <w:color w:val="auto"/>
        </w:rPr>
        <w:t xml:space="preserve"> Para que las reuniones del Comité Municipal tengan validez estatutaria, deberá sesiona con la mayoría de sus integrantes y los trabajos serán conducidos por el Presidente o Presidenta o quién estatutariamente le sustituya. Sus Resoluciones serán tomadas de manera democrática por mayoría de votos. Si al momento que fija la Convocatoria para la instalación de la asamblea no existiera </w:t>
      </w:r>
      <w:r w:rsidRPr="00CA16A4">
        <w:rPr>
          <w:color w:val="auto"/>
        </w:rPr>
        <w:lastRenderedPageBreak/>
        <w:t xml:space="preserve">el quórum requerido, el Presidente o Presidenta del Comité Municipal o quién le sustituya, declarará una moción suspensiva de hasta una hora. Si pasado este tiempo siguiera existiendo la falta de quórum,  la instancia partidaria competente estará facultada para emitir una nueva convocatoria para sesión extraordinaria, misma que podrá llevarse a cabo dentro de las siguientes veinticuatro horas,  debiendo estar presentes al menos, cuatro de los integrantes del Comité de Dirección Municipal, entre los cuales deberá encontrarse el Presidente o Presidenta o el Secretario o Secretaria General. </w:t>
      </w:r>
    </w:p>
    <w:p w14:paraId="6FFB41EB"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51CBE53"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80.-</w:t>
      </w:r>
      <w:r w:rsidRPr="00CA16A4">
        <w:rPr>
          <w:color w:val="auto"/>
        </w:rPr>
        <w:t xml:space="preserve"> En caso de ausencia del Presidente o Presidenta, el Secretario o Secretaria General asumirá sus funciones en la conducción de la asamblea y en ausencia de ambos, presidirá el Coordinador o Coordinadora  Ejecutivo (a) Municipal Político Electoral. </w:t>
      </w:r>
    </w:p>
    <w:p w14:paraId="0ABE23A3"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3B69E182"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81.-</w:t>
      </w:r>
      <w:r w:rsidRPr="00CA16A4">
        <w:rPr>
          <w:color w:val="auto"/>
        </w:rPr>
        <w:t xml:space="preserve"> Para ser postulado o postulada a ocupar algún cargo en el Comité de Dirección Municipal, se deberá cumplir con los requisitos y obligaciones que señala el artículo 13 del presente estatuto. </w:t>
      </w:r>
    </w:p>
    <w:p w14:paraId="67FD0207"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043C385"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82.-</w:t>
      </w:r>
      <w:r w:rsidRPr="00CA16A4">
        <w:rPr>
          <w:color w:val="auto"/>
        </w:rPr>
        <w:t xml:space="preserve"> El Comité de Dirección Municipal tendrá las siguientes facultades y obligaciones: </w:t>
      </w:r>
    </w:p>
    <w:p w14:paraId="72B0C49E"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273D29F" w14:textId="77777777" w:rsidR="00F67AC9" w:rsidRPr="00CA16A4" w:rsidRDefault="00F67AC9" w:rsidP="00F67AC9">
      <w:pPr>
        <w:numPr>
          <w:ilvl w:val="0"/>
          <w:numId w:val="30"/>
        </w:numPr>
        <w:ind w:right="55" w:hanging="720"/>
        <w:rPr>
          <w:color w:val="auto"/>
        </w:rPr>
      </w:pPr>
      <w:r w:rsidRPr="00CA16A4">
        <w:rPr>
          <w:color w:val="auto"/>
        </w:rPr>
        <w:t xml:space="preserve">Ejecutar los acuerdos de los Órganos superiores de Gobierno partidista y desarrollar las acciones necesarias para el cumplimiento de los objetivos que señalan los documentos básicos y las plataformas electorales de Nueva Alianza Nayarit;  </w:t>
      </w:r>
    </w:p>
    <w:p w14:paraId="3063BC8F"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7D458686" w14:textId="77777777" w:rsidR="00F67AC9" w:rsidRPr="00CA16A4" w:rsidRDefault="00F67AC9" w:rsidP="00F67AC9">
      <w:pPr>
        <w:numPr>
          <w:ilvl w:val="0"/>
          <w:numId w:val="30"/>
        </w:numPr>
        <w:ind w:right="55" w:hanging="720"/>
        <w:rPr>
          <w:color w:val="auto"/>
        </w:rPr>
      </w:pPr>
      <w:r w:rsidRPr="00CA16A4">
        <w:rPr>
          <w:color w:val="auto"/>
        </w:rPr>
        <w:t xml:space="preserve">Observar y fomentar el cumplimiento del presente estatuto entre los </w:t>
      </w:r>
    </w:p>
    <w:p w14:paraId="6F46CBF2" w14:textId="77777777" w:rsidR="00F67AC9" w:rsidRPr="00CA16A4" w:rsidRDefault="00F67AC9" w:rsidP="00F67AC9">
      <w:pPr>
        <w:ind w:left="1741" w:right="55"/>
        <w:rPr>
          <w:color w:val="auto"/>
        </w:rPr>
      </w:pPr>
      <w:r w:rsidRPr="00CA16A4">
        <w:rPr>
          <w:color w:val="auto"/>
        </w:rPr>
        <w:t xml:space="preserve">afiliados y afiliadas en su ámbito territorial; </w:t>
      </w:r>
    </w:p>
    <w:p w14:paraId="0A0AFA21"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622A772A" w14:textId="77777777" w:rsidR="00F67AC9" w:rsidRPr="00CA16A4" w:rsidRDefault="00F67AC9" w:rsidP="00F67AC9">
      <w:pPr>
        <w:numPr>
          <w:ilvl w:val="0"/>
          <w:numId w:val="30"/>
        </w:numPr>
        <w:ind w:right="55" w:hanging="720"/>
        <w:rPr>
          <w:color w:val="auto"/>
        </w:rPr>
      </w:pPr>
      <w:r w:rsidRPr="00CA16A4">
        <w:rPr>
          <w:color w:val="auto"/>
        </w:rPr>
        <w:t xml:space="preserve">Programar actividades permanentes de Afiliación a Nueva Alianza Nayarit, difundiendo en la población  la ideología y plataforma política del partido; </w:t>
      </w:r>
    </w:p>
    <w:p w14:paraId="122A626C" w14:textId="77777777" w:rsidR="00F67AC9" w:rsidRPr="00CA16A4" w:rsidRDefault="00F67AC9" w:rsidP="00F67AC9">
      <w:pPr>
        <w:spacing w:after="0" w:line="259" w:lineRule="auto"/>
        <w:ind w:left="1731" w:right="0" w:firstLine="0"/>
        <w:jc w:val="left"/>
        <w:rPr>
          <w:color w:val="auto"/>
        </w:rPr>
      </w:pPr>
      <w:r w:rsidRPr="00CA16A4">
        <w:rPr>
          <w:color w:val="auto"/>
        </w:rPr>
        <w:t xml:space="preserve"> </w:t>
      </w:r>
    </w:p>
    <w:p w14:paraId="7F0E8CBE" w14:textId="77777777" w:rsidR="00F67AC9" w:rsidRPr="00CA16A4" w:rsidRDefault="00F67AC9" w:rsidP="00F67AC9">
      <w:pPr>
        <w:numPr>
          <w:ilvl w:val="0"/>
          <w:numId w:val="30"/>
        </w:numPr>
        <w:ind w:right="55" w:hanging="720"/>
        <w:rPr>
          <w:color w:val="auto"/>
        </w:rPr>
      </w:pPr>
      <w:r w:rsidRPr="00CA16A4">
        <w:rPr>
          <w:color w:val="auto"/>
        </w:rPr>
        <w:t xml:space="preserve">Mantener comunicación y definir estrategias conjuntas de trabajo hacia la comunidad con los integrantes del H. Ayuntamiento, principalmente los afiliados y afiliadas a Nueva Alianza Nayarit;  </w:t>
      </w:r>
    </w:p>
    <w:p w14:paraId="6C3A481C"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12ED5A61" w14:textId="77777777" w:rsidR="00F67AC9" w:rsidRPr="00CA16A4" w:rsidRDefault="00F67AC9" w:rsidP="00F67AC9">
      <w:pPr>
        <w:numPr>
          <w:ilvl w:val="0"/>
          <w:numId w:val="30"/>
        </w:numPr>
        <w:ind w:right="55" w:hanging="720"/>
        <w:rPr>
          <w:color w:val="auto"/>
        </w:rPr>
      </w:pPr>
      <w:r w:rsidRPr="00CA16A4">
        <w:rPr>
          <w:color w:val="auto"/>
        </w:rPr>
        <w:t xml:space="preserve">Proponer al H. Consejo Municipal, las actividades de posicionamiento de </w:t>
      </w:r>
    </w:p>
    <w:p w14:paraId="36B0E69F" w14:textId="77777777" w:rsidR="00F67AC9" w:rsidRPr="00CA16A4" w:rsidRDefault="00F67AC9" w:rsidP="00F67AC9">
      <w:pPr>
        <w:ind w:left="1741" w:right="55"/>
        <w:rPr>
          <w:color w:val="auto"/>
        </w:rPr>
      </w:pPr>
      <w:r w:rsidRPr="00CA16A4">
        <w:rPr>
          <w:color w:val="auto"/>
        </w:rPr>
        <w:t xml:space="preserve">Nueva Alianza en la comunidad de su competencia territorial; </w:t>
      </w:r>
    </w:p>
    <w:p w14:paraId="3B8C421F"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0ED1695E" w14:textId="77777777" w:rsidR="00F67AC9" w:rsidRPr="00CA16A4" w:rsidRDefault="00F67AC9" w:rsidP="00F67AC9">
      <w:pPr>
        <w:numPr>
          <w:ilvl w:val="0"/>
          <w:numId w:val="30"/>
        </w:numPr>
        <w:ind w:right="55" w:hanging="720"/>
        <w:rPr>
          <w:color w:val="auto"/>
        </w:rPr>
      </w:pPr>
      <w:r w:rsidRPr="00CA16A4">
        <w:rPr>
          <w:color w:val="auto"/>
        </w:rPr>
        <w:t xml:space="preserve">Conducir de conformidad con las estrategias de la Dirección Estatal de Nueva Alianza Nayarit, las relaciones políticas, sociales y culturales con otros partido políticos así como con organizaciones de la sociedad civil; </w:t>
      </w:r>
    </w:p>
    <w:p w14:paraId="12C40747" w14:textId="77777777" w:rsidR="00F67AC9" w:rsidRPr="00CA16A4" w:rsidRDefault="00F67AC9" w:rsidP="00F67AC9">
      <w:pPr>
        <w:spacing w:after="17" w:line="259" w:lineRule="auto"/>
        <w:ind w:left="1731" w:right="0" w:firstLine="0"/>
        <w:jc w:val="left"/>
        <w:rPr>
          <w:color w:val="auto"/>
        </w:rPr>
      </w:pPr>
      <w:r w:rsidRPr="00CA16A4">
        <w:rPr>
          <w:color w:val="auto"/>
        </w:rPr>
        <w:lastRenderedPageBreak/>
        <w:t xml:space="preserve">  </w:t>
      </w:r>
    </w:p>
    <w:p w14:paraId="0557F741" w14:textId="77777777" w:rsidR="00F67AC9" w:rsidRPr="00CA16A4" w:rsidRDefault="00F67AC9" w:rsidP="00F67AC9">
      <w:pPr>
        <w:numPr>
          <w:ilvl w:val="0"/>
          <w:numId w:val="30"/>
        </w:numPr>
        <w:ind w:right="55" w:hanging="720"/>
        <w:rPr>
          <w:color w:val="auto"/>
        </w:rPr>
      </w:pPr>
      <w:r w:rsidRPr="00CA16A4">
        <w:rPr>
          <w:color w:val="auto"/>
        </w:rPr>
        <w:t xml:space="preserve">Aprobar a propuesta del Presidente o Presidenta, el nombramiento de Delegados o Delegadas o Representantes en actividades políticas, sociales, deportivas, culturales o de cualquier índole que se desarrollen en el Municipio de su competencia; </w:t>
      </w:r>
    </w:p>
    <w:p w14:paraId="1AB51E88"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3160F770" w14:textId="77777777" w:rsidR="00F67AC9" w:rsidRPr="00CA16A4" w:rsidRDefault="00F67AC9" w:rsidP="00F67AC9">
      <w:pPr>
        <w:numPr>
          <w:ilvl w:val="0"/>
          <w:numId w:val="30"/>
        </w:numPr>
        <w:ind w:right="55" w:hanging="720"/>
        <w:rPr>
          <w:color w:val="auto"/>
        </w:rPr>
      </w:pPr>
      <w:r w:rsidRPr="00CA16A4">
        <w:rPr>
          <w:color w:val="auto"/>
        </w:rPr>
        <w:t xml:space="preserve">Coadyuvar con la Comisión Estatal de Elecciones Internas, en la difusión de las actividades a realizar en el desarrollo de los Procesos de elección Interna; </w:t>
      </w:r>
    </w:p>
    <w:p w14:paraId="700147B8"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C295B58" w14:textId="77777777" w:rsidR="00F67AC9" w:rsidRPr="00CA16A4" w:rsidRDefault="00F67AC9" w:rsidP="00F67AC9">
      <w:pPr>
        <w:numPr>
          <w:ilvl w:val="0"/>
          <w:numId w:val="30"/>
        </w:numPr>
        <w:ind w:right="55" w:hanging="720"/>
        <w:rPr>
          <w:color w:val="auto"/>
        </w:rPr>
      </w:pPr>
      <w:r w:rsidRPr="00CA16A4">
        <w:rPr>
          <w:color w:val="auto"/>
        </w:rPr>
        <w:t xml:space="preserve">Difundir permanentemente por los medios más apropiados, la ideología y plataforma política de Nueva Alianza Nayarit;   </w:t>
      </w:r>
    </w:p>
    <w:p w14:paraId="59A248C3" w14:textId="77777777" w:rsidR="00F67AC9" w:rsidRPr="00CA16A4" w:rsidRDefault="00F67AC9" w:rsidP="00F67AC9">
      <w:pPr>
        <w:spacing w:after="18" w:line="259" w:lineRule="auto"/>
        <w:ind w:left="1731" w:right="0" w:firstLine="0"/>
        <w:jc w:val="left"/>
        <w:rPr>
          <w:color w:val="auto"/>
        </w:rPr>
      </w:pPr>
      <w:r w:rsidRPr="00CA16A4">
        <w:rPr>
          <w:color w:val="auto"/>
        </w:rPr>
        <w:t xml:space="preserve"> </w:t>
      </w:r>
    </w:p>
    <w:p w14:paraId="41CE3C2D" w14:textId="77777777" w:rsidR="00F67AC9" w:rsidRPr="00CA16A4" w:rsidRDefault="00F67AC9" w:rsidP="00F67AC9">
      <w:pPr>
        <w:numPr>
          <w:ilvl w:val="0"/>
          <w:numId w:val="30"/>
        </w:numPr>
        <w:ind w:right="55" w:hanging="720"/>
        <w:rPr>
          <w:color w:val="auto"/>
        </w:rPr>
      </w:pPr>
      <w:r w:rsidRPr="00CA16A4">
        <w:rPr>
          <w:color w:val="auto"/>
        </w:rPr>
        <w:t xml:space="preserve">Analizar en sesiones periódicas las condiciones políticas del Municipio, para definir estrategias de posicionamiento en la comunidad; </w:t>
      </w:r>
    </w:p>
    <w:p w14:paraId="1FE7744C"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0D655B4F" w14:textId="77777777" w:rsidR="00F67AC9" w:rsidRPr="00CA16A4" w:rsidRDefault="00F67AC9" w:rsidP="00F67AC9">
      <w:pPr>
        <w:numPr>
          <w:ilvl w:val="0"/>
          <w:numId w:val="30"/>
        </w:numPr>
        <w:ind w:right="55" w:hanging="720"/>
        <w:rPr>
          <w:color w:val="auto"/>
        </w:rPr>
      </w:pPr>
      <w:r w:rsidRPr="00CA16A4">
        <w:rPr>
          <w:color w:val="auto"/>
        </w:rPr>
        <w:t xml:space="preserve">Emitir opinión al Comité de Dirección Estatal, respecto de los Convenios de Coalición, Candidatura Común o cualquier otra forma de participación electoral conjunta que se proyecte en su localidad; y </w:t>
      </w:r>
    </w:p>
    <w:p w14:paraId="046C950F"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549F0C22" w14:textId="77777777" w:rsidR="00F67AC9" w:rsidRPr="00CA16A4" w:rsidRDefault="00F67AC9" w:rsidP="00F67AC9">
      <w:pPr>
        <w:numPr>
          <w:ilvl w:val="0"/>
          <w:numId w:val="30"/>
        </w:numPr>
        <w:ind w:right="55" w:hanging="720"/>
        <w:rPr>
          <w:color w:val="auto"/>
        </w:rPr>
      </w:pPr>
      <w:r w:rsidRPr="00CA16A4">
        <w:rPr>
          <w:color w:val="auto"/>
        </w:rPr>
        <w:t xml:space="preserve">Las demás que le señalen los presentes estatutos y el Reglamento respectivo. </w:t>
      </w:r>
    </w:p>
    <w:p w14:paraId="74A14A37" w14:textId="77777777" w:rsidR="00F67AC9" w:rsidRPr="00CA16A4" w:rsidRDefault="00F67AC9" w:rsidP="00F67AC9">
      <w:pPr>
        <w:spacing w:after="23" w:line="259" w:lineRule="auto"/>
        <w:ind w:left="1011" w:right="0" w:firstLine="0"/>
        <w:jc w:val="left"/>
        <w:rPr>
          <w:color w:val="auto"/>
        </w:rPr>
      </w:pPr>
      <w:r w:rsidRPr="00CA16A4">
        <w:rPr>
          <w:color w:val="auto"/>
        </w:rPr>
        <w:t xml:space="preserve"> </w:t>
      </w:r>
    </w:p>
    <w:p w14:paraId="6AA92653"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83</w:t>
      </w:r>
      <w:r w:rsidRPr="00CA16A4">
        <w:rPr>
          <w:color w:val="auto"/>
        </w:rPr>
        <w:t xml:space="preserve">.-  El Presidente o Presidenta del Comité de Dirección Municipal, es el representante político de Nueva Alianza Nayarit en el Municipio correspondiente; está obligado a cumplir y a hacer cumplir la norma estatutaria y a buscar la unidad de acción de los afiliados y afiliadas, así como aliados y aliadas al partido. En su ámbito territorial tendrá las facultades que el estatuto le otorga para representar a Nueva Alianza Nayarit. </w:t>
      </w:r>
    </w:p>
    <w:p w14:paraId="76303237"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32034FAF" w14:textId="77777777" w:rsidR="00F67AC9" w:rsidRPr="00CA16A4" w:rsidRDefault="00F67AC9" w:rsidP="00F67AC9">
      <w:pPr>
        <w:ind w:left="715" w:right="55"/>
        <w:rPr>
          <w:color w:val="auto"/>
        </w:rPr>
      </w:pPr>
      <w:r w:rsidRPr="00CA16A4">
        <w:rPr>
          <w:color w:val="auto"/>
        </w:rPr>
        <w:t xml:space="preserve">El Presidente o Presidenta del Comité de Dirección Municipal, no podrá ejercer ningún cargo como servidor público durante el período de su encargo partidista.  </w:t>
      </w:r>
    </w:p>
    <w:p w14:paraId="4414AF09"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88BCA87"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84</w:t>
      </w:r>
      <w:r w:rsidRPr="00CA16A4">
        <w:rPr>
          <w:color w:val="auto"/>
        </w:rPr>
        <w:t xml:space="preserve">.- El Presidente o Presidenta del Comité Municipal de Nueva Alianza Nayarit, tendrá las siguientes facultades y obligaciones: </w:t>
      </w:r>
    </w:p>
    <w:p w14:paraId="55E58A3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1F42C68" w14:textId="77777777" w:rsidR="00F67AC9" w:rsidRPr="00CA16A4" w:rsidRDefault="00F67AC9" w:rsidP="00F67AC9">
      <w:pPr>
        <w:numPr>
          <w:ilvl w:val="0"/>
          <w:numId w:val="31"/>
        </w:numPr>
        <w:ind w:right="55" w:hanging="720"/>
        <w:rPr>
          <w:color w:val="auto"/>
        </w:rPr>
      </w:pPr>
      <w:r w:rsidRPr="00CA16A4">
        <w:rPr>
          <w:color w:val="auto"/>
        </w:rPr>
        <w:t xml:space="preserve">Presidir las reuniones del Consejo y del Comité Municipal de Nueva Alianza Nayarit en apego a las disposiciones del presente estatuto; </w:t>
      </w:r>
    </w:p>
    <w:p w14:paraId="6F58761C"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2FB7F254" w14:textId="77777777" w:rsidR="00F67AC9" w:rsidRPr="00CA16A4" w:rsidRDefault="00F67AC9" w:rsidP="00F67AC9">
      <w:pPr>
        <w:numPr>
          <w:ilvl w:val="0"/>
          <w:numId w:val="31"/>
        </w:numPr>
        <w:ind w:right="55" w:hanging="720"/>
        <w:rPr>
          <w:color w:val="auto"/>
        </w:rPr>
      </w:pPr>
      <w:r w:rsidRPr="00CA16A4">
        <w:rPr>
          <w:color w:val="auto"/>
        </w:rPr>
        <w:t xml:space="preserve">Con el mandato y aprobación del Consejo Municipal, conducir la estrategia político electoral en su localidad, de conformidad con los Documentos </w:t>
      </w:r>
    </w:p>
    <w:p w14:paraId="3ED8588F" w14:textId="77777777" w:rsidR="00F67AC9" w:rsidRPr="00CA16A4" w:rsidRDefault="00F67AC9" w:rsidP="00F67AC9">
      <w:pPr>
        <w:ind w:left="1741" w:right="55"/>
        <w:rPr>
          <w:color w:val="auto"/>
        </w:rPr>
      </w:pPr>
      <w:r w:rsidRPr="00CA16A4">
        <w:rPr>
          <w:color w:val="auto"/>
        </w:rPr>
        <w:t xml:space="preserve">Básicos de Nueva Alianza Nayarit; </w:t>
      </w:r>
    </w:p>
    <w:p w14:paraId="0CCA29D6" w14:textId="77777777" w:rsidR="00F67AC9" w:rsidRPr="00CA16A4" w:rsidRDefault="00F67AC9" w:rsidP="00F67AC9">
      <w:pPr>
        <w:spacing w:after="18" w:line="259" w:lineRule="auto"/>
        <w:ind w:left="1731" w:right="0" w:firstLine="0"/>
        <w:jc w:val="left"/>
        <w:rPr>
          <w:color w:val="auto"/>
        </w:rPr>
      </w:pPr>
      <w:r w:rsidRPr="00CA16A4">
        <w:rPr>
          <w:color w:val="auto"/>
        </w:rPr>
        <w:lastRenderedPageBreak/>
        <w:t xml:space="preserve"> </w:t>
      </w:r>
    </w:p>
    <w:p w14:paraId="42B3BFF3" w14:textId="77777777" w:rsidR="00F67AC9" w:rsidRPr="00CA16A4" w:rsidRDefault="00F67AC9" w:rsidP="00F67AC9">
      <w:pPr>
        <w:numPr>
          <w:ilvl w:val="0"/>
          <w:numId w:val="31"/>
        </w:numPr>
        <w:ind w:right="55" w:hanging="720"/>
        <w:rPr>
          <w:color w:val="auto"/>
        </w:rPr>
      </w:pPr>
      <w:r w:rsidRPr="00CA16A4">
        <w:rPr>
          <w:color w:val="auto"/>
        </w:rPr>
        <w:t xml:space="preserve">Actuar como vocero de Nueva Alianza Nayarit ante la comunidad y las organizaciones políticas y sociales en al ámbito de su competencia; </w:t>
      </w:r>
    </w:p>
    <w:p w14:paraId="04D79284"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5D1C7F22" w14:textId="77777777" w:rsidR="00F67AC9" w:rsidRPr="00CA16A4" w:rsidRDefault="00F67AC9" w:rsidP="00F67AC9">
      <w:pPr>
        <w:numPr>
          <w:ilvl w:val="0"/>
          <w:numId w:val="31"/>
        </w:numPr>
        <w:ind w:right="55" w:hanging="720"/>
        <w:rPr>
          <w:color w:val="auto"/>
        </w:rPr>
      </w:pPr>
      <w:r w:rsidRPr="00CA16A4">
        <w:rPr>
          <w:color w:val="auto"/>
        </w:rPr>
        <w:t xml:space="preserve">Presentar proyectos de resolución ante el Comité y el Consejo Municipal que devengan en beneficio de la actividad partidista;  </w:t>
      </w:r>
    </w:p>
    <w:p w14:paraId="2946297F"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03B2C76E" w14:textId="77777777" w:rsidR="00F67AC9" w:rsidRPr="00CA16A4" w:rsidRDefault="00F67AC9" w:rsidP="00F67AC9">
      <w:pPr>
        <w:numPr>
          <w:ilvl w:val="0"/>
          <w:numId w:val="31"/>
        </w:numPr>
        <w:ind w:right="55" w:hanging="720"/>
        <w:rPr>
          <w:color w:val="auto"/>
        </w:rPr>
      </w:pPr>
      <w:r w:rsidRPr="00CA16A4">
        <w:rPr>
          <w:color w:val="auto"/>
        </w:rPr>
        <w:t xml:space="preserve">Coordinar actividades con los funcionarios del H. Ayuntamiento de su localidad, en particular con los afiliados y afiliadas a Nueva Alianza Nayarit que deriven en desdoblamiento del partido hacia la sociedad; </w:t>
      </w:r>
    </w:p>
    <w:p w14:paraId="7C9975B6" w14:textId="77777777" w:rsidR="00F67AC9" w:rsidRPr="00CA16A4" w:rsidRDefault="00F67AC9" w:rsidP="00F67AC9">
      <w:pPr>
        <w:spacing w:after="18" w:line="259" w:lineRule="auto"/>
        <w:ind w:left="1731" w:right="0" w:firstLine="0"/>
        <w:jc w:val="left"/>
        <w:rPr>
          <w:color w:val="auto"/>
        </w:rPr>
      </w:pPr>
      <w:r w:rsidRPr="00CA16A4">
        <w:rPr>
          <w:color w:val="auto"/>
        </w:rPr>
        <w:t xml:space="preserve"> </w:t>
      </w:r>
    </w:p>
    <w:p w14:paraId="2645D482" w14:textId="77777777" w:rsidR="00F67AC9" w:rsidRPr="00CA16A4" w:rsidRDefault="00F67AC9" w:rsidP="00F67AC9">
      <w:pPr>
        <w:numPr>
          <w:ilvl w:val="0"/>
          <w:numId w:val="31"/>
        </w:numPr>
        <w:ind w:right="55" w:hanging="720"/>
        <w:rPr>
          <w:color w:val="auto"/>
        </w:rPr>
      </w:pPr>
      <w:r w:rsidRPr="00CA16A4">
        <w:rPr>
          <w:color w:val="auto"/>
        </w:rPr>
        <w:t xml:space="preserve">Emitir las Convocatorias para las reuniones del Comité y del Consejo </w:t>
      </w:r>
    </w:p>
    <w:p w14:paraId="5FF64FC6" w14:textId="77777777" w:rsidR="00F67AC9" w:rsidRPr="00CA16A4" w:rsidRDefault="00F67AC9" w:rsidP="00F67AC9">
      <w:pPr>
        <w:ind w:left="1741" w:right="55"/>
        <w:rPr>
          <w:color w:val="auto"/>
        </w:rPr>
      </w:pPr>
      <w:r w:rsidRPr="00CA16A4">
        <w:rPr>
          <w:color w:val="auto"/>
        </w:rPr>
        <w:t xml:space="preserve">Municipales; </w:t>
      </w:r>
    </w:p>
    <w:p w14:paraId="075F42E3"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6C95BDC7" w14:textId="77777777" w:rsidR="00F67AC9" w:rsidRPr="00CA16A4" w:rsidRDefault="00F67AC9" w:rsidP="00F67AC9">
      <w:pPr>
        <w:numPr>
          <w:ilvl w:val="0"/>
          <w:numId w:val="31"/>
        </w:numPr>
        <w:ind w:right="55" w:hanging="720"/>
        <w:rPr>
          <w:color w:val="auto"/>
        </w:rPr>
      </w:pPr>
      <w:r w:rsidRPr="00CA16A4">
        <w:rPr>
          <w:color w:val="auto"/>
        </w:rPr>
        <w:t xml:space="preserve">Remitir oportunamente al Comité de Dirección Estatal, toda la información que se le requiera y que esté relacionada con el desempeño de las actividades partidistas dentro del ámbito de su competencia, en particular, las solicitudes de información formuladas por la Comisión de Transparencia y Acceso a la Información Pública. </w:t>
      </w:r>
    </w:p>
    <w:p w14:paraId="479E67CA"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23008AD3" w14:textId="77777777" w:rsidR="00F67AC9" w:rsidRPr="00CA16A4" w:rsidRDefault="00F67AC9" w:rsidP="00F67AC9">
      <w:pPr>
        <w:ind w:left="1741" w:right="55"/>
        <w:rPr>
          <w:color w:val="auto"/>
        </w:rPr>
      </w:pPr>
      <w:r w:rsidRPr="00CA16A4">
        <w:rPr>
          <w:color w:val="auto"/>
        </w:rPr>
        <w:t xml:space="preserve">En caso de incumplimiento, además de las sanciones que al efecto imponga la autoridad competente, deberá solicitar al Órgano Garante de los Derechos Políticos de los Afiliados, sancione como proceda a la Coordinación o área de trabajo del Comité Municipal que no hubiere cumplido con esta obligación; </w:t>
      </w:r>
    </w:p>
    <w:p w14:paraId="66DA7D58"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670777C0" w14:textId="77777777" w:rsidR="00F67AC9" w:rsidRPr="00CA16A4" w:rsidRDefault="00F67AC9" w:rsidP="00F67AC9">
      <w:pPr>
        <w:numPr>
          <w:ilvl w:val="0"/>
          <w:numId w:val="31"/>
        </w:numPr>
        <w:ind w:right="55" w:hanging="720"/>
        <w:rPr>
          <w:color w:val="auto"/>
        </w:rPr>
      </w:pPr>
      <w:r w:rsidRPr="00CA16A4">
        <w:rPr>
          <w:color w:val="auto"/>
        </w:rPr>
        <w:t xml:space="preserve">Vigilar el correcto funcionamiento de las Coordinaciones del Comité de Dirección Municipal y señalar ante el Consejo Municipal, cualquier omisión en el desempeño de sus obligaciones; </w:t>
      </w:r>
    </w:p>
    <w:p w14:paraId="2489F856"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5C08D12F" w14:textId="77777777" w:rsidR="00F67AC9" w:rsidRPr="00CA16A4" w:rsidRDefault="00F67AC9" w:rsidP="00F67AC9">
      <w:pPr>
        <w:numPr>
          <w:ilvl w:val="0"/>
          <w:numId w:val="31"/>
        </w:numPr>
        <w:ind w:right="55" w:hanging="720"/>
        <w:rPr>
          <w:color w:val="auto"/>
        </w:rPr>
      </w:pPr>
      <w:r w:rsidRPr="00CA16A4">
        <w:rPr>
          <w:color w:val="auto"/>
        </w:rPr>
        <w:t xml:space="preserve">Las demás que le confieran el Comité Estatal, El Consejo Municipal y el presente estatuto.   </w:t>
      </w:r>
    </w:p>
    <w:p w14:paraId="594DDF06"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1B71D90D"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85.-</w:t>
      </w:r>
      <w:r w:rsidRPr="00CA16A4">
        <w:rPr>
          <w:color w:val="auto"/>
        </w:rPr>
        <w:t xml:space="preserve"> El Secretario o Secretaria General del Comité Municipal tendrá las siguientes facultades y obligaciones: </w:t>
      </w:r>
    </w:p>
    <w:p w14:paraId="79A08277"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DB9F8A8" w14:textId="77777777" w:rsidR="00F67AC9" w:rsidRPr="00CA16A4" w:rsidRDefault="00F67AC9" w:rsidP="00F67AC9">
      <w:pPr>
        <w:numPr>
          <w:ilvl w:val="0"/>
          <w:numId w:val="32"/>
        </w:numPr>
        <w:ind w:right="55" w:hanging="720"/>
        <w:rPr>
          <w:color w:val="auto"/>
        </w:rPr>
      </w:pPr>
      <w:r w:rsidRPr="00CA16A4">
        <w:rPr>
          <w:color w:val="auto"/>
        </w:rPr>
        <w:t xml:space="preserve">Suplir al Presidente o Presidenta en caso de ausencia. La ausencia del Presidente o Presidenta no podrá ser mayor a noventa días naturales. Transcurrido este plazo, los integrantes del Comité de Dirección Municipal deberán convocar al Consejo Municipal dentro de los quince días siguientes, para efecto de que, conforme al procedimiento estatutario, se </w:t>
      </w:r>
      <w:r w:rsidRPr="00CA16A4">
        <w:rPr>
          <w:color w:val="auto"/>
        </w:rPr>
        <w:lastRenderedPageBreak/>
        <w:t xml:space="preserve">elija al Presidente o Presidenta interino que concluya el período correspondiente.  </w:t>
      </w:r>
    </w:p>
    <w:p w14:paraId="02850E64" w14:textId="77777777" w:rsidR="00F67AC9" w:rsidRPr="00CA16A4" w:rsidRDefault="00F67AC9" w:rsidP="00F67AC9">
      <w:pPr>
        <w:spacing w:after="17" w:line="259" w:lineRule="auto"/>
        <w:ind w:left="1801" w:right="0" w:firstLine="0"/>
        <w:jc w:val="left"/>
        <w:rPr>
          <w:color w:val="auto"/>
        </w:rPr>
      </w:pPr>
      <w:r w:rsidRPr="00CA16A4">
        <w:rPr>
          <w:color w:val="auto"/>
        </w:rPr>
        <w:t xml:space="preserve"> </w:t>
      </w:r>
    </w:p>
    <w:p w14:paraId="4585BF23" w14:textId="77777777" w:rsidR="00F67AC9" w:rsidRPr="00CA16A4" w:rsidRDefault="00F67AC9" w:rsidP="00F67AC9">
      <w:pPr>
        <w:numPr>
          <w:ilvl w:val="0"/>
          <w:numId w:val="32"/>
        </w:numPr>
        <w:ind w:right="55" w:hanging="720"/>
        <w:rPr>
          <w:color w:val="auto"/>
        </w:rPr>
      </w:pPr>
      <w:r w:rsidRPr="00CA16A4">
        <w:rPr>
          <w:color w:val="auto"/>
        </w:rPr>
        <w:t xml:space="preserve">Formular y llevar el control de los acuerdos y resoluciones del Consejo y del Comité Municipal y elaborar las Convocatorias, actas y demás documentos necesarios para la celebración de las asambleas de los </w:t>
      </w:r>
    </w:p>
    <w:p w14:paraId="37026D05" w14:textId="77777777" w:rsidR="00F67AC9" w:rsidRPr="00CA16A4" w:rsidRDefault="00F67AC9" w:rsidP="00F67AC9">
      <w:pPr>
        <w:ind w:left="1811" w:right="55"/>
        <w:rPr>
          <w:color w:val="auto"/>
        </w:rPr>
      </w:pPr>
      <w:r w:rsidRPr="00CA16A4">
        <w:rPr>
          <w:color w:val="auto"/>
        </w:rPr>
        <w:t xml:space="preserve">Órganos de Gobierno en su ámbito de competencia; </w:t>
      </w:r>
    </w:p>
    <w:p w14:paraId="731D3859" w14:textId="77777777" w:rsidR="00F67AC9" w:rsidRPr="00CA16A4" w:rsidRDefault="00F67AC9" w:rsidP="00F67AC9">
      <w:pPr>
        <w:spacing w:after="22" w:line="259" w:lineRule="auto"/>
        <w:ind w:left="1801" w:right="0" w:firstLine="0"/>
        <w:jc w:val="left"/>
        <w:rPr>
          <w:color w:val="auto"/>
        </w:rPr>
      </w:pPr>
      <w:r w:rsidRPr="00CA16A4">
        <w:rPr>
          <w:color w:val="auto"/>
        </w:rPr>
        <w:t xml:space="preserve"> </w:t>
      </w:r>
    </w:p>
    <w:p w14:paraId="43079EE0" w14:textId="77777777" w:rsidR="00F67AC9" w:rsidRPr="00CA16A4" w:rsidRDefault="00F67AC9" w:rsidP="00F67AC9">
      <w:pPr>
        <w:numPr>
          <w:ilvl w:val="0"/>
          <w:numId w:val="32"/>
        </w:numPr>
        <w:ind w:right="55" w:hanging="720"/>
        <w:rPr>
          <w:color w:val="auto"/>
        </w:rPr>
      </w:pPr>
      <w:r w:rsidRPr="00CA16A4">
        <w:rPr>
          <w:color w:val="auto"/>
        </w:rPr>
        <w:t xml:space="preserve">Vigilar que la Comisión Municipal de Afiliación mantenga debidamente actualizado el Padrón de afiliados en el Municipio; </w:t>
      </w:r>
    </w:p>
    <w:p w14:paraId="1666CAA0" w14:textId="77777777" w:rsidR="00F67AC9" w:rsidRPr="00CA16A4" w:rsidRDefault="00F67AC9" w:rsidP="00F67AC9">
      <w:pPr>
        <w:spacing w:after="18" w:line="259" w:lineRule="auto"/>
        <w:ind w:left="1801" w:right="0" w:firstLine="0"/>
        <w:jc w:val="left"/>
        <w:rPr>
          <w:color w:val="auto"/>
        </w:rPr>
      </w:pPr>
      <w:r w:rsidRPr="00CA16A4">
        <w:rPr>
          <w:color w:val="auto"/>
        </w:rPr>
        <w:t xml:space="preserve"> </w:t>
      </w:r>
    </w:p>
    <w:p w14:paraId="0078080A" w14:textId="77777777" w:rsidR="00F67AC9" w:rsidRPr="00CA16A4" w:rsidRDefault="00F67AC9" w:rsidP="00F67AC9">
      <w:pPr>
        <w:numPr>
          <w:ilvl w:val="0"/>
          <w:numId w:val="32"/>
        </w:numPr>
        <w:ind w:right="55" w:hanging="720"/>
        <w:rPr>
          <w:color w:val="auto"/>
        </w:rPr>
      </w:pPr>
      <w:r w:rsidRPr="00CA16A4">
        <w:rPr>
          <w:color w:val="auto"/>
        </w:rPr>
        <w:t xml:space="preserve">En ausencia del Presidente o Presidenta representar a Nueva Alianza Nayarit en el Municipio, ante organizaciones políticas y sociales; </w:t>
      </w:r>
    </w:p>
    <w:p w14:paraId="17D905AF"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7BBBB7D4" w14:textId="77777777" w:rsidR="00F67AC9" w:rsidRPr="00CA16A4" w:rsidRDefault="00F67AC9" w:rsidP="00F67AC9">
      <w:pPr>
        <w:numPr>
          <w:ilvl w:val="0"/>
          <w:numId w:val="32"/>
        </w:numPr>
        <w:ind w:right="55" w:hanging="720"/>
        <w:rPr>
          <w:color w:val="auto"/>
        </w:rPr>
      </w:pPr>
      <w:r w:rsidRPr="00CA16A4">
        <w:rPr>
          <w:color w:val="auto"/>
        </w:rPr>
        <w:t xml:space="preserve">Coadyuvar con el Presidente o Presidenta, en la conducción de las asambleas del Consejo y del Comité Municipal; </w:t>
      </w:r>
    </w:p>
    <w:p w14:paraId="6B8840A1" w14:textId="77777777" w:rsidR="00F67AC9" w:rsidRPr="00CA16A4" w:rsidRDefault="00F67AC9" w:rsidP="00F67AC9">
      <w:pPr>
        <w:spacing w:after="22" w:line="259" w:lineRule="auto"/>
        <w:ind w:left="1801" w:right="0" w:firstLine="0"/>
        <w:jc w:val="left"/>
        <w:rPr>
          <w:color w:val="auto"/>
        </w:rPr>
      </w:pPr>
      <w:r w:rsidRPr="00CA16A4">
        <w:rPr>
          <w:color w:val="auto"/>
        </w:rPr>
        <w:t xml:space="preserve"> </w:t>
      </w:r>
    </w:p>
    <w:p w14:paraId="6524456A" w14:textId="77777777" w:rsidR="00F67AC9" w:rsidRPr="00CA16A4" w:rsidRDefault="00F67AC9" w:rsidP="00F67AC9">
      <w:pPr>
        <w:numPr>
          <w:ilvl w:val="0"/>
          <w:numId w:val="32"/>
        </w:numPr>
        <w:ind w:right="55" w:hanging="720"/>
        <w:rPr>
          <w:color w:val="auto"/>
        </w:rPr>
      </w:pPr>
      <w:r w:rsidRPr="00CA16A4">
        <w:rPr>
          <w:color w:val="auto"/>
        </w:rPr>
        <w:t xml:space="preserve">Supervisar el Programa anual de Trabajo de las Coordinaciones del </w:t>
      </w:r>
    </w:p>
    <w:p w14:paraId="3B87E71F" w14:textId="77777777" w:rsidR="00F67AC9" w:rsidRPr="00CA16A4" w:rsidRDefault="00F67AC9" w:rsidP="00F67AC9">
      <w:pPr>
        <w:ind w:left="1811" w:right="55"/>
        <w:rPr>
          <w:color w:val="auto"/>
        </w:rPr>
      </w:pPr>
      <w:r w:rsidRPr="00CA16A4">
        <w:rPr>
          <w:color w:val="auto"/>
        </w:rPr>
        <w:t xml:space="preserve">Comité Municipal;  </w:t>
      </w:r>
    </w:p>
    <w:p w14:paraId="67BA7484" w14:textId="77777777" w:rsidR="00F67AC9" w:rsidRPr="00CA16A4" w:rsidRDefault="00F67AC9" w:rsidP="00F67AC9">
      <w:pPr>
        <w:spacing w:after="17" w:line="259" w:lineRule="auto"/>
        <w:ind w:left="1801" w:right="0" w:firstLine="0"/>
        <w:jc w:val="left"/>
        <w:rPr>
          <w:color w:val="auto"/>
        </w:rPr>
      </w:pPr>
      <w:r w:rsidRPr="00CA16A4">
        <w:rPr>
          <w:color w:val="auto"/>
        </w:rPr>
        <w:t xml:space="preserve"> </w:t>
      </w:r>
    </w:p>
    <w:p w14:paraId="7714C723" w14:textId="77777777" w:rsidR="00F67AC9" w:rsidRPr="00CA16A4" w:rsidRDefault="00F67AC9" w:rsidP="00F67AC9">
      <w:pPr>
        <w:numPr>
          <w:ilvl w:val="0"/>
          <w:numId w:val="32"/>
        </w:numPr>
        <w:ind w:right="55" w:hanging="720"/>
        <w:rPr>
          <w:color w:val="auto"/>
        </w:rPr>
      </w:pPr>
      <w:r w:rsidRPr="00CA16A4">
        <w:rPr>
          <w:color w:val="auto"/>
        </w:rPr>
        <w:t xml:space="preserve">Implementar las acciones de carácter político, social, cultural, deportivo y de toda índole que apruebe el Consejo Municipal;  </w:t>
      </w:r>
    </w:p>
    <w:p w14:paraId="73288C16" w14:textId="77777777" w:rsidR="00F67AC9" w:rsidRPr="00CA16A4" w:rsidRDefault="00F67AC9" w:rsidP="00F67AC9">
      <w:pPr>
        <w:spacing w:after="22" w:line="259" w:lineRule="auto"/>
        <w:ind w:left="1801" w:right="0" w:firstLine="0"/>
        <w:jc w:val="left"/>
        <w:rPr>
          <w:color w:val="auto"/>
        </w:rPr>
      </w:pPr>
      <w:r w:rsidRPr="00CA16A4">
        <w:rPr>
          <w:color w:val="auto"/>
        </w:rPr>
        <w:t xml:space="preserve"> </w:t>
      </w:r>
    </w:p>
    <w:p w14:paraId="75932A4A" w14:textId="77777777" w:rsidR="00F67AC9" w:rsidRPr="00CA16A4" w:rsidRDefault="00F67AC9" w:rsidP="00F67AC9">
      <w:pPr>
        <w:numPr>
          <w:ilvl w:val="0"/>
          <w:numId w:val="32"/>
        </w:numPr>
        <w:ind w:right="55" w:hanging="720"/>
        <w:rPr>
          <w:color w:val="auto"/>
        </w:rPr>
      </w:pPr>
      <w:r w:rsidRPr="00CA16A4">
        <w:rPr>
          <w:color w:val="auto"/>
        </w:rPr>
        <w:t xml:space="preserve">Proponer al Comité de Dirección Municipal, las actividades que por las condiciones específicas del Municipio se consideren necesarias; </w:t>
      </w:r>
    </w:p>
    <w:p w14:paraId="29CA544B" w14:textId="77777777" w:rsidR="00F67AC9" w:rsidRPr="00CA16A4" w:rsidRDefault="00F67AC9" w:rsidP="00F67AC9">
      <w:pPr>
        <w:spacing w:after="17" w:line="259" w:lineRule="auto"/>
        <w:ind w:left="1801" w:right="0" w:firstLine="0"/>
        <w:jc w:val="left"/>
        <w:rPr>
          <w:color w:val="auto"/>
        </w:rPr>
      </w:pPr>
      <w:r w:rsidRPr="00CA16A4">
        <w:rPr>
          <w:color w:val="auto"/>
        </w:rPr>
        <w:t xml:space="preserve"> </w:t>
      </w:r>
    </w:p>
    <w:p w14:paraId="52107B04" w14:textId="77777777" w:rsidR="00F67AC9" w:rsidRPr="00CA16A4" w:rsidRDefault="00F67AC9" w:rsidP="00F67AC9">
      <w:pPr>
        <w:numPr>
          <w:ilvl w:val="0"/>
          <w:numId w:val="32"/>
        </w:numPr>
        <w:ind w:right="55" w:hanging="720"/>
        <w:rPr>
          <w:color w:val="auto"/>
        </w:rPr>
      </w:pPr>
      <w:r w:rsidRPr="00CA16A4">
        <w:rPr>
          <w:color w:val="auto"/>
        </w:rPr>
        <w:t xml:space="preserve">Promover actividades de capacitación política dirigidas a los afiliados y afiliadas en el Municipio; y </w:t>
      </w:r>
    </w:p>
    <w:p w14:paraId="5D4C2404" w14:textId="77777777" w:rsidR="00F67AC9" w:rsidRPr="00CA16A4" w:rsidRDefault="00F67AC9" w:rsidP="00F67AC9">
      <w:pPr>
        <w:spacing w:after="0" w:line="259" w:lineRule="auto"/>
        <w:ind w:left="1801" w:right="0" w:firstLine="0"/>
        <w:jc w:val="left"/>
        <w:rPr>
          <w:color w:val="auto"/>
        </w:rPr>
      </w:pPr>
      <w:r w:rsidRPr="00CA16A4">
        <w:rPr>
          <w:color w:val="auto"/>
        </w:rPr>
        <w:t xml:space="preserve"> </w:t>
      </w:r>
    </w:p>
    <w:p w14:paraId="4D0E85F1" w14:textId="77777777" w:rsidR="00F67AC9" w:rsidRPr="00CA16A4" w:rsidRDefault="00F67AC9" w:rsidP="00F67AC9">
      <w:pPr>
        <w:numPr>
          <w:ilvl w:val="0"/>
          <w:numId w:val="32"/>
        </w:numPr>
        <w:ind w:right="55" w:hanging="720"/>
        <w:rPr>
          <w:color w:val="auto"/>
        </w:rPr>
      </w:pPr>
      <w:r w:rsidRPr="00CA16A4">
        <w:rPr>
          <w:color w:val="auto"/>
        </w:rPr>
        <w:t xml:space="preserve">Las demás que le confiera el Comité y el Consejo Municipal y el presente estatuto. </w:t>
      </w:r>
    </w:p>
    <w:p w14:paraId="41355C3F"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720B3BB"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86</w:t>
      </w:r>
      <w:r w:rsidRPr="00CA16A4">
        <w:rPr>
          <w:color w:val="auto"/>
        </w:rPr>
        <w:t xml:space="preserve">.- El Coordinador o Coordinadora Político Electoral tendrá las siguientes facultades y obligaciones: </w:t>
      </w:r>
    </w:p>
    <w:p w14:paraId="7C9BD469"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130CB4A" w14:textId="77777777" w:rsidR="00F67AC9" w:rsidRPr="00CA16A4" w:rsidRDefault="00F67AC9" w:rsidP="00F67AC9">
      <w:pPr>
        <w:numPr>
          <w:ilvl w:val="0"/>
          <w:numId w:val="33"/>
        </w:numPr>
        <w:ind w:right="55" w:hanging="720"/>
        <w:rPr>
          <w:color w:val="auto"/>
        </w:rPr>
      </w:pPr>
      <w:r w:rsidRPr="00CA16A4">
        <w:rPr>
          <w:color w:val="auto"/>
        </w:rPr>
        <w:t xml:space="preserve">Coordinar y supervisar conjuntamente con el Coordinador Político Electoral del Comité de Dirección Estatal, la designación y el desempeño de los representantes de Nueva Alianza Nayarit ante los Órganos desconcentrados del Instituto Estatal Electoral del Estado en su Municipio; </w:t>
      </w:r>
    </w:p>
    <w:p w14:paraId="47F39532"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66AF8BA9" w14:textId="77777777" w:rsidR="00F67AC9" w:rsidRPr="00CA16A4" w:rsidRDefault="00F67AC9" w:rsidP="00F67AC9">
      <w:pPr>
        <w:numPr>
          <w:ilvl w:val="0"/>
          <w:numId w:val="33"/>
        </w:numPr>
        <w:spacing w:after="0" w:line="279" w:lineRule="auto"/>
        <w:ind w:right="55" w:hanging="720"/>
        <w:rPr>
          <w:color w:val="auto"/>
        </w:rPr>
      </w:pPr>
      <w:r w:rsidRPr="00CA16A4">
        <w:rPr>
          <w:color w:val="auto"/>
        </w:rPr>
        <w:lastRenderedPageBreak/>
        <w:t xml:space="preserve">Diseñar, promover y llevar a cabo, los mecanismos de Coordinación con el Comité de Dirección Estatal, con el propósito de preparar los Procesos Electorales y la estructura de representación partidista en el ámbito de su competencia; </w:t>
      </w:r>
    </w:p>
    <w:p w14:paraId="778DB84B"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12E416A6" w14:textId="77777777" w:rsidR="00F67AC9" w:rsidRPr="00CA16A4" w:rsidRDefault="00F67AC9" w:rsidP="00F67AC9">
      <w:pPr>
        <w:numPr>
          <w:ilvl w:val="0"/>
          <w:numId w:val="33"/>
        </w:numPr>
        <w:ind w:right="55" w:hanging="720"/>
        <w:rPr>
          <w:color w:val="auto"/>
        </w:rPr>
      </w:pPr>
      <w:r w:rsidRPr="00CA16A4">
        <w:rPr>
          <w:color w:val="auto"/>
        </w:rPr>
        <w:t xml:space="preserve">Colaborar y brindar información al Comité de Dirección Estatal, en la elaboración de proyectos para constituir Convenios de Coalición, Candidatura Común, Frentes o cualquier otra forma de participación electoral conjunta que involucre su Municipio; </w:t>
      </w:r>
    </w:p>
    <w:p w14:paraId="5345AC74"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32F5C94A" w14:textId="77777777" w:rsidR="00F67AC9" w:rsidRPr="00CA16A4" w:rsidRDefault="00F67AC9" w:rsidP="00F67AC9">
      <w:pPr>
        <w:numPr>
          <w:ilvl w:val="0"/>
          <w:numId w:val="33"/>
        </w:numPr>
        <w:ind w:right="55" w:hanging="720"/>
        <w:rPr>
          <w:color w:val="auto"/>
        </w:rPr>
      </w:pPr>
      <w:r w:rsidRPr="00CA16A4">
        <w:rPr>
          <w:color w:val="auto"/>
        </w:rPr>
        <w:t xml:space="preserve">Verificar los requisitos de elegibilidad de los candidatos y candidatas a integrar el H. Ayuntamiento de su localidad e integrar los expedientes respectivos para que sean presentados en el momento requerido, ante la autoridad electoral partidista responsable del registro; </w:t>
      </w:r>
    </w:p>
    <w:p w14:paraId="1A37EBFC"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6E64DCB0" w14:textId="77777777" w:rsidR="00F67AC9" w:rsidRPr="00CA16A4" w:rsidRDefault="00F67AC9" w:rsidP="00F67AC9">
      <w:pPr>
        <w:numPr>
          <w:ilvl w:val="0"/>
          <w:numId w:val="33"/>
        </w:numPr>
        <w:ind w:right="55" w:hanging="720"/>
        <w:rPr>
          <w:color w:val="auto"/>
        </w:rPr>
      </w:pPr>
      <w:r w:rsidRPr="00CA16A4">
        <w:rPr>
          <w:color w:val="auto"/>
        </w:rPr>
        <w:t xml:space="preserve">De ser necesario y previa autorización por escrito del Comité de Dirección Estatal, llevar a cabo el registro de los candidatos y candidatas de Nueva Alianza Nayarit a integrar el Ayuntamiento de su localidad ante los Órganos electorales competentes en los plazos y términos previstos por la legislación electoral estatal y los acuerdos de la autoridad electoral;  </w:t>
      </w:r>
    </w:p>
    <w:p w14:paraId="2E734A58"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17F7D5EE" w14:textId="77777777" w:rsidR="00F67AC9" w:rsidRPr="00CA16A4" w:rsidRDefault="00F67AC9" w:rsidP="00F67AC9">
      <w:pPr>
        <w:numPr>
          <w:ilvl w:val="0"/>
          <w:numId w:val="33"/>
        </w:numPr>
        <w:ind w:right="55" w:hanging="720"/>
        <w:rPr>
          <w:color w:val="auto"/>
        </w:rPr>
      </w:pPr>
      <w:r w:rsidRPr="00CA16A4">
        <w:rPr>
          <w:color w:val="auto"/>
        </w:rPr>
        <w:t xml:space="preserve">Capacitar y asesorar en materia electoral, a los integrantes de los Órganos de Gobierno, candidatos y candidatas y representantes de Nueva Alianza </w:t>
      </w:r>
    </w:p>
    <w:p w14:paraId="19D6DBA3" w14:textId="77777777" w:rsidR="00F67AC9" w:rsidRPr="00CA16A4" w:rsidRDefault="00F67AC9" w:rsidP="00F67AC9">
      <w:pPr>
        <w:ind w:left="1741" w:right="55"/>
        <w:rPr>
          <w:color w:val="auto"/>
        </w:rPr>
      </w:pPr>
      <w:r w:rsidRPr="00CA16A4">
        <w:rPr>
          <w:color w:val="auto"/>
        </w:rPr>
        <w:t xml:space="preserve">Nayarit en su demarcación municipal; </w:t>
      </w:r>
    </w:p>
    <w:p w14:paraId="62B4BD53"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4AD0136F" w14:textId="77777777" w:rsidR="00F67AC9" w:rsidRPr="00CA16A4" w:rsidRDefault="00F67AC9" w:rsidP="00F67AC9">
      <w:pPr>
        <w:numPr>
          <w:ilvl w:val="0"/>
          <w:numId w:val="33"/>
        </w:numPr>
        <w:ind w:right="55" w:hanging="720"/>
        <w:rPr>
          <w:color w:val="auto"/>
        </w:rPr>
      </w:pPr>
      <w:r w:rsidRPr="00CA16A4">
        <w:rPr>
          <w:color w:val="auto"/>
        </w:rPr>
        <w:t xml:space="preserve">Dar seguimiento a las estrategias y directrices en la realización de las campañas electorales en su Municipio; </w:t>
      </w:r>
    </w:p>
    <w:p w14:paraId="2B8673F3" w14:textId="77777777" w:rsidR="00F67AC9" w:rsidRPr="00CA16A4" w:rsidRDefault="00F67AC9" w:rsidP="00F67AC9">
      <w:pPr>
        <w:spacing w:after="0" w:line="259" w:lineRule="auto"/>
        <w:ind w:left="1731" w:right="0" w:firstLine="0"/>
        <w:jc w:val="left"/>
        <w:rPr>
          <w:color w:val="auto"/>
        </w:rPr>
      </w:pPr>
      <w:r w:rsidRPr="00CA16A4">
        <w:rPr>
          <w:color w:val="auto"/>
        </w:rPr>
        <w:t xml:space="preserve"> </w:t>
      </w:r>
    </w:p>
    <w:p w14:paraId="601AF6F6" w14:textId="77777777" w:rsidR="00F67AC9" w:rsidRPr="00CA16A4" w:rsidRDefault="00F67AC9" w:rsidP="00F67AC9">
      <w:pPr>
        <w:numPr>
          <w:ilvl w:val="0"/>
          <w:numId w:val="33"/>
        </w:numPr>
        <w:ind w:right="55" w:hanging="720"/>
        <w:rPr>
          <w:color w:val="auto"/>
        </w:rPr>
      </w:pPr>
      <w:r w:rsidRPr="00CA16A4">
        <w:rPr>
          <w:color w:val="auto"/>
        </w:rPr>
        <w:t xml:space="preserve">Orientar a los miembros del Comité Municipal y al resto de los Órganos de Gobierno municipal, sobre el calendario electoral de las actividades que debe cumplir  el partido  en los Procesos Electorales; y </w:t>
      </w:r>
    </w:p>
    <w:p w14:paraId="0581125D"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43AA28D7" w14:textId="77777777" w:rsidR="00F67AC9" w:rsidRPr="00CA16A4" w:rsidRDefault="00F67AC9" w:rsidP="00F67AC9">
      <w:pPr>
        <w:numPr>
          <w:ilvl w:val="0"/>
          <w:numId w:val="33"/>
        </w:numPr>
        <w:ind w:right="55" w:hanging="720"/>
        <w:rPr>
          <w:color w:val="auto"/>
        </w:rPr>
      </w:pPr>
      <w:r w:rsidRPr="00CA16A4">
        <w:rPr>
          <w:color w:val="auto"/>
        </w:rPr>
        <w:t xml:space="preserve">Las demás que le confieran los Órganos de Gobierno competentes y el presente estatuto. </w:t>
      </w:r>
    </w:p>
    <w:p w14:paraId="71ED9CA4"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39F25EE"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87.-</w:t>
      </w:r>
      <w:r w:rsidRPr="00CA16A4">
        <w:rPr>
          <w:color w:val="auto"/>
        </w:rPr>
        <w:t xml:space="preserve"> El Coordinador o Coordinadora Municipal de Finanzas, es el responsable de administrar y supervisar los recursos que por concepto de financiamiento público, donativos, aportaciones privadas u otros ingresos permitidos por la legislación electoral, estén bajo su responsabilidad, </w:t>
      </w:r>
    </w:p>
    <w:p w14:paraId="4B7EFA18"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14D545E"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 xml:space="preserve">88.- </w:t>
      </w:r>
      <w:r w:rsidRPr="00CA16A4">
        <w:rPr>
          <w:color w:val="auto"/>
        </w:rPr>
        <w:t xml:space="preserve">El Coordinador o Coordinadora Ejecutivo Municipal  de Finanzas tendrá las siguientes facultades y obligaciones: </w:t>
      </w:r>
    </w:p>
    <w:p w14:paraId="6EAA7855" w14:textId="77777777" w:rsidR="00F67AC9" w:rsidRPr="00CA16A4" w:rsidRDefault="00F67AC9" w:rsidP="00F67AC9">
      <w:pPr>
        <w:spacing w:after="17" w:line="259" w:lineRule="auto"/>
        <w:ind w:left="1011" w:right="0" w:firstLine="0"/>
        <w:jc w:val="left"/>
        <w:rPr>
          <w:color w:val="auto"/>
        </w:rPr>
      </w:pPr>
      <w:r w:rsidRPr="00CA16A4">
        <w:rPr>
          <w:color w:val="auto"/>
        </w:rPr>
        <w:lastRenderedPageBreak/>
        <w:t xml:space="preserve"> </w:t>
      </w:r>
    </w:p>
    <w:p w14:paraId="1CD73B15" w14:textId="77777777" w:rsidR="00F67AC9" w:rsidRPr="00CA16A4" w:rsidRDefault="00F67AC9" w:rsidP="00F67AC9">
      <w:pPr>
        <w:numPr>
          <w:ilvl w:val="0"/>
          <w:numId w:val="34"/>
        </w:numPr>
        <w:ind w:right="55" w:hanging="816"/>
        <w:rPr>
          <w:color w:val="auto"/>
        </w:rPr>
      </w:pPr>
      <w:r w:rsidRPr="00CA16A4">
        <w:rPr>
          <w:color w:val="auto"/>
        </w:rPr>
        <w:t xml:space="preserve">Resguardar el patrimonio de Nueva Alianza Nayarit y administrar sus recursos financieros, materiales y humanos en el municipio, para lo cual deberá contar con la autorización por escrito del Presidente del Comité de Dirección Municipal en términos del Reglamento de la materia; </w:t>
      </w:r>
    </w:p>
    <w:p w14:paraId="0802652E"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5EF0534D" w14:textId="77777777" w:rsidR="00F67AC9" w:rsidRPr="00CA16A4" w:rsidRDefault="00F67AC9" w:rsidP="00F67AC9">
      <w:pPr>
        <w:numPr>
          <w:ilvl w:val="0"/>
          <w:numId w:val="34"/>
        </w:numPr>
        <w:ind w:right="55" w:hanging="816"/>
        <w:rPr>
          <w:color w:val="auto"/>
        </w:rPr>
      </w:pPr>
      <w:r w:rsidRPr="00CA16A4">
        <w:rPr>
          <w:color w:val="auto"/>
        </w:rPr>
        <w:t xml:space="preserve">Instrumentar las acciones conducentes para el financiamiento de Nueva Alianza Nayarit, en su Municipio, en apego a la legislación electoral; </w:t>
      </w:r>
    </w:p>
    <w:p w14:paraId="44B896A6" w14:textId="77777777" w:rsidR="00F67AC9" w:rsidRPr="00CA16A4" w:rsidRDefault="00F67AC9" w:rsidP="00F67AC9">
      <w:pPr>
        <w:spacing w:after="18" w:line="259" w:lineRule="auto"/>
        <w:ind w:left="1431" w:right="0" w:firstLine="0"/>
        <w:jc w:val="left"/>
        <w:rPr>
          <w:color w:val="auto"/>
        </w:rPr>
      </w:pPr>
      <w:r w:rsidRPr="00CA16A4">
        <w:rPr>
          <w:color w:val="auto"/>
        </w:rPr>
        <w:t xml:space="preserve"> </w:t>
      </w:r>
    </w:p>
    <w:p w14:paraId="78784ACC" w14:textId="77777777" w:rsidR="00F67AC9" w:rsidRPr="00CA16A4" w:rsidRDefault="00F67AC9" w:rsidP="00F67AC9">
      <w:pPr>
        <w:numPr>
          <w:ilvl w:val="0"/>
          <w:numId w:val="34"/>
        </w:numPr>
        <w:ind w:right="55" w:hanging="816"/>
        <w:rPr>
          <w:color w:val="auto"/>
        </w:rPr>
      </w:pPr>
      <w:r w:rsidRPr="00CA16A4">
        <w:rPr>
          <w:color w:val="auto"/>
        </w:rPr>
        <w:t xml:space="preserve">Elaborar, actualizar y administrar el registro patrimonial de Nueva Alianza </w:t>
      </w:r>
    </w:p>
    <w:p w14:paraId="39DA74E9" w14:textId="77777777" w:rsidR="00F67AC9" w:rsidRPr="00CA16A4" w:rsidRDefault="00F67AC9" w:rsidP="00F67AC9">
      <w:pPr>
        <w:ind w:left="1451" w:right="55"/>
        <w:rPr>
          <w:color w:val="auto"/>
        </w:rPr>
      </w:pPr>
      <w:r w:rsidRPr="00CA16A4">
        <w:rPr>
          <w:color w:val="auto"/>
        </w:rPr>
        <w:t xml:space="preserve">Nayarit en el municipio; </w:t>
      </w:r>
    </w:p>
    <w:p w14:paraId="0CC3F1C7"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541F1EAE" w14:textId="77777777" w:rsidR="00F67AC9" w:rsidRPr="00CA16A4" w:rsidRDefault="00F67AC9" w:rsidP="00F67AC9">
      <w:pPr>
        <w:numPr>
          <w:ilvl w:val="0"/>
          <w:numId w:val="34"/>
        </w:numPr>
        <w:ind w:right="55" w:hanging="816"/>
        <w:rPr>
          <w:color w:val="auto"/>
        </w:rPr>
      </w:pPr>
      <w:r w:rsidRPr="00CA16A4">
        <w:rPr>
          <w:color w:val="auto"/>
        </w:rPr>
        <w:t xml:space="preserve">Recibir, distribuir, fiscalizar y comprobar los recursos recibidos del financiamiento público local, provenientes del Comité de Dirección Estatal; </w:t>
      </w:r>
    </w:p>
    <w:p w14:paraId="48E8ECAD"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2ACC7F2B" w14:textId="77777777" w:rsidR="00F67AC9" w:rsidRPr="00CA16A4" w:rsidRDefault="00F67AC9" w:rsidP="00F67AC9">
      <w:pPr>
        <w:numPr>
          <w:ilvl w:val="0"/>
          <w:numId w:val="34"/>
        </w:numPr>
        <w:ind w:right="55" w:hanging="816"/>
        <w:rPr>
          <w:color w:val="auto"/>
        </w:rPr>
      </w:pPr>
      <w:r w:rsidRPr="00CA16A4">
        <w:rPr>
          <w:color w:val="auto"/>
        </w:rPr>
        <w:t xml:space="preserve">Presentar ante el Comité de Dirección y al Consejo Municipales, el informe anual de actividades, así como los estados financieros correspondientes; </w:t>
      </w:r>
    </w:p>
    <w:p w14:paraId="023751B1"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1F45A834" w14:textId="77777777" w:rsidR="00F67AC9" w:rsidRPr="00CA16A4" w:rsidRDefault="00F67AC9" w:rsidP="00F67AC9">
      <w:pPr>
        <w:numPr>
          <w:ilvl w:val="0"/>
          <w:numId w:val="34"/>
        </w:numPr>
        <w:ind w:right="55" w:hanging="816"/>
        <w:rPr>
          <w:color w:val="auto"/>
        </w:rPr>
      </w:pPr>
      <w:r w:rsidRPr="00CA16A4">
        <w:rPr>
          <w:color w:val="auto"/>
        </w:rPr>
        <w:t xml:space="preserve">Auxiliar a los precandidatos y precandidatas, así como a los candidatos y candidatas locales del Municipio, en el cumplimiento de sus </w:t>
      </w:r>
    </w:p>
    <w:p w14:paraId="4E528F82" w14:textId="77777777" w:rsidR="00F67AC9" w:rsidRPr="00CA16A4" w:rsidRDefault="00F67AC9" w:rsidP="00F67AC9">
      <w:pPr>
        <w:ind w:left="1451" w:right="55"/>
        <w:rPr>
          <w:color w:val="auto"/>
        </w:rPr>
      </w:pPr>
      <w:r w:rsidRPr="00CA16A4">
        <w:rPr>
          <w:color w:val="auto"/>
        </w:rPr>
        <w:t xml:space="preserve">responsabilidades contables, administrativas y financieras; </w:t>
      </w:r>
    </w:p>
    <w:p w14:paraId="50585D0B"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68F661A2" w14:textId="77777777" w:rsidR="00F67AC9" w:rsidRPr="00CA16A4" w:rsidRDefault="00F67AC9" w:rsidP="00F67AC9">
      <w:pPr>
        <w:numPr>
          <w:ilvl w:val="0"/>
          <w:numId w:val="34"/>
        </w:numPr>
        <w:ind w:right="55" w:hanging="816"/>
        <w:rPr>
          <w:color w:val="auto"/>
        </w:rPr>
      </w:pPr>
      <w:r w:rsidRPr="00CA16A4">
        <w:rPr>
          <w:color w:val="auto"/>
        </w:rPr>
        <w:t xml:space="preserve">Elaborar la información contable y financiera de Nueva Alianza Nayarit en su Municipio y presentarla ante los Órganos superiores de Gobierno competentes, resguardando la información en términos de la legislación aplicable; </w:t>
      </w:r>
    </w:p>
    <w:p w14:paraId="4F0C809B" w14:textId="77777777" w:rsidR="00F67AC9" w:rsidRPr="00CA16A4" w:rsidRDefault="00F67AC9" w:rsidP="00F67AC9">
      <w:pPr>
        <w:spacing w:after="0" w:line="259" w:lineRule="auto"/>
        <w:ind w:left="1431" w:right="0" w:firstLine="0"/>
        <w:jc w:val="left"/>
        <w:rPr>
          <w:color w:val="auto"/>
        </w:rPr>
      </w:pPr>
      <w:r w:rsidRPr="00CA16A4">
        <w:rPr>
          <w:color w:val="auto"/>
        </w:rPr>
        <w:t xml:space="preserve"> </w:t>
      </w:r>
    </w:p>
    <w:p w14:paraId="2DAEA4B5" w14:textId="77777777" w:rsidR="00F67AC9" w:rsidRPr="00CA16A4" w:rsidRDefault="00F67AC9" w:rsidP="00F67AC9">
      <w:pPr>
        <w:numPr>
          <w:ilvl w:val="0"/>
          <w:numId w:val="34"/>
        </w:numPr>
        <w:ind w:right="55" w:hanging="816"/>
        <w:rPr>
          <w:color w:val="auto"/>
        </w:rPr>
      </w:pPr>
      <w:r w:rsidRPr="00CA16A4">
        <w:rPr>
          <w:color w:val="auto"/>
        </w:rPr>
        <w:t xml:space="preserve">Auxiliar a los candidatos y candidatas de su Municipio, a presentar los informes de ingresos y egresos de precampaña y campaña, de conformidad con lo establecido por la legislación electoral aplicable; </w:t>
      </w:r>
    </w:p>
    <w:p w14:paraId="1FF18AE6"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106A568D" w14:textId="77777777" w:rsidR="00F67AC9" w:rsidRPr="00CA16A4" w:rsidRDefault="00F67AC9" w:rsidP="00F67AC9">
      <w:pPr>
        <w:numPr>
          <w:ilvl w:val="0"/>
          <w:numId w:val="34"/>
        </w:numPr>
        <w:ind w:right="55" w:hanging="816"/>
        <w:rPr>
          <w:color w:val="auto"/>
        </w:rPr>
      </w:pPr>
      <w:r w:rsidRPr="00CA16A4">
        <w:rPr>
          <w:color w:val="auto"/>
        </w:rPr>
        <w:t xml:space="preserve">Informar periódicamente a la Coordinación Ejecutiva Estatal de Finanzas, en su caso, los movimientos financieros que se realicen en la localidad; </w:t>
      </w:r>
    </w:p>
    <w:p w14:paraId="5A870D27"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0A107846" w14:textId="77777777" w:rsidR="00F67AC9" w:rsidRPr="00CA16A4" w:rsidRDefault="00F67AC9" w:rsidP="00F67AC9">
      <w:pPr>
        <w:numPr>
          <w:ilvl w:val="0"/>
          <w:numId w:val="34"/>
        </w:numPr>
        <w:ind w:right="55" w:hanging="816"/>
        <w:rPr>
          <w:color w:val="auto"/>
        </w:rPr>
      </w:pPr>
      <w:r w:rsidRPr="00CA16A4">
        <w:rPr>
          <w:color w:val="auto"/>
        </w:rPr>
        <w:t xml:space="preserve">Remitir a la Coordinación Ejecutiva Estatal de Finanzas, la documentación original contable del Comité de Dirección Municipal y de los precandidatos y precandidatas, así como de los candidatos y candidatas del Municipio; </w:t>
      </w:r>
    </w:p>
    <w:p w14:paraId="34E2C682"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7AE64217" w14:textId="77777777" w:rsidR="00F67AC9" w:rsidRPr="00CA16A4" w:rsidRDefault="00F67AC9" w:rsidP="00F67AC9">
      <w:pPr>
        <w:numPr>
          <w:ilvl w:val="0"/>
          <w:numId w:val="34"/>
        </w:numPr>
        <w:ind w:right="55" w:hanging="816"/>
        <w:rPr>
          <w:color w:val="auto"/>
        </w:rPr>
      </w:pPr>
      <w:r w:rsidRPr="00CA16A4">
        <w:rPr>
          <w:color w:val="auto"/>
        </w:rPr>
        <w:t xml:space="preserve">Ser corresponsable con el Presidente del Comité de Dirección Municipal de la distribución de los recursos materiales, en especie y numerario que reciba del Comité de Dirección Estatal;  </w:t>
      </w:r>
    </w:p>
    <w:p w14:paraId="6E825687"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193E61B8" w14:textId="77777777" w:rsidR="00F67AC9" w:rsidRPr="00CA16A4" w:rsidRDefault="00F67AC9" w:rsidP="00F67AC9">
      <w:pPr>
        <w:numPr>
          <w:ilvl w:val="0"/>
          <w:numId w:val="34"/>
        </w:numPr>
        <w:ind w:right="55" w:hanging="816"/>
        <w:rPr>
          <w:color w:val="auto"/>
        </w:rPr>
      </w:pPr>
      <w:r w:rsidRPr="00CA16A4">
        <w:rPr>
          <w:color w:val="auto"/>
        </w:rPr>
        <w:lastRenderedPageBreak/>
        <w:t xml:space="preserve">Coadyuvar en el ámbito de su competencia, con la Coordinación Estatal de Finanzas para dar cumplimiento en tiempo y forma a lo dispuesto en la Ley </w:t>
      </w:r>
    </w:p>
    <w:p w14:paraId="0937A03F" w14:textId="77777777" w:rsidR="00F67AC9" w:rsidRPr="00CA16A4" w:rsidRDefault="00F67AC9" w:rsidP="00F67AC9">
      <w:pPr>
        <w:ind w:left="1451" w:right="55"/>
        <w:rPr>
          <w:color w:val="auto"/>
        </w:rPr>
      </w:pPr>
      <w:r w:rsidRPr="00CA16A4">
        <w:rPr>
          <w:color w:val="auto"/>
        </w:rPr>
        <w:t xml:space="preserve">General de Instituciones y Procedimientos Electorales, en la Ley General de Partidos Políticos,  así como en la Legislación Electoral Local, en relación con  todas y cada una de las obligaciones, en el desempeño de sus funciones. </w:t>
      </w:r>
    </w:p>
    <w:p w14:paraId="360B408B"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68B7DC0D" w14:textId="77777777" w:rsidR="00F67AC9" w:rsidRPr="00CA16A4" w:rsidRDefault="00F67AC9" w:rsidP="00F67AC9">
      <w:pPr>
        <w:numPr>
          <w:ilvl w:val="0"/>
          <w:numId w:val="34"/>
        </w:numPr>
        <w:ind w:right="55" w:hanging="816"/>
        <w:rPr>
          <w:color w:val="auto"/>
        </w:rPr>
      </w:pPr>
      <w:r w:rsidRPr="00CA16A4">
        <w:rPr>
          <w:color w:val="auto"/>
        </w:rPr>
        <w:t xml:space="preserve">En materia de financiamiento privado, su desempeño se sujetará a los tipos y reglas establecidas en la legislación electoral aplicable: </w:t>
      </w:r>
    </w:p>
    <w:p w14:paraId="7081CA7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E413F13" w14:textId="77777777" w:rsidR="00F67AC9" w:rsidRPr="00CA16A4" w:rsidRDefault="00F67AC9" w:rsidP="00F67AC9">
      <w:pPr>
        <w:numPr>
          <w:ilvl w:val="2"/>
          <w:numId w:val="35"/>
        </w:numPr>
        <w:ind w:left="2162" w:right="55" w:hanging="361"/>
        <w:rPr>
          <w:color w:val="auto"/>
        </w:rPr>
      </w:pPr>
      <w:r w:rsidRPr="00CA16A4">
        <w:rPr>
          <w:color w:val="auto"/>
        </w:rPr>
        <w:t xml:space="preserve">Financiamiento por militancia; </w:t>
      </w:r>
    </w:p>
    <w:p w14:paraId="681DA1E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3D816BE" w14:textId="77777777" w:rsidR="00F67AC9" w:rsidRPr="00CA16A4" w:rsidRDefault="00F67AC9" w:rsidP="00F67AC9">
      <w:pPr>
        <w:numPr>
          <w:ilvl w:val="2"/>
          <w:numId w:val="35"/>
        </w:numPr>
        <w:ind w:left="2162" w:right="55" w:hanging="361"/>
        <w:rPr>
          <w:color w:val="auto"/>
        </w:rPr>
      </w:pPr>
      <w:r w:rsidRPr="00CA16A4">
        <w:rPr>
          <w:color w:val="auto"/>
        </w:rPr>
        <w:t xml:space="preserve">Financiamiento de simpatizantes; </w:t>
      </w:r>
    </w:p>
    <w:p w14:paraId="23ED6758"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5A25928" w14:textId="77777777" w:rsidR="00F67AC9" w:rsidRPr="00CA16A4" w:rsidRDefault="00F67AC9" w:rsidP="00F67AC9">
      <w:pPr>
        <w:numPr>
          <w:ilvl w:val="2"/>
          <w:numId w:val="35"/>
        </w:numPr>
        <w:ind w:left="2162" w:right="55" w:hanging="361"/>
        <w:rPr>
          <w:color w:val="auto"/>
        </w:rPr>
      </w:pPr>
      <w:r w:rsidRPr="00CA16A4">
        <w:rPr>
          <w:color w:val="auto"/>
        </w:rPr>
        <w:t xml:space="preserve">Autofinanciamiento; y </w:t>
      </w:r>
    </w:p>
    <w:p w14:paraId="20434A98"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509174BF" w14:textId="77777777" w:rsidR="00F67AC9" w:rsidRPr="00CA16A4" w:rsidRDefault="00F67AC9" w:rsidP="00F67AC9">
      <w:pPr>
        <w:numPr>
          <w:ilvl w:val="2"/>
          <w:numId w:val="35"/>
        </w:numPr>
        <w:spacing w:after="26" w:line="259" w:lineRule="auto"/>
        <w:ind w:left="2162" w:right="55" w:hanging="361"/>
        <w:rPr>
          <w:color w:val="auto"/>
        </w:rPr>
      </w:pPr>
      <w:r w:rsidRPr="00CA16A4">
        <w:rPr>
          <w:color w:val="auto"/>
        </w:rPr>
        <w:t xml:space="preserve">Financiamiento por rendimientos financieros, fondos y fideicomisos; y </w:t>
      </w:r>
    </w:p>
    <w:p w14:paraId="7738A0D2" w14:textId="77777777" w:rsidR="00F67AC9" w:rsidRPr="00CA16A4" w:rsidRDefault="00F67AC9" w:rsidP="00F67AC9">
      <w:pPr>
        <w:spacing w:after="23" w:line="259" w:lineRule="auto"/>
        <w:ind w:left="1441" w:right="0" w:firstLine="0"/>
        <w:jc w:val="left"/>
        <w:rPr>
          <w:color w:val="auto"/>
        </w:rPr>
      </w:pPr>
      <w:r w:rsidRPr="00CA16A4">
        <w:rPr>
          <w:color w:val="auto"/>
        </w:rPr>
        <w:t xml:space="preserve"> </w:t>
      </w:r>
    </w:p>
    <w:p w14:paraId="527E8589" w14:textId="77777777" w:rsidR="00F67AC9" w:rsidRPr="00CA16A4" w:rsidRDefault="00F67AC9" w:rsidP="00F67AC9">
      <w:pPr>
        <w:numPr>
          <w:ilvl w:val="0"/>
          <w:numId w:val="34"/>
        </w:numPr>
        <w:ind w:right="55" w:hanging="816"/>
        <w:rPr>
          <w:color w:val="auto"/>
        </w:rPr>
      </w:pPr>
      <w:r w:rsidRPr="00CA16A4">
        <w:rPr>
          <w:color w:val="auto"/>
        </w:rPr>
        <w:t xml:space="preserve">Las demás que le confiera el Comité de Dirección Municipal, en términos del presente Estatuto. </w:t>
      </w:r>
    </w:p>
    <w:p w14:paraId="5AD5AC50"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2406735" w14:textId="77777777" w:rsidR="00F67AC9" w:rsidRPr="00CA16A4" w:rsidRDefault="00F67AC9" w:rsidP="00F67AC9">
      <w:pPr>
        <w:ind w:left="715" w:right="55"/>
        <w:rPr>
          <w:color w:val="auto"/>
        </w:rPr>
      </w:pPr>
      <w:r w:rsidRPr="00CA16A4">
        <w:rPr>
          <w:b/>
          <w:color w:val="auto"/>
        </w:rPr>
        <w:t xml:space="preserve">ARTÍCULO 89.- </w:t>
      </w:r>
      <w:r w:rsidRPr="00CA16A4">
        <w:rPr>
          <w:color w:val="auto"/>
        </w:rPr>
        <w:t xml:space="preserve">El Coordinador o Coordinadora Municipal de Vinculación tendrá las siguientes facultades y obligaciones: </w:t>
      </w:r>
    </w:p>
    <w:p w14:paraId="0BC4368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016D479E" w14:textId="77777777" w:rsidR="00F67AC9" w:rsidRPr="00CA16A4" w:rsidRDefault="00F67AC9" w:rsidP="00F67AC9">
      <w:pPr>
        <w:numPr>
          <w:ilvl w:val="1"/>
          <w:numId w:val="34"/>
        </w:numPr>
        <w:ind w:left="1997" w:right="55" w:hanging="566"/>
        <w:rPr>
          <w:color w:val="auto"/>
        </w:rPr>
      </w:pPr>
      <w:r w:rsidRPr="00CA16A4">
        <w:rPr>
          <w:color w:val="auto"/>
        </w:rPr>
        <w:t xml:space="preserve">Elaborar y ejecutar en planeación  con el Coordinador o Coordinadora </w:t>
      </w:r>
    </w:p>
    <w:p w14:paraId="5861390F" w14:textId="77777777" w:rsidR="00F67AC9" w:rsidRPr="00CA16A4" w:rsidRDefault="00F67AC9" w:rsidP="00F67AC9">
      <w:pPr>
        <w:ind w:left="2006" w:right="55"/>
        <w:rPr>
          <w:color w:val="auto"/>
        </w:rPr>
      </w:pPr>
      <w:r w:rsidRPr="00CA16A4">
        <w:rPr>
          <w:color w:val="auto"/>
        </w:rPr>
        <w:t xml:space="preserve">Ejecutiva Estatal de Vinculación, el Plan Municipal de Vinculación; </w:t>
      </w:r>
    </w:p>
    <w:p w14:paraId="24D6EB4A" w14:textId="77777777" w:rsidR="00F67AC9" w:rsidRPr="00CA16A4" w:rsidRDefault="00F67AC9" w:rsidP="00F67AC9">
      <w:pPr>
        <w:spacing w:after="22" w:line="259" w:lineRule="auto"/>
        <w:ind w:left="1996" w:right="0" w:firstLine="0"/>
        <w:jc w:val="left"/>
        <w:rPr>
          <w:color w:val="auto"/>
        </w:rPr>
      </w:pPr>
      <w:r w:rsidRPr="00CA16A4">
        <w:rPr>
          <w:color w:val="auto"/>
        </w:rPr>
        <w:t xml:space="preserve"> </w:t>
      </w:r>
    </w:p>
    <w:p w14:paraId="640D37F8" w14:textId="77777777" w:rsidR="00F67AC9" w:rsidRPr="00CA16A4" w:rsidRDefault="00F67AC9" w:rsidP="00F67AC9">
      <w:pPr>
        <w:numPr>
          <w:ilvl w:val="1"/>
          <w:numId w:val="34"/>
        </w:numPr>
        <w:ind w:left="1997" w:right="55" w:hanging="566"/>
        <w:rPr>
          <w:color w:val="auto"/>
        </w:rPr>
      </w:pPr>
      <w:r w:rsidRPr="00CA16A4">
        <w:rPr>
          <w:color w:val="auto"/>
        </w:rPr>
        <w:t xml:space="preserve">Diseñar e instrumentar mecanismos de acercamiento particularmente con los afiliados y afiliadas, así como aliados y aliadas y organizaciones adherentes para buscar responder a las demandas sociales de la población en el municipio; </w:t>
      </w:r>
    </w:p>
    <w:p w14:paraId="6A2906D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2F99ACA" w14:textId="77777777" w:rsidR="00F67AC9" w:rsidRPr="00CA16A4" w:rsidRDefault="00F67AC9" w:rsidP="00F67AC9">
      <w:pPr>
        <w:numPr>
          <w:ilvl w:val="1"/>
          <w:numId w:val="34"/>
        </w:numPr>
        <w:ind w:left="1997" w:right="55" w:hanging="566"/>
        <w:rPr>
          <w:color w:val="auto"/>
        </w:rPr>
      </w:pPr>
      <w:r w:rsidRPr="00CA16A4">
        <w:rPr>
          <w:color w:val="auto"/>
        </w:rPr>
        <w:t xml:space="preserve">Diseñar, promover y operar instrumentos de participación ciudadana, así como gestionar ante las instituciones Municipales pertinentes, la atención y solución de las demandas y causas de la población, principalmente trabajadores, personas con capacidades diferentes, adultos mayores, pensionados, jubilados, campesinos, indígenas, migrantes, niños, madres solteras y demás grupos vulnerables; </w:t>
      </w:r>
    </w:p>
    <w:p w14:paraId="7CB401EF"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20BB23C3" w14:textId="77777777" w:rsidR="00F67AC9" w:rsidRPr="00CA16A4" w:rsidRDefault="00F67AC9" w:rsidP="00F67AC9">
      <w:pPr>
        <w:numPr>
          <w:ilvl w:val="1"/>
          <w:numId w:val="34"/>
        </w:numPr>
        <w:ind w:left="1997" w:right="55" w:hanging="566"/>
        <w:rPr>
          <w:color w:val="auto"/>
        </w:rPr>
      </w:pPr>
      <w:r w:rsidRPr="00CA16A4">
        <w:rPr>
          <w:color w:val="auto"/>
        </w:rPr>
        <w:lastRenderedPageBreak/>
        <w:t xml:space="preserve">Mantener una estrecha vinculación del Comité de Dirección Municipal, con las instituciones gubernamentales y no gubernamentales encargadas de instrumentar programas sociales en el Municipio;  </w:t>
      </w:r>
    </w:p>
    <w:p w14:paraId="4657C61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056F017" w14:textId="77777777" w:rsidR="00F67AC9" w:rsidRPr="00CA16A4" w:rsidRDefault="00F67AC9" w:rsidP="00F67AC9">
      <w:pPr>
        <w:numPr>
          <w:ilvl w:val="1"/>
          <w:numId w:val="34"/>
        </w:numPr>
        <w:ind w:left="1997" w:right="55" w:hanging="566"/>
        <w:rPr>
          <w:color w:val="auto"/>
        </w:rPr>
      </w:pPr>
      <w:r w:rsidRPr="00CA16A4">
        <w:rPr>
          <w:color w:val="auto"/>
        </w:rPr>
        <w:t xml:space="preserve">Promover la celebración de alianzas sociales con otras organizaciones de la localidad; </w:t>
      </w:r>
    </w:p>
    <w:p w14:paraId="124581BE"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F8F1245" w14:textId="77777777" w:rsidR="00F67AC9" w:rsidRPr="00CA16A4" w:rsidRDefault="00F67AC9" w:rsidP="00F67AC9">
      <w:pPr>
        <w:numPr>
          <w:ilvl w:val="1"/>
          <w:numId w:val="34"/>
        </w:numPr>
        <w:ind w:left="1997" w:right="55" w:hanging="566"/>
        <w:rPr>
          <w:color w:val="auto"/>
        </w:rPr>
      </w:pPr>
      <w:r w:rsidRPr="00CA16A4">
        <w:rPr>
          <w:color w:val="auto"/>
        </w:rPr>
        <w:t xml:space="preserve">Fomentar la relación y la búsqueda de acuerdos con los diferentes partidos políticos en el Municipio: </w:t>
      </w:r>
    </w:p>
    <w:p w14:paraId="7EBC960A"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23D4E795" w14:textId="77777777" w:rsidR="00F67AC9" w:rsidRPr="00CA16A4" w:rsidRDefault="00F67AC9" w:rsidP="00F67AC9">
      <w:pPr>
        <w:numPr>
          <w:ilvl w:val="1"/>
          <w:numId w:val="34"/>
        </w:numPr>
        <w:ind w:left="1997" w:right="55" w:hanging="566"/>
        <w:rPr>
          <w:color w:val="auto"/>
        </w:rPr>
      </w:pPr>
      <w:r w:rsidRPr="00CA16A4">
        <w:rPr>
          <w:color w:val="auto"/>
        </w:rPr>
        <w:t xml:space="preserve">En coadyuvancia con el Coordinador o Coordinadora Ejecutivo Estatal de Vinculación, elaborar estudios, investigaciones y proyectos para fomentar la participación ciudadana en el municipio;  </w:t>
      </w:r>
    </w:p>
    <w:p w14:paraId="39C512F9"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875BE1C" w14:textId="77777777" w:rsidR="00F67AC9" w:rsidRPr="00CA16A4" w:rsidRDefault="00F67AC9" w:rsidP="00F67AC9">
      <w:pPr>
        <w:numPr>
          <w:ilvl w:val="1"/>
          <w:numId w:val="34"/>
        </w:numPr>
        <w:ind w:left="1997" w:right="55" w:hanging="566"/>
        <w:rPr>
          <w:color w:val="auto"/>
        </w:rPr>
      </w:pPr>
      <w:r w:rsidRPr="00CA16A4">
        <w:rPr>
          <w:color w:val="auto"/>
        </w:rPr>
        <w:t xml:space="preserve">Elaborar e implementar programas de capacitación y educación cívica, social, cultural y deportiva, a efecto de fortalecer la solidaridad entre los afiliados y afiliadas, así como aliados y aliadas para contribuir a mejorar la convivencia familiar y social en el Municipio, en coordinación con el Instituto de Educación y Capacitación Cívica y Política; </w:t>
      </w:r>
    </w:p>
    <w:p w14:paraId="380B2857"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F17683A" w14:textId="77777777" w:rsidR="00F67AC9" w:rsidRPr="00CA16A4" w:rsidRDefault="00F67AC9" w:rsidP="00F67AC9">
      <w:pPr>
        <w:numPr>
          <w:ilvl w:val="1"/>
          <w:numId w:val="34"/>
        </w:numPr>
        <w:ind w:left="1997" w:right="55" w:hanging="566"/>
        <w:rPr>
          <w:color w:val="auto"/>
        </w:rPr>
      </w:pPr>
      <w:r w:rsidRPr="00CA16A4">
        <w:rPr>
          <w:color w:val="auto"/>
        </w:rPr>
        <w:t xml:space="preserve">Promover actividades de toda naturaleza, para los afiliados y afiliadas  de Nueva Alianza Nayarit en el Municipio; </w:t>
      </w:r>
    </w:p>
    <w:p w14:paraId="60062BA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7C54A15" w14:textId="77777777" w:rsidR="00F67AC9" w:rsidRPr="00CA16A4" w:rsidRDefault="00F67AC9" w:rsidP="00F67AC9">
      <w:pPr>
        <w:numPr>
          <w:ilvl w:val="1"/>
          <w:numId w:val="34"/>
        </w:numPr>
        <w:ind w:left="1997" w:right="55" w:hanging="566"/>
        <w:rPr>
          <w:color w:val="auto"/>
        </w:rPr>
      </w:pPr>
      <w:r w:rsidRPr="00CA16A4">
        <w:rPr>
          <w:color w:val="auto"/>
        </w:rPr>
        <w:t xml:space="preserve">Llevar a cabo actividades tendientes a mejorar la calidad de vida de la sociedad en el municipio; y </w:t>
      </w:r>
    </w:p>
    <w:p w14:paraId="16B7EC1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8E9B7E7" w14:textId="77777777" w:rsidR="00F67AC9" w:rsidRPr="00CA16A4" w:rsidRDefault="00F67AC9" w:rsidP="00F67AC9">
      <w:pPr>
        <w:numPr>
          <w:ilvl w:val="1"/>
          <w:numId w:val="34"/>
        </w:numPr>
        <w:ind w:left="1997" w:right="55" w:hanging="566"/>
        <w:rPr>
          <w:color w:val="auto"/>
        </w:rPr>
      </w:pPr>
      <w:r w:rsidRPr="00CA16A4">
        <w:rPr>
          <w:color w:val="auto"/>
        </w:rPr>
        <w:t xml:space="preserve">Las demás que le confiera el Comité de Dirección Municipal, en términos del presente Estatuto.  </w:t>
      </w:r>
    </w:p>
    <w:p w14:paraId="2940E892" w14:textId="77777777" w:rsidR="00F67AC9" w:rsidRPr="00CA16A4" w:rsidRDefault="00F67AC9" w:rsidP="00F67AC9">
      <w:pPr>
        <w:spacing w:after="262" w:line="259" w:lineRule="auto"/>
        <w:ind w:left="1011" w:right="0" w:firstLine="0"/>
        <w:jc w:val="left"/>
        <w:rPr>
          <w:color w:val="auto"/>
        </w:rPr>
      </w:pPr>
      <w:r w:rsidRPr="00CA16A4">
        <w:rPr>
          <w:color w:val="auto"/>
        </w:rPr>
        <w:t xml:space="preserve"> </w:t>
      </w:r>
    </w:p>
    <w:p w14:paraId="3A26DFBD" w14:textId="77777777" w:rsidR="00F67AC9" w:rsidRPr="00CA16A4" w:rsidRDefault="00F67AC9" w:rsidP="00F67AC9">
      <w:pPr>
        <w:spacing w:after="107"/>
        <w:ind w:left="715" w:right="55"/>
        <w:rPr>
          <w:color w:val="auto"/>
        </w:rPr>
      </w:pPr>
      <w:r w:rsidRPr="00CA16A4">
        <w:rPr>
          <w:b/>
          <w:color w:val="auto"/>
        </w:rPr>
        <w:t xml:space="preserve">ARTÍCULO 90.- </w:t>
      </w:r>
      <w:r w:rsidRPr="00CA16A4">
        <w:rPr>
          <w:color w:val="auto"/>
        </w:rPr>
        <w:t xml:space="preserve">El Coordinador o Coordinadora Municipal de Gestión Institucional tendrá las siguientes facultades y obligaciones: </w:t>
      </w:r>
    </w:p>
    <w:p w14:paraId="00622011" w14:textId="77777777" w:rsidR="00F67AC9" w:rsidRPr="00CA16A4" w:rsidRDefault="00F67AC9" w:rsidP="00F67AC9">
      <w:pPr>
        <w:spacing w:after="112" w:line="259" w:lineRule="auto"/>
        <w:ind w:left="1006" w:right="0" w:firstLine="0"/>
        <w:jc w:val="left"/>
        <w:rPr>
          <w:color w:val="auto"/>
        </w:rPr>
      </w:pPr>
      <w:r w:rsidRPr="00CA16A4">
        <w:rPr>
          <w:color w:val="auto"/>
        </w:rPr>
        <w:t xml:space="preserve"> </w:t>
      </w:r>
    </w:p>
    <w:p w14:paraId="4F74EDD0" w14:textId="77777777" w:rsidR="00F67AC9" w:rsidRPr="00CA16A4" w:rsidRDefault="00F67AC9" w:rsidP="00F67AC9">
      <w:pPr>
        <w:numPr>
          <w:ilvl w:val="1"/>
          <w:numId w:val="37"/>
        </w:numPr>
        <w:ind w:left="1997" w:right="55" w:hanging="566"/>
        <w:rPr>
          <w:color w:val="auto"/>
        </w:rPr>
      </w:pPr>
      <w:r w:rsidRPr="00CA16A4">
        <w:rPr>
          <w:color w:val="auto"/>
        </w:rPr>
        <w:t xml:space="preserve">Coadyuvar con el Comité de Dirección Municipal en la interlocución y gestoría ante las diferentes instancias de Gobierno; </w:t>
      </w:r>
    </w:p>
    <w:p w14:paraId="53D422E6" w14:textId="77777777" w:rsidR="00F67AC9" w:rsidRPr="00CA16A4" w:rsidRDefault="00F67AC9" w:rsidP="00F67AC9">
      <w:pPr>
        <w:spacing w:after="23" w:line="259" w:lineRule="auto"/>
        <w:ind w:left="1431" w:right="0" w:firstLine="0"/>
        <w:jc w:val="left"/>
        <w:rPr>
          <w:color w:val="auto"/>
        </w:rPr>
      </w:pPr>
      <w:r w:rsidRPr="00CA16A4">
        <w:rPr>
          <w:color w:val="auto"/>
        </w:rPr>
        <w:t xml:space="preserve"> </w:t>
      </w:r>
    </w:p>
    <w:p w14:paraId="0C4BADB8" w14:textId="77777777" w:rsidR="00F67AC9" w:rsidRPr="00CA16A4" w:rsidRDefault="00F67AC9" w:rsidP="00F67AC9">
      <w:pPr>
        <w:numPr>
          <w:ilvl w:val="1"/>
          <w:numId w:val="37"/>
        </w:numPr>
        <w:ind w:left="1997" w:right="55" w:hanging="566"/>
        <w:rPr>
          <w:color w:val="auto"/>
        </w:rPr>
      </w:pPr>
      <w:r w:rsidRPr="00CA16A4">
        <w:rPr>
          <w:color w:val="auto"/>
        </w:rPr>
        <w:t xml:space="preserve">Fomentar la comunicación y el intercambio de los integrantes del </w:t>
      </w:r>
    </w:p>
    <w:p w14:paraId="4E542F5B" w14:textId="77777777" w:rsidR="00F67AC9" w:rsidRPr="00CA16A4" w:rsidRDefault="00F67AC9" w:rsidP="00F67AC9">
      <w:pPr>
        <w:spacing w:after="26" w:line="259" w:lineRule="auto"/>
        <w:ind w:left="10" w:right="54"/>
        <w:jc w:val="right"/>
        <w:rPr>
          <w:color w:val="auto"/>
        </w:rPr>
      </w:pPr>
      <w:r w:rsidRPr="00CA16A4">
        <w:rPr>
          <w:color w:val="auto"/>
        </w:rPr>
        <w:t xml:space="preserve">Cabildo de origen Aliancista y la dirigencia Municipal de Nueva Alianza </w:t>
      </w:r>
    </w:p>
    <w:p w14:paraId="0EA982CA" w14:textId="77777777" w:rsidR="00F67AC9" w:rsidRPr="00CA16A4" w:rsidRDefault="00F67AC9" w:rsidP="00F67AC9">
      <w:pPr>
        <w:ind w:left="2006" w:right="55"/>
        <w:rPr>
          <w:color w:val="auto"/>
        </w:rPr>
      </w:pPr>
      <w:r w:rsidRPr="00CA16A4">
        <w:rPr>
          <w:color w:val="auto"/>
        </w:rPr>
        <w:t xml:space="preserve">Nayarit; </w:t>
      </w:r>
    </w:p>
    <w:p w14:paraId="180B32D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00AAF399" w14:textId="77777777" w:rsidR="00F67AC9" w:rsidRPr="00CA16A4" w:rsidRDefault="00F67AC9" w:rsidP="00F67AC9">
      <w:pPr>
        <w:numPr>
          <w:ilvl w:val="1"/>
          <w:numId w:val="37"/>
        </w:numPr>
        <w:ind w:left="1997" w:right="55" w:hanging="566"/>
        <w:rPr>
          <w:color w:val="auto"/>
        </w:rPr>
      </w:pPr>
      <w:r w:rsidRPr="00CA16A4">
        <w:rPr>
          <w:color w:val="auto"/>
        </w:rPr>
        <w:lastRenderedPageBreak/>
        <w:t xml:space="preserve">Proporcionar asesoría y seguimiento a las diferentes gestiones que realizan los afiliados y afiliadas a Nueva Alianza Nayarit, ante las instancias de Gobierno;  </w:t>
      </w:r>
    </w:p>
    <w:p w14:paraId="394FE79C" w14:textId="77777777" w:rsidR="00F67AC9" w:rsidRPr="00CA16A4" w:rsidRDefault="00F67AC9" w:rsidP="00F67AC9">
      <w:pPr>
        <w:numPr>
          <w:ilvl w:val="1"/>
          <w:numId w:val="37"/>
        </w:numPr>
        <w:ind w:left="1997" w:right="55" w:hanging="566"/>
        <w:rPr>
          <w:color w:val="auto"/>
        </w:rPr>
      </w:pPr>
      <w:r w:rsidRPr="00CA16A4">
        <w:rPr>
          <w:color w:val="auto"/>
        </w:rPr>
        <w:t xml:space="preserve">Rendir informe permanente al Comité de Dirección  Municipal del resultado de sus actividades; y </w:t>
      </w:r>
    </w:p>
    <w:p w14:paraId="497519E6"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2C6F63C6" w14:textId="77777777" w:rsidR="00F67AC9" w:rsidRPr="00CA16A4" w:rsidRDefault="00F67AC9" w:rsidP="00F67AC9">
      <w:pPr>
        <w:numPr>
          <w:ilvl w:val="1"/>
          <w:numId w:val="37"/>
        </w:numPr>
        <w:ind w:left="1997" w:right="55" w:hanging="566"/>
        <w:rPr>
          <w:color w:val="auto"/>
        </w:rPr>
      </w:pPr>
      <w:r w:rsidRPr="00CA16A4">
        <w:rPr>
          <w:color w:val="auto"/>
        </w:rPr>
        <w:t xml:space="preserve">Las demás que le confiera el Comité de dirección Municipal y el presente Estatuto. </w:t>
      </w:r>
    </w:p>
    <w:p w14:paraId="485366E4" w14:textId="77777777" w:rsidR="00F67AC9" w:rsidRPr="00CA16A4" w:rsidRDefault="00F67AC9" w:rsidP="00F67AC9">
      <w:pPr>
        <w:spacing w:after="257" w:line="259" w:lineRule="auto"/>
        <w:ind w:left="1011" w:right="0" w:firstLine="0"/>
        <w:jc w:val="left"/>
        <w:rPr>
          <w:color w:val="auto"/>
        </w:rPr>
      </w:pPr>
      <w:r w:rsidRPr="00CA16A4">
        <w:rPr>
          <w:color w:val="auto"/>
        </w:rPr>
        <w:t xml:space="preserve"> </w:t>
      </w:r>
    </w:p>
    <w:p w14:paraId="429F0900" w14:textId="77777777" w:rsidR="00F67AC9" w:rsidRPr="00CA16A4" w:rsidRDefault="00F67AC9" w:rsidP="00F67AC9">
      <w:pPr>
        <w:spacing w:after="96"/>
        <w:ind w:left="715" w:right="55"/>
        <w:rPr>
          <w:color w:val="auto"/>
        </w:rPr>
      </w:pPr>
      <w:r w:rsidRPr="00CA16A4">
        <w:rPr>
          <w:b/>
          <w:color w:val="auto"/>
        </w:rPr>
        <w:t>ARTÍCULO 91.-</w:t>
      </w:r>
      <w:r w:rsidRPr="00CA16A4">
        <w:rPr>
          <w:color w:val="auto"/>
        </w:rPr>
        <w:t xml:space="preserve"> El Coordinador o Coordinadora Municipal de Comunicación Social tendrá las siguientes facultades y obligaciones: </w:t>
      </w:r>
    </w:p>
    <w:p w14:paraId="6A292C79"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89C183D" w14:textId="77777777" w:rsidR="00F67AC9" w:rsidRPr="00CA16A4" w:rsidRDefault="00F67AC9" w:rsidP="00F67AC9">
      <w:pPr>
        <w:numPr>
          <w:ilvl w:val="1"/>
          <w:numId w:val="36"/>
        </w:numPr>
        <w:ind w:left="1997" w:right="55" w:hanging="566"/>
        <w:rPr>
          <w:color w:val="auto"/>
        </w:rPr>
      </w:pPr>
      <w:r w:rsidRPr="00CA16A4">
        <w:rPr>
          <w:color w:val="auto"/>
        </w:rPr>
        <w:t xml:space="preserve">Diseñar, calendarizar y supervisar el programa de comunicación social que implemente el Comité de Dirección Estatal de Nueva Alianza Nayarit para tiempos electorales y no electorales, que busquen el posicionamiento de la ideología de Nueva Alianza Nayarit en la comunidad; </w:t>
      </w:r>
    </w:p>
    <w:p w14:paraId="275AC6C9"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6088D2B4" w14:textId="77777777" w:rsidR="00F67AC9" w:rsidRPr="00CA16A4" w:rsidRDefault="00F67AC9" w:rsidP="00F67AC9">
      <w:pPr>
        <w:numPr>
          <w:ilvl w:val="1"/>
          <w:numId w:val="36"/>
        </w:numPr>
        <w:ind w:left="1997" w:right="55" w:hanging="566"/>
        <w:rPr>
          <w:color w:val="auto"/>
        </w:rPr>
      </w:pPr>
      <w:r w:rsidRPr="00CA16A4">
        <w:rPr>
          <w:color w:val="auto"/>
        </w:rPr>
        <w:t xml:space="preserve">Promover el acercamiento y la interrelación de la estructura de Nueva Alianza Nayarit en el Municipio, con los  diferentes medios de comunicación;   </w:t>
      </w:r>
    </w:p>
    <w:p w14:paraId="7C081A61"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DE8F705" w14:textId="77777777" w:rsidR="00F67AC9" w:rsidRPr="00CA16A4" w:rsidRDefault="00F67AC9" w:rsidP="00F67AC9">
      <w:pPr>
        <w:numPr>
          <w:ilvl w:val="1"/>
          <w:numId w:val="36"/>
        </w:numPr>
        <w:ind w:left="1997" w:right="55" w:hanging="566"/>
        <w:rPr>
          <w:color w:val="auto"/>
        </w:rPr>
      </w:pPr>
      <w:r w:rsidRPr="00CA16A4">
        <w:rPr>
          <w:color w:val="auto"/>
        </w:rPr>
        <w:t xml:space="preserve">Diseñar y proponer programas de comunicación e imagen partidista del trabajo legislativo y el de los integrantes del cabildo de origen Aliancista;  </w:t>
      </w:r>
    </w:p>
    <w:p w14:paraId="4D59575A"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7778FE0B" w14:textId="77777777" w:rsidR="00F67AC9" w:rsidRPr="00CA16A4" w:rsidRDefault="00F67AC9" w:rsidP="00F67AC9">
      <w:pPr>
        <w:numPr>
          <w:ilvl w:val="1"/>
          <w:numId w:val="36"/>
        </w:numPr>
        <w:ind w:left="1997" w:right="55" w:hanging="566"/>
        <w:rPr>
          <w:color w:val="auto"/>
        </w:rPr>
      </w:pPr>
      <w:r w:rsidRPr="00CA16A4">
        <w:rPr>
          <w:color w:val="auto"/>
        </w:rPr>
        <w:t xml:space="preserve">Implementar la estrategia mediática Municipal de comunicación política y propaganda, de conformidad con el modelo de comunicación previsto </w:t>
      </w:r>
    </w:p>
    <w:p w14:paraId="77B6F0D7" w14:textId="77777777" w:rsidR="00F67AC9" w:rsidRPr="00CA16A4" w:rsidRDefault="00F67AC9" w:rsidP="00F67AC9">
      <w:pPr>
        <w:ind w:left="2006" w:right="55"/>
        <w:rPr>
          <w:color w:val="auto"/>
        </w:rPr>
      </w:pPr>
      <w:r w:rsidRPr="00CA16A4">
        <w:rPr>
          <w:color w:val="auto"/>
        </w:rPr>
        <w:t xml:space="preserve">en la legislación aplicable y las determinaciones del Comité de Dirección Estatal; </w:t>
      </w:r>
    </w:p>
    <w:p w14:paraId="40426A42"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4EF32D15" w14:textId="77777777" w:rsidR="00F67AC9" w:rsidRPr="00CA16A4" w:rsidRDefault="00F67AC9" w:rsidP="00F67AC9">
      <w:pPr>
        <w:numPr>
          <w:ilvl w:val="1"/>
          <w:numId w:val="36"/>
        </w:numPr>
        <w:ind w:left="1997" w:right="55" w:hanging="566"/>
        <w:rPr>
          <w:color w:val="auto"/>
        </w:rPr>
      </w:pPr>
      <w:r w:rsidRPr="00CA16A4">
        <w:rPr>
          <w:color w:val="auto"/>
        </w:rPr>
        <w:t xml:space="preserve">Coadyuvar con el Coordinador o Coordinadora de Comunicación Social de los integrantes del cabildo de Nueva Alianza Nayarit, así como con sus acciones de trabajo y diseñar programas de capacitación para tal efecto; y </w:t>
      </w:r>
    </w:p>
    <w:p w14:paraId="621566ED" w14:textId="77777777" w:rsidR="00F67AC9" w:rsidRPr="00CA16A4" w:rsidRDefault="00F67AC9" w:rsidP="00F67AC9">
      <w:pPr>
        <w:numPr>
          <w:ilvl w:val="1"/>
          <w:numId w:val="36"/>
        </w:numPr>
        <w:ind w:left="1997" w:right="55" w:hanging="566"/>
        <w:rPr>
          <w:color w:val="auto"/>
        </w:rPr>
      </w:pPr>
      <w:r w:rsidRPr="00CA16A4">
        <w:rPr>
          <w:color w:val="auto"/>
        </w:rPr>
        <w:t xml:space="preserve">Las demás que le confiera el Comité de Dirección Municipal y el presente Estatuto. </w:t>
      </w:r>
    </w:p>
    <w:p w14:paraId="6A1A8C4E" w14:textId="77777777" w:rsidR="00F67AC9" w:rsidRPr="00CA16A4" w:rsidRDefault="00F67AC9" w:rsidP="00F67AC9">
      <w:pPr>
        <w:spacing w:after="22" w:line="259" w:lineRule="auto"/>
        <w:ind w:left="1015" w:right="0" w:firstLine="0"/>
        <w:jc w:val="center"/>
        <w:rPr>
          <w:color w:val="auto"/>
        </w:rPr>
      </w:pPr>
      <w:r w:rsidRPr="00CA16A4">
        <w:rPr>
          <w:color w:val="auto"/>
        </w:rPr>
        <w:t xml:space="preserve"> </w:t>
      </w:r>
    </w:p>
    <w:p w14:paraId="17856FFE" w14:textId="77777777" w:rsidR="00F67AC9" w:rsidRPr="00CA16A4" w:rsidRDefault="00F67AC9" w:rsidP="00F67AC9">
      <w:pPr>
        <w:ind w:left="715" w:right="55"/>
        <w:rPr>
          <w:color w:val="auto"/>
        </w:rPr>
      </w:pPr>
      <w:r w:rsidRPr="00CA16A4">
        <w:rPr>
          <w:b/>
          <w:color w:val="auto"/>
        </w:rPr>
        <w:t>ARTÍCULO 92.-</w:t>
      </w:r>
      <w:r w:rsidRPr="00CA16A4">
        <w:rPr>
          <w:color w:val="auto"/>
        </w:rPr>
        <w:t xml:space="preserve"> Las facultades que el presente Estatuto no reserve a los Consejos y Comités Municipales o a las Comisiones Distritales, se entienden otorgadas a los Órganos Estatales.</w:t>
      </w:r>
      <w:r w:rsidRPr="00CA16A4">
        <w:rPr>
          <w:b/>
          <w:color w:val="auto"/>
        </w:rPr>
        <w:t xml:space="preserve"> </w:t>
      </w:r>
      <w:r w:rsidRPr="00CA16A4">
        <w:rPr>
          <w:color w:val="auto"/>
        </w:rPr>
        <w:t xml:space="preserve">En caso de controversia, resolverá el Órgano Garante de los Derechos Políticos de los Afiliados. </w:t>
      </w:r>
    </w:p>
    <w:p w14:paraId="75262D13" w14:textId="77777777" w:rsidR="00F67AC9" w:rsidRPr="00CA16A4" w:rsidRDefault="00F67AC9" w:rsidP="00F67AC9">
      <w:pPr>
        <w:spacing w:after="17" w:line="259" w:lineRule="auto"/>
        <w:ind w:left="1011" w:right="0" w:firstLine="0"/>
        <w:jc w:val="left"/>
        <w:rPr>
          <w:color w:val="auto"/>
        </w:rPr>
      </w:pPr>
      <w:r w:rsidRPr="00CA16A4">
        <w:rPr>
          <w:color w:val="auto"/>
        </w:rPr>
        <w:lastRenderedPageBreak/>
        <w:t xml:space="preserve"> </w:t>
      </w:r>
    </w:p>
    <w:p w14:paraId="549C2EE2" w14:textId="77777777" w:rsidR="00F67AC9" w:rsidRPr="00CA16A4" w:rsidRDefault="00F67AC9" w:rsidP="00F67AC9">
      <w:pPr>
        <w:ind w:left="715" w:right="55"/>
        <w:rPr>
          <w:color w:val="auto"/>
        </w:rPr>
      </w:pPr>
      <w:r w:rsidRPr="00CA16A4">
        <w:rPr>
          <w:color w:val="auto"/>
        </w:rPr>
        <w:t xml:space="preserve">La administración y ejercicio de recursos que en su caso sean obtenidos por los Órganos Partidistas Municipales, se realizará bajo la supervisión y autorización del Comité de Dirección Estatal, de conformidad con el Reglamento de la materia. </w:t>
      </w:r>
    </w:p>
    <w:p w14:paraId="06BF6D0C"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8C709C5" w14:textId="77777777" w:rsidR="00F67AC9" w:rsidRPr="00CA16A4" w:rsidRDefault="00F67AC9" w:rsidP="00F67AC9">
      <w:pPr>
        <w:ind w:left="715" w:right="55"/>
        <w:rPr>
          <w:color w:val="auto"/>
        </w:rPr>
      </w:pPr>
      <w:r w:rsidRPr="00CA16A4">
        <w:rPr>
          <w:color w:val="auto"/>
        </w:rPr>
        <w:t xml:space="preserve">La adquisición, desincorporación, arrendamiento, enajenación o cualquier forma de traslado de dominio de los bienes muebles e inmuebles del patrimonio partidista municipal, deberá ser autorizado por el Consejo Estatal a propuesta del Comité de Dirección del Municipio del que se trate. </w:t>
      </w:r>
    </w:p>
    <w:p w14:paraId="06CED56A"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7DDE6F3"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26F1CEE5" w14:textId="77777777" w:rsidR="00F67AC9" w:rsidRPr="00CA16A4" w:rsidRDefault="00F67AC9" w:rsidP="00F67AC9">
      <w:pPr>
        <w:pStyle w:val="Ttulo1"/>
        <w:ind w:left="674" w:right="5"/>
        <w:rPr>
          <w:color w:val="auto"/>
        </w:rPr>
      </w:pPr>
      <w:r w:rsidRPr="00CA16A4">
        <w:rPr>
          <w:color w:val="auto"/>
        </w:rPr>
        <w:t xml:space="preserve">CAPÍTULO SEXTO  DE LAS COMISIONES DISTRITALES </w:t>
      </w:r>
    </w:p>
    <w:p w14:paraId="259B0022"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4660E321" w14:textId="77777777" w:rsidR="00F67AC9" w:rsidRPr="00CA16A4" w:rsidRDefault="00F67AC9" w:rsidP="00F67AC9">
      <w:pPr>
        <w:ind w:left="715" w:right="55"/>
        <w:rPr>
          <w:color w:val="auto"/>
        </w:rPr>
      </w:pPr>
      <w:r w:rsidRPr="00CA16A4">
        <w:rPr>
          <w:b/>
          <w:color w:val="auto"/>
        </w:rPr>
        <w:t xml:space="preserve">ARTÍCULO 93.-  </w:t>
      </w:r>
      <w:r w:rsidRPr="00CA16A4">
        <w:rPr>
          <w:color w:val="auto"/>
        </w:rPr>
        <w:t xml:space="preserve">Las Comisiones Distritales constituyen la unidad orgánica del partido, en cada uno de los Distritos Electorales de la Entidad. Su integración se justifica en la necesidad de desplegar territorialmente las actividades que programen el Comité de Dirección  Estatal y los Comités de Dirección Municipal. </w:t>
      </w:r>
    </w:p>
    <w:p w14:paraId="0DF64D78" w14:textId="77777777" w:rsidR="00F67AC9" w:rsidRPr="00CA16A4" w:rsidRDefault="00F67AC9" w:rsidP="00F67AC9">
      <w:pPr>
        <w:spacing w:after="23" w:line="259" w:lineRule="auto"/>
        <w:ind w:left="720" w:right="0" w:firstLine="0"/>
        <w:jc w:val="left"/>
        <w:rPr>
          <w:color w:val="auto"/>
        </w:rPr>
      </w:pPr>
      <w:r w:rsidRPr="00CA16A4">
        <w:rPr>
          <w:color w:val="auto"/>
        </w:rPr>
        <w:t xml:space="preserve"> </w:t>
      </w:r>
    </w:p>
    <w:p w14:paraId="3D06BE53"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94.-</w:t>
      </w:r>
      <w:r w:rsidRPr="00CA16A4">
        <w:rPr>
          <w:color w:val="auto"/>
        </w:rPr>
        <w:t xml:space="preserve"> Las Comisiones Distritales se integrarán al menos, por un Presidente, un Secretario y un Coordinador. </w:t>
      </w:r>
    </w:p>
    <w:p w14:paraId="46C045C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942A688" w14:textId="77777777" w:rsidR="00F67AC9" w:rsidRPr="00CA16A4" w:rsidRDefault="00F67AC9" w:rsidP="00F67AC9">
      <w:pPr>
        <w:ind w:left="715" w:right="55"/>
        <w:rPr>
          <w:color w:val="auto"/>
        </w:rPr>
      </w:pPr>
      <w:r w:rsidRPr="00CA16A4">
        <w:rPr>
          <w:b/>
          <w:color w:val="auto"/>
        </w:rPr>
        <w:t>ARTÍCULO</w:t>
      </w:r>
      <w:r w:rsidRPr="00CA16A4">
        <w:rPr>
          <w:color w:val="auto"/>
        </w:rPr>
        <w:t xml:space="preserve"> </w:t>
      </w:r>
      <w:r w:rsidRPr="00CA16A4">
        <w:rPr>
          <w:b/>
          <w:color w:val="auto"/>
        </w:rPr>
        <w:t>95.-</w:t>
      </w:r>
      <w:r w:rsidRPr="00CA16A4">
        <w:rPr>
          <w:color w:val="auto"/>
        </w:rPr>
        <w:t xml:space="preserve"> El Comité de Dirección Estatal propondrá al H. Consejo, la integración de las Comisiones Distritales, privilegiando en su decisión, la trayectoria, compromiso partidista y el posicionamiento en su ámbito territorial, de quienes proponga que sean nombrados en las Comisiones Distritales. En su composición, se deberá considerar la participación de mujeres así como la integración de personas indígenas y grupos vulnerables, de manera paritaria.  </w:t>
      </w:r>
    </w:p>
    <w:p w14:paraId="6CFBA02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C3C9FFD" w14:textId="77777777" w:rsidR="00F67AC9" w:rsidRPr="00CA16A4" w:rsidRDefault="00F67AC9" w:rsidP="00F67AC9">
      <w:pPr>
        <w:ind w:left="715" w:right="55"/>
        <w:rPr>
          <w:color w:val="auto"/>
        </w:rPr>
      </w:pPr>
      <w:r w:rsidRPr="00CA16A4">
        <w:rPr>
          <w:b/>
          <w:color w:val="auto"/>
        </w:rPr>
        <w:t>ARTÍCULO 96.-</w:t>
      </w:r>
      <w:r w:rsidRPr="00CA16A4">
        <w:rPr>
          <w:color w:val="auto"/>
        </w:rPr>
        <w:t xml:space="preserve"> El Consejo Estatal aprobará, en su caso, la propuesta que formule el Comité de Dirección Estatal de quienes integren las Comisiones Distritales.  </w:t>
      </w:r>
    </w:p>
    <w:p w14:paraId="0CD264E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E74FFE0" w14:textId="77777777" w:rsidR="00F67AC9" w:rsidRPr="00CA16A4" w:rsidRDefault="00F67AC9" w:rsidP="00F67AC9">
      <w:pPr>
        <w:ind w:left="715" w:right="55"/>
        <w:rPr>
          <w:color w:val="auto"/>
        </w:rPr>
      </w:pPr>
      <w:r w:rsidRPr="00CA16A4">
        <w:rPr>
          <w:b/>
          <w:color w:val="auto"/>
        </w:rPr>
        <w:t>ARTÍCULO 97.-</w:t>
      </w:r>
      <w:r w:rsidRPr="00CA16A4">
        <w:rPr>
          <w:color w:val="auto"/>
        </w:rPr>
        <w:t xml:space="preserve"> Las Comisiones Distritales sesionarán por lo menos una vez cada dos meses a convocatoria de su Presidente o Presidenta y de manera extraordinaria en cualquier momento que resulte necesario. Para que la sesión se lleve a cabo con plena legalidad estatutaria, las reuniones deberán ser convocadas con cuarenta y ocho horas de anticipación en caso de ser ordinarias y con al menos veinticuatro horas de antelación, tratándose de reuniones extraordinarias. </w:t>
      </w:r>
    </w:p>
    <w:p w14:paraId="6989230B"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D1241C6" w14:textId="77777777" w:rsidR="00F67AC9" w:rsidRPr="00CA16A4" w:rsidRDefault="00F67AC9" w:rsidP="00F67AC9">
      <w:pPr>
        <w:ind w:left="715" w:right="55"/>
        <w:rPr>
          <w:color w:val="auto"/>
        </w:rPr>
      </w:pPr>
      <w:r w:rsidRPr="00CA16A4">
        <w:rPr>
          <w:b/>
          <w:color w:val="auto"/>
        </w:rPr>
        <w:t>ARTÍCULO 98.-</w:t>
      </w:r>
      <w:r w:rsidRPr="00CA16A4">
        <w:rPr>
          <w:color w:val="auto"/>
        </w:rPr>
        <w:t xml:space="preserve"> Las Comisiones Distritales sesionarán válidamente con la presencia de al menos dos de sus integrantes y aprobarán por mayoría las determinaciones que asuman en el ámbito de su competencia. Su funcionamiento deberá apegarse en todo momento a las directrices que señalen los Órganos de </w:t>
      </w:r>
      <w:r w:rsidRPr="00CA16A4">
        <w:rPr>
          <w:color w:val="auto"/>
        </w:rPr>
        <w:lastRenderedPageBreak/>
        <w:t xml:space="preserve">Gobierno partidista y a lo que establece el presente estatuto. En caso de empate en una votación, el Presidente o Presidenta de la Comisión Distrital tendrá voto de calidad.  </w:t>
      </w:r>
    </w:p>
    <w:p w14:paraId="50722E8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76FFCEF" w14:textId="77777777" w:rsidR="00F67AC9" w:rsidRPr="00CA16A4" w:rsidRDefault="00F67AC9" w:rsidP="00F67AC9">
      <w:pPr>
        <w:ind w:left="715" w:right="55"/>
        <w:rPr>
          <w:color w:val="auto"/>
        </w:rPr>
      </w:pPr>
      <w:r w:rsidRPr="00CA16A4">
        <w:rPr>
          <w:b/>
          <w:color w:val="auto"/>
        </w:rPr>
        <w:t>ARTÍCULO 99.-</w:t>
      </w:r>
      <w:r w:rsidRPr="00CA16A4">
        <w:rPr>
          <w:color w:val="auto"/>
        </w:rPr>
        <w:t xml:space="preserve"> Las Comisiones Distritales de Nueva Alianza Nayarit, tendrán las siguientes facultades y obligaciones: </w:t>
      </w:r>
    </w:p>
    <w:p w14:paraId="2E473B6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DBE0147" w14:textId="77777777" w:rsidR="00F67AC9" w:rsidRPr="00CA16A4" w:rsidRDefault="00F67AC9" w:rsidP="00F67AC9">
      <w:pPr>
        <w:numPr>
          <w:ilvl w:val="0"/>
          <w:numId w:val="38"/>
        </w:numPr>
        <w:ind w:right="55" w:hanging="720"/>
        <w:rPr>
          <w:color w:val="auto"/>
        </w:rPr>
      </w:pPr>
      <w:r w:rsidRPr="00CA16A4">
        <w:rPr>
          <w:color w:val="auto"/>
        </w:rPr>
        <w:t xml:space="preserve">Observar, fomentar y difundir el cumplimiento de los documentos básicos de Nueva Alianza Nayarit en el ámbito de su competencia; </w:t>
      </w:r>
    </w:p>
    <w:p w14:paraId="7D440975" w14:textId="77777777" w:rsidR="00F67AC9" w:rsidRPr="00CA16A4" w:rsidRDefault="00F67AC9" w:rsidP="00F67AC9">
      <w:pPr>
        <w:spacing w:after="17" w:line="259" w:lineRule="auto"/>
        <w:ind w:left="1721" w:right="0" w:firstLine="0"/>
        <w:jc w:val="left"/>
        <w:rPr>
          <w:color w:val="auto"/>
        </w:rPr>
      </w:pPr>
      <w:r w:rsidRPr="00CA16A4">
        <w:rPr>
          <w:color w:val="auto"/>
        </w:rPr>
        <w:t xml:space="preserve"> </w:t>
      </w:r>
    </w:p>
    <w:p w14:paraId="362BD9B2" w14:textId="77777777" w:rsidR="00F67AC9" w:rsidRPr="00CA16A4" w:rsidRDefault="00F67AC9" w:rsidP="00F67AC9">
      <w:pPr>
        <w:numPr>
          <w:ilvl w:val="0"/>
          <w:numId w:val="38"/>
        </w:numPr>
        <w:ind w:right="55" w:hanging="720"/>
        <w:rPr>
          <w:color w:val="auto"/>
        </w:rPr>
      </w:pPr>
      <w:r w:rsidRPr="00CA16A4">
        <w:rPr>
          <w:color w:val="auto"/>
        </w:rPr>
        <w:t xml:space="preserve">Llevar a cabo todas las actividades que acuerden el Comité de Dirección o el Consejo Estatal de Nueva Alianza Nayarit; </w:t>
      </w:r>
    </w:p>
    <w:p w14:paraId="4B4B55CF" w14:textId="77777777" w:rsidR="00F67AC9" w:rsidRPr="00CA16A4" w:rsidRDefault="00F67AC9" w:rsidP="00F67AC9">
      <w:pPr>
        <w:numPr>
          <w:ilvl w:val="0"/>
          <w:numId w:val="38"/>
        </w:numPr>
        <w:ind w:right="55" w:hanging="720"/>
        <w:rPr>
          <w:color w:val="auto"/>
        </w:rPr>
      </w:pPr>
      <w:r w:rsidRPr="00CA16A4">
        <w:rPr>
          <w:color w:val="auto"/>
        </w:rPr>
        <w:t xml:space="preserve">Realizar permanentemente programas de afiliación de nuevos militantes, en Coordinación con el Comité de Dirección Estatal y los Comités </w:t>
      </w:r>
    </w:p>
    <w:p w14:paraId="2427BF5E" w14:textId="77777777" w:rsidR="00F67AC9" w:rsidRPr="00CA16A4" w:rsidRDefault="00F67AC9" w:rsidP="00F67AC9">
      <w:pPr>
        <w:ind w:left="1731" w:right="55"/>
        <w:rPr>
          <w:color w:val="auto"/>
        </w:rPr>
      </w:pPr>
      <w:r w:rsidRPr="00CA16A4">
        <w:rPr>
          <w:color w:val="auto"/>
        </w:rPr>
        <w:t xml:space="preserve">Municipales de  Nueva Alianza Nayarit; </w:t>
      </w:r>
    </w:p>
    <w:p w14:paraId="23E53278" w14:textId="77777777" w:rsidR="00F67AC9" w:rsidRPr="00CA16A4" w:rsidRDefault="00F67AC9" w:rsidP="00F67AC9">
      <w:pPr>
        <w:spacing w:after="22" w:line="259" w:lineRule="auto"/>
        <w:ind w:left="1721" w:right="0" w:firstLine="0"/>
        <w:jc w:val="left"/>
        <w:rPr>
          <w:color w:val="auto"/>
        </w:rPr>
      </w:pPr>
      <w:r w:rsidRPr="00CA16A4">
        <w:rPr>
          <w:color w:val="auto"/>
        </w:rPr>
        <w:t xml:space="preserve"> </w:t>
      </w:r>
    </w:p>
    <w:p w14:paraId="2ACDFDB6" w14:textId="77777777" w:rsidR="00F67AC9" w:rsidRPr="00CA16A4" w:rsidRDefault="00F67AC9" w:rsidP="00F67AC9">
      <w:pPr>
        <w:numPr>
          <w:ilvl w:val="0"/>
          <w:numId w:val="38"/>
        </w:numPr>
        <w:ind w:right="55" w:hanging="720"/>
        <w:rPr>
          <w:color w:val="auto"/>
        </w:rPr>
      </w:pPr>
      <w:r w:rsidRPr="00CA16A4">
        <w:rPr>
          <w:color w:val="auto"/>
        </w:rPr>
        <w:t xml:space="preserve">Proponer a los Órganos superiores de Gobierno partidista, la realización de programas y actividades que consideren pertinentes y positivos para el posicionamiento de Nueva Alianza Nayarit en el ámbito de su desempeño; </w:t>
      </w:r>
    </w:p>
    <w:p w14:paraId="3B8AF9F9" w14:textId="77777777" w:rsidR="00F67AC9" w:rsidRPr="00CA16A4" w:rsidRDefault="00F67AC9" w:rsidP="00F67AC9">
      <w:pPr>
        <w:spacing w:after="22" w:line="259" w:lineRule="auto"/>
        <w:ind w:left="1721" w:right="0" w:firstLine="0"/>
        <w:jc w:val="left"/>
        <w:rPr>
          <w:color w:val="auto"/>
        </w:rPr>
      </w:pPr>
      <w:r w:rsidRPr="00CA16A4">
        <w:rPr>
          <w:color w:val="auto"/>
        </w:rPr>
        <w:t xml:space="preserve"> </w:t>
      </w:r>
    </w:p>
    <w:p w14:paraId="5DA48A8A" w14:textId="77777777" w:rsidR="00F67AC9" w:rsidRPr="00CA16A4" w:rsidRDefault="00F67AC9" w:rsidP="00F67AC9">
      <w:pPr>
        <w:numPr>
          <w:ilvl w:val="0"/>
          <w:numId w:val="38"/>
        </w:numPr>
        <w:ind w:right="55" w:hanging="720"/>
        <w:rPr>
          <w:color w:val="auto"/>
        </w:rPr>
      </w:pPr>
      <w:r w:rsidRPr="00CA16A4">
        <w:rPr>
          <w:color w:val="auto"/>
        </w:rPr>
        <w:t xml:space="preserve">Tener representación ante el H. Consejo Estatal y el Municipal correspondiente de Nueva Alianza Nayarit, de conformidad con lo que establece el presente estatuto; </w:t>
      </w:r>
    </w:p>
    <w:p w14:paraId="0C63BC1C" w14:textId="77777777" w:rsidR="00F67AC9" w:rsidRPr="00CA16A4" w:rsidRDefault="00F67AC9" w:rsidP="00F67AC9">
      <w:pPr>
        <w:spacing w:after="0" w:line="259" w:lineRule="auto"/>
        <w:ind w:left="1721" w:right="0" w:firstLine="0"/>
        <w:jc w:val="left"/>
        <w:rPr>
          <w:color w:val="auto"/>
        </w:rPr>
      </w:pPr>
      <w:r w:rsidRPr="00CA16A4">
        <w:rPr>
          <w:color w:val="auto"/>
        </w:rPr>
        <w:t xml:space="preserve"> </w:t>
      </w:r>
    </w:p>
    <w:p w14:paraId="693427D4" w14:textId="77777777" w:rsidR="00F67AC9" w:rsidRPr="00CA16A4" w:rsidRDefault="00F67AC9" w:rsidP="00F67AC9">
      <w:pPr>
        <w:numPr>
          <w:ilvl w:val="0"/>
          <w:numId w:val="38"/>
        </w:numPr>
        <w:ind w:right="55" w:hanging="720"/>
        <w:rPr>
          <w:color w:val="auto"/>
        </w:rPr>
      </w:pPr>
      <w:r w:rsidRPr="00CA16A4">
        <w:rPr>
          <w:color w:val="auto"/>
        </w:rPr>
        <w:t xml:space="preserve">Organizar actividades de carácter social, cultural, deportivo y de toda naturaleza, que propicien la identificación de la sociedad con los objetivos ideológicos y la plataforma de Nueva Alianza Nayarit; </w:t>
      </w:r>
    </w:p>
    <w:p w14:paraId="10E8EFEC" w14:textId="77777777" w:rsidR="00F67AC9" w:rsidRPr="00CA16A4" w:rsidRDefault="00F67AC9" w:rsidP="00F67AC9">
      <w:pPr>
        <w:spacing w:after="17" w:line="259" w:lineRule="auto"/>
        <w:ind w:left="1721" w:right="0" w:firstLine="0"/>
        <w:jc w:val="left"/>
        <w:rPr>
          <w:color w:val="auto"/>
        </w:rPr>
      </w:pPr>
      <w:r w:rsidRPr="00CA16A4">
        <w:rPr>
          <w:color w:val="auto"/>
        </w:rPr>
        <w:t xml:space="preserve"> </w:t>
      </w:r>
    </w:p>
    <w:p w14:paraId="5348E688" w14:textId="77777777" w:rsidR="00F67AC9" w:rsidRPr="00CA16A4" w:rsidRDefault="00F67AC9" w:rsidP="00F67AC9">
      <w:pPr>
        <w:numPr>
          <w:ilvl w:val="0"/>
          <w:numId w:val="38"/>
        </w:numPr>
        <w:ind w:right="55" w:hanging="720"/>
        <w:rPr>
          <w:color w:val="auto"/>
        </w:rPr>
      </w:pPr>
      <w:r w:rsidRPr="00CA16A4">
        <w:rPr>
          <w:color w:val="auto"/>
        </w:rPr>
        <w:t xml:space="preserve">Informar al menos trimestralmente al Comité Estatal y Municipal correspondiente, de las actividades realizadas en el período;  </w:t>
      </w:r>
    </w:p>
    <w:p w14:paraId="2EC0D948" w14:textId="77777777" w:rsidR="00F67AC9" w:rsidRPr="00CA16A4" w:rsidRDefault="00F67AC9" w:rsidP="00F67AC9">
      <w:pPr>
        <w:spacing w:after="22" w:line="259" w:lineRule="auto"/>
        <w:ind w:left="1721" w:right="0" w:firstLine="0"/>
        <w:jc w:val="left"/>
        <w:rPr>
          <w:color w:val="auto"/>
        </w:rPr>
      </w:pPr>
      <w:r w:rsidRPr="00CA16A4">
        <w:rPr>
          <w:color w:val="auto"/>
        </w:rPr>
        <w:t xml:space="preserve"> </w:t>
      </w:r>
    </w:p>
    <w:p w14:paraId="375C6BE2" w14:textId="77777777" w:rsidR="00F67AC9" w:rsidRPr="00CA16A4" w:rsidRDefault="00F67AC9" w:rsidP="00F67AC9">
      <w:pPr>
        <w:numPr>
          <w:ilvl w:val="0"/>
          <w:numId w:val="38"/>
        </w:numPr>
        <w:ind w:right="55" w:hanging="720"/>
        <w:rPr>
          <w:color w:val="auto"/>
        </w:rPr>
      </w:pPr>
      <w:r w:rsidRPr="00CA16A4">
        <w:rPr>
          <w:color w:val="auto"/>
        </w:rPr>
        <w:t xml:space="preserve">Coadyuvar en las actividades de la Comisión Estatal de Elecciones Internas, en la difusión y conocimiento de las actividades a realizar en los procesos de elección interna; </w:t>
      </w:r>
    </w:p>
    <w:p w14:paraId="6FA396F0" w14:textId="77777777" w:rsidR="00F67AC9" w:rsidRPr="00CA16A4" w:rsidRDefault="00F67AC9" w:rsidP="00F67AC9">
      <w:pPr>
        <w:spacing w:after="17" w:line="259" w:lineRule="auto"/>
        <w:ind w:left="1721" w:right="0" w:firstLine="0"/>
        <w:jc w:val="left"/>
        <w:rPr>
          <w:color w:val="auto"/>
        </w:rPr>
      </w:pPr>
      <w:r w:rsidRPr="00CA16A4">
        <w:rPr>
          <w:color w:val="auto"/>
        </w:rPr>
        <w:t xml:space="preserve"> </w:t>
      </w:r>
    </w:p>
    <w:p w14:paraId="71E26D38" w14:textId="77777777" w:rsidR="00F67AC9" w:rsidRPr="00CA16A4" w:rsidRDefault="00F67AC9" w:rsidP="00F67AC9">
      <w:pPr>
        <w:numPr>
          <w:ilvl w:val="0"/>
          <w:numId w:val="38"/>
        </w:numPr>
        <w:spacing w:after="14" w:line="267" w:lineRule="auto"/>
        <w:ind w:right="55" w:hanging="720"/>
        <w:rPr>
          <w:color w:val="auto"/>
        </w:rPr>
      </w:pPr>
      <w:r w:rsidRPr="00CA16A4">
        <w:rPr>
          <w:color w:val="auto"/>
        </w:rPr>
        <w:t xml:space="preserve">Coadyuvar con los afiliados y afiliadas y con la sociedad en lo general,  en la gestoría que realicen ante las diferentes instancias de Gobierno; </w:t>
      </w:r>
    </w:p>
    <w:p w14:paraId="1684FD40" w14:textId="77777777" w:rsidR="00F67AC9" w:rsidRPr="00CA16A4" w:rsidRDefault="00F67AC9" w:rsidP="00F67AC9">
      <w:pPr>
        <w:spacing w:after="22" w:line="259" w:lineRule="auto"/>
        <w:ind w:left="1721" w:right="0" w:firstLine="0"/>
        <w:jc w:val="left"/>
        <w:rPr>
          <w:color w:val="auto"/>
        </w:rPr>
      </w:pPr>
      <w:r w:rsidRPr="00CA16A4">
        <w:rPr>
          <w:color w:val="auto"/>
        </w:rPr>
        <w:t xml:space="preserve"> </w:t>
      </w:r>
    </w:p>
    <w:p w14:paraId="06F43621" w14:textId="77777777" w:rsidR="00F67AC9" w:rsidRPr="00CA16A4" w:rsidRDefault="00F67AC9" w:rsidP="00F67AC9">
      <w:pPr>
        <w:numPr>
          <w:ilvl w:val="0"/>
          <w:numId w:val="38"/>
        </w:numPr>
        <w:ind w:right="55" w:hanging="720"/>
        <w:rPr>
          <w:color w:val="auto"/>
        </w:rPr>
      </w:pPr>
      <w:r w:rsidRPr="00CA16A4">
        <w:rPr>
          <w:color w:val="auto"/>
        </w:rPr>
        <w:t xml:space="preserve">Las demás que le confieran los Órganos de Gobierno partidista superiores y el presente estatuto.  </w:t>
      </w:r>
    </w:p>
    <w:p w14:paraId="61CD341A"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1854B86B"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053394BA" w14:textId="77777777" w:rsidR="00F67AC9" w:rsidRPr="00CA16A4" w:rsidRDefault="00F67AC9" w:rsidP="00F67AC9">
      <w:pPr>
        <w:spacing w:after="17" w:line="259" w:lineRule="auto"/>
        <w:ind w:left="725" w:right="0" w:firstLine="0"/>
        <w:jc w:val="center"/>
        <w:rPr>
          <w:color w:val="auto"/>
        </w:rPr>
      </w:pPr>
      <w:r w:rsidRPr="00CA16A4">
        <w:rPr>
          <w:b/>
          <w:color w:val="auto"/>
        </w:rPr>
        <w:lastRenderedPageBreak/>
        <w:t xml:space="preserve"> </w:t>
      </w:r>
    </w:p>
    <w:p w14:paraId="26DD4B5C"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12A0CD36" w14:textId="77777777" w:rsidR="00F67AC9" w:rsidRPr="00CA16A4" w:rsidRDefault="00F67AC9" w:rsidP="00F67AC9">
      <w:pPr>
        <w:spacing w:after="19" w:line="259" w:lineRule="auto"/>
        <w:ind w:left="674" w:right="6"/>
        <w:jc w:val="center"/>
        <w:rPr>
          <w:color w:val="auto"/>
        </w:rPr>
      </w:pPr>
      <w:r w:rsidRPr="00CA16A4">
        <w:rPr>
          <w:b/>
          <w:color w:val="auto"/>
        </w:rPr>
        <w:t xml:space="preserve">TÍTULO TERCERO  DE LOS PROCESOS ELECTORALES CONSTITUCIONALES Y PARTIDISTAS </w:t>
      </w:r>
    </w:p>
    <w:p w14:paraId="3DED3A5A" w14:textId="77777777" w:rsidR="00F67AC9" w:rsidRPr="00CA16A4" w:rsidRDefault="00F67AC9" w:rsidP="00F67AC9">
      <w:pPr>
        <w:spacing w:after="18" w:line="259" w:lineRule="auto"/>
        <w:ind w:left="725" w:right="0" w:firstLine="0"/>
        <w:jc w:val="center"/>
        <w:rPr>
          <w:color w:val="auto"/>
        </w:rPr>
      </w:pPr>
      <w:r w:rsidRPr="00CA16A4">
        <w:rPr>
          <w:color w:val="auto"/>
        </w:rPr>
        <w:t xml:space="preserve"> </w:t>
      </w:r>
    </w:p>
    <w:p w14:paraId="50E46F34" w14:textId="77777777" w:rsidR="00F67AC9" w:rsidRPr="00CA16A4" w:rsidRDefault="00F67AC9" w:rsidP="00F67AC9">
      <w:pPr>
        <w:pStyle w:val="Ttulo1"/>
        <w:ind w:left="674" w:right="11"/>
        <w:rPr>
          <w:color w:val="auto"/>
        </w:rPr>
      </w:pPr>
      <w:r w:rsidRPr="00CA16A4">
        <w:rPr>
          <w:color w:val="auto"/>
        </w:rPr>
        <w:t xml:space="preserve">CAPÍTULO PRIMERO  DISPOSICIONES GENERALES </w:t>
      </w:r>
    </w:p>
    <w:p w14:paraId="668AF5EE"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7C0995B5" w14:textId="77777777" w:rsidR="00F67AC9" w:rsidRPr="00CA16A4" w:rsidRDefault="00F67AC9" w:rsidP="00F67AC9">
      <w:pPr>
        <w:ind w:left="715" w:right="55"/>
        <w:rPr>
          <w:color w:val="auto"/>
        </w:rPr>
      </w:pPr>
      <w:r w:rsidRPr="00CA16A4">
        <w:rPr>
          <w:b/>
          <w:color w:val="auto"/>
        </w:rPr>
        <w:t>ARTÍCULO 100.-</w:t>
      </w:r>
      <w:r w:rsidRPr="00CA16A4">
        <w:rPr>
          <w:color w:val="auto"/>
        </w:rPr>
        <w:t xml:space="preserve"> Nueva Alianza Nayarit participará en los procesos electorales ordinarios o extraordinarios que se celebren, mediante elecciones libres, auténticas y democráticas de los representantes populares que integran los diferentes niveles de Gobierno, con la postulación de candidatos y candidatas en las formas y plazos establecidos en la legislación aplicable. </w:t>
      </w:r>
    </w:p>
    <w:p w14:paraId="16C13053"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C67A577" w14:textId="77777777" w:rsidR="00F67AC9" w:rsidRPr="00CA16A4" w:rsidRDefault="00F67AC9" w:rsidP="00F67AC9">
      <w:pPr>
        <w:ind w:left="715" w:right="55"/>
        <w:rPr>
          <w:color w:val="auto"/>
        </w:rPr>
      </w:pPr>
      <w:r w:rsidRPr="00CA16A4">
        <w:rPr>
          <w:color w:val="auto"/>
        </w:rPr>
        <w:t xml:space="preserve">Para tal efecto, se estará al procedimiento y plazos establecidos en el presente Estatuto, en el Reglamento de la materia y en la Convocatoria respectiva; todos los procesos serán supervisados por la Comisión Estatal de Elecciones Internas. </w:t>
      </w:r>
    </w:p>
    <w:p w14:paraId="7F437A6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ABAC543" w14:textId="77777777" w:rsidR="00F67AC9" w:rsidRPr="00CA16A4" w:rsidRDefault="00F67AC9" w:rsidP="00F67AC9">
      <w:pPr>
        <w:ind w:left="715" w:right="55"/>
        <w:rPr>
          <w:color w:val="auto"/>
        </w:rPr>
      </w:pPr>
      <w:r w:rsidRPr="00CA16A4">
        <w:rPr>
          <w:color w:val="auto"/>
        </w:rPr>
        <w:t>Todos los candidatos y candidatas  postulados por Nueva Alianza Nayarit, tendrán la obligación de sostener y difundir la plataforma electoral</w:t>
      </w:r>
      <w:r w:rsidRPr="00CA16A4">
        <w:rPr>
          <w:b/>
          <w:color w:val="auto"/>
        </w:rPr>
        <w:t xml:space="preserve"> </w:t>
      </w:r>
      <w:r w:rsidRPr="00CA16A4">
        <w:rPr>
          <w:color w:val="auto"/>
        </w:rPr>
        <w:t xml:space="preserve">que registre el Partido ante los Órganos Electorales competentes y en su caso, la plataforma electoral de la Coalición que se suscriba. </w:t>
      </w:r>
    </w:p>
    <w:p w14:paraId="4A2E7614"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7374B5D4" w14:textId="77777777" w:rsidR="00F67AC9" w:rsidRPr="00CA16A4" w:rsidRDefault="00F67AC9" w:rsidP="00F67AC9">
      <w:pPr>
        <w:ind w:left="715" w:right="55"/>
        <w:rPr>
          <w:color w:val="auto"/>
        </w:rPr>
      </w:pPr>
      <w:r w:rsidRPr="00CA16A4">
        <w:rPr>
          <w:color w:val="auto"/>
        </w:rPr>
        <w:t xml:space="preserve">Tratándose de los Procesos Internos de elección de Órganos de Gobierno Partidistas, se ajustarán a lo que establece el presente estatuto y el Reglamento de la materia; los aspirantes a ser electos o electas para un cargo en algún Órgano de Gobierno del partido, deberán cumplir los requisitos que se establecen en el artículo 13 del presente Estatuto.  </w:t>
      </w:r>
    </w:p>
    <w:p w14:paraId="5F707AAD"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791F3801" w14:textId="77777777" w:rsidR="00F67AC9" w:rsidRPr="00CA16A4" w:rsidRDefault="00F67AC9" w:rsidP="00F67AC9">
      <w:pPr>
        <w:ind w:left="715" w:right="55"/>
        <w:rPr>
          <w:color w:val="auto"/>
        </w:rPr>
      </w:pPr>
      <w:r w:rsidRPr="00CA16A4">
        <w:rPr>
          <w:b/>
          <w:color w:val="auto"/>
        </w:rPr>
        <w:t>ARTÍCULO 101.-</w:t>
      </w:r>
      <w:r w:rsidRPr="00CA16A4">
        <w:rPr>
          <w:color w:val="auto"/>
        </w:rPr>
        <w:t xml:space="preserve"> Nueva Alianza Nayarit respetará y garantizará la participación de la mujer la inclusión de las personas indígenas y grupos vulnerables en la postulación de candidaturas tanto a puestos de elección popular, como a cargos partidistas, en cumplimiento irrestricto a las disposiciones legales y estatutarias que rijan en materia de paridad de género. </w:t>
      </w:r>
    </w:p>
    <w:p w14:paraId="3DB4738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EC1C55C" w14:textId="77777777" w:rsidR="00F67AC9" w:rsidRPr="00CA16A4" w:rsidRDefault="00F67AC9" w:rsidP="00F67AC9">
      <w:pPr>
        <w:spacing w:line="270" w:lineRule="auto"/>
        <w:ind w:right="54"/>
        <w:rPr>
          <w:color w:val="auto"/>
        </w:rPr>
      </w:pPr>
      <w:r w:rsidRPr="00CA16A4">
        <w:rPr>
          <w:color w:val="auto"/>
        </w:rPr>
        <w:t xml:space="preserve">De manera enunciativa, y no limitativa, con independencia de las normas que se emitan por las autoridades electorales, la Comisión de elecciones internas, velara que se cumplan con los criterios que garantizan la paridad en la selección y postulación de candidaturas: </w:t>
      </w:r>
    </w:p>
    <w:p w14:paraId="7ABD2BCA"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645EEA0"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Las fórmulas de candidaturas de partidos políticos deben integrarse por personas del mismo género; </w:t>
      </w:r>
    </w:p>
    <w:p w14:paraId="03E04EEA" w14:textId="77777777" w:rsidR="00F67AC9" w:rsidRPr="00CA16A4" w:rsidRDefault="00F67AC9" w:rsidP="00F67AC9">
      <w:pPr>
        <w:numPr>
          <w:ilvl w:val="0"/>
          <w:numId w:val="39"/>
        </w:numPr>
        <w:spacing w:line="270" w:lineRule="auto"/>
        <w:ind w:right="54" w:hanging="720"/>
        <w:rPr>
          <w:color w:val="auto"/>
        </w:rPr>
      </w:pPr>
      <w:r w:rsidRPr="00CA16A4">
        <w:rPr>
          <w:color w:val="auto"/>
        </w:rPr>
        <w:lastRenderedPageBreak/>
        <w:t xml:space="preserve">Las fórmulas de las candidaturas independientes encabezadas por mujeres tengan a una mujer como suplente; </w:t>
      </w:r>
    </w:p>
    <w:p w14:paraId="4F4011DE"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La totalidad de las solicitudes de registro de candidaturas a diputaciones y ayuntamientos se integren salvaguardando la paridad entre géneros;  </w:t>
      </w:r>
    </w:p>
    <w:p w14:paraId="67FA4797"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Cuando sea impar el total de candidaturas en la planilla para ayuntamientos, el número mayoritario corresponda al género femenino;  </w:t>
      </w:r>
    </w:p>
    <w:p w14:paraId="079952D0"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Esas planillas y las listas de representación proporcional estén encabezadas mitad por hombres y mitad por mujeres;  </w:t>
      </w:r>
    </w:p>
    <w:p w14:paraId="200A98B5"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En la conformación de planillas para ayuntamientos y alcaldías se aplique la paridad vertical y horizontal;  </w:t>
      </w:r>
    </w:p>
    <w:p w14:paraId="5191127F"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En las sustituciones se observe el principio de paridad de géneros, y </w:t>
      </w:r>
    </w:p>
    <w:p w14:paraId="457F7B90" w14:textId="77777777" w:rsidR="00F67AC9" w:rsidRPr="00CA16A4" w:rsidRDefault="00F67AC9" w:rsidP="00F67AC9">
      <w:pPr>
        <w:numPr>
          <w:ilvl w:val="0"/>
          <w:numId w:val="39"/>
        </w:numPr>
        <w:spacing w:line="270" w:lineRule="auto"/>
        <w:ind w:right="54" w:hanging="720"/>
        <w:rPr>
          <w:color w:val="auto"/>
        </w:rPr>
      </w:pPr>
      <w:r w:rsidRPr="00CA16A4">
        <w:rPr>
          <w:color w:val="auto"/>
        </w:rPr>
        <w:t xml:space="preserve">Se respeten las reglas que garanticen que los partidos postulen mujeres en los distritos con porcentajes de votación menor. </w:t>
      </w:r>
    </w:p>
    <w:p w14:paraId="46B40C9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453EF6D" w14:textId="77777777" w:rsidR="00F67AC9" w:rsidRPr="00CA16A4" w:rsidRDefault="00F67AC9" w:rsidP="00F67AC9">
      <w:pPr>
        <w:pStyle w:val="Ttulo1"/>
        <w:ind w:left="674" w:right="5"/>
        <w:rPr>
          <w:color w:val="auto"/>
        </w:rPr>
      </w:pPr>
      <w:r w:rsidRPr="00CA16A4">
        <w:rPr>
          <w:color w:val="auto"/>
        </w:rPr>
        <w:t xml:space="preserve">CAPÍTULO SEGUNDO  DE LA COMISIÓN DE ELECCIONES INTERNAS </w:t>
      </w:r>
    </w:p>
    <w:p w14:paraId="2314D1A9" w14:textId="77777777" w:rsidR="00F67AC9" w:rsidRPr="00CA16A4" w:rsidRDefault="00F67AC9" w:rsidP="00F67AC9">
      <w:pPr>
        <w:spacing w:after="30" w:line="259" w:lineRule="auto"/>
        <w:ind w:left="725" w:right="0" w:firstLine="0"/>
        <w:jc w:val="center"/>
        <w:rPr>
          <w:color w:val="auto"/>
        </w:rPr>
      </w:pPr>
      <w:bookmarkStart w:id="0" w:name="_GoBack"/>
      <w:bookmarkEnd w:id="0"/>
      <w:r w:rsidRPr="00CA16A4">
        <w:rPr>
          <w:b/>
          <w:color w:val="auto"/>
        </w:rPr>
        <w:t xml:space="preserve"> </w:t>
      </w:r>
      <w:r w:rsidRPr="00CA16A4">
        <w:rPr>
          <w:b/>
          <w:color w:val="auto"/>
        </w:rPr>
        <w:tab/>
        <w:t xml:space="preserve"> </w:t>
      </w:r>
    </w:p>
    <w:p w14:paraId="70BC088C" w14:textId="77777777" w:rsidR="00F67AC9" w:rsidRPr="00CA16A4" w:rsidRDefault="00F67AC9" w:rsidP="00F67AC9">
      <w:pPr>
        <w:ind w:left="715" w:right="55"/>
        <w:rPr>
          <w:color w:val="auto"/>
        </w:rPr>
      </w:pPr>
      <w:r w:rsidRPr="00CA16A4">
        <w:rPr>
          <w:b/>
          <w:color w:val="auto"/>
        </w:rPr>
        <w:t>ARTÍCULO 102.-</w:t>
      </w:r>
      <w:r w:rsidRPr="00CA16A4">
        <w:rPr>
          <w:rFonts w:ascii="Times New Roman" w:eastAsia="Times New Roman" w:hAnsi="Times New Roman" w:cs="Times New Roman"/>
          <w:color w:val="auto"/>
        </w:rPr>
        <w:t xml:space="preserve"> </w:t>
      </w:r>
      <w:r w:rsidRPr="00CA16A4">
        <w:rPr>
          <w:color w:val="auto"/>
        </w:rPr>
        <w:t>Para efecto de implementar las determinaciones del H. Consejo Estatal y llevar a cabo la preparación y supervisión de los aspectos vinculados con los procesos electorales</w:t>
      </w:r>
      <w:r w:rsidRPr="00CA16A4">
        <w:rPr>
          <w:rFonts w:ascii="Times New Roman" w:eastAsia="Times New Roman" w:hAnsi="Times New Roman" w:cs="Times New Roman"/>
          <w:color w:val="auto"/>
        </w:rPr>
        <w:t xml:space="preserve"> </w:t>
      </w:r>
      <w:r w:rsidRPr="00CA16A4">
        <w:rPr>
          <w:color w:val="auto"/>
        </w:rPr>
        <w:t>y la</w:t>
      </w:r>
      <w:r w:rsidRPr="00CA16A4">
        <w:rPr>
          <w:rFonts w:ascii="Times New Roman" w:eastAsia="Times New Roman" w:hAnsi="Times New Roman" w:cs="Times New Roman"/>
          <w:color w:val="auto"/>
        </w:rPr>
        <w:t xml:space="preserve"> </w:t>
      </w:r>
      <w:r w:rsidRPr="00CA16A4">
        <w:rPr>
          <w:color w:val="auto"/>
        </w:rPr>
        <w:t>elección de los integrantes de Órganos de Gobierno Partidistas,</w:t>
      </w:r>
      <w:r w:rsidRPr="00CA16A4">
        <w:rPr>
          <w:rFonts w:ascii="Times New Roman" w:eastAsia="Times New Roman" w:hAnsi="Times New Roman" w:cs="Times New Roman"/>
          <w:color w:val="auto"/>
        </w:rPr>
        <w:t xml:space="preserve"> </w:t>
      </w:r>
      <w:r w:rsidRPr="00CA16A4">
        <w:rPr>
          <w:color w:val="auto"/>
        </w:rPr>
        <w:t>se constituirá la Comisión Estatal de Elecciones Internas, la cual deberá instalarse antes del inicio</w:t>
      </w:r>
      <w:r w:rsidRPr="00CA16A4">
        <w:rPr>
          <w:rFonts w:ascii="Times New Roman" w:eastAsia="Times New Roman" w:hAnsi="Times New Roman" w:cs="Times New Roman"/>
          <w:color w:val="auto"/>
        </w:rPr>
        <w:t xml:space="preserve"> </w:t>
      </w:r>
      <w:r w:rsidRPr="00CA16A4">
        <w:rPr>
          <w:color w:val="auto"/>
        </w:rPr>
        <w:t xml:space="preserve">del proceso electoral que se trate, o bien antes del inicio del proceso de elección partidista. Su desempeño se ajustara al reglamento que al efecto se expida. </w:t>
      </w:r>
    </w:p>
    <w:p w14:paraId="78A0DFF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EBDD3F0" w14:textId="77777777" w:rsidR="00F67AC9" w:rsidRPr="00CA16A4" w:rsidRDefault="00F67AC9" w:rsidP="00F67AC9">
      <w:pPr>
        <w:ind w:left="715" w:right="55"/>
        <w:rPr>
          <w:color w:val="auto"/>
        </w:rPr>
      </w:pPr>
      <w:r w:rsidRPr="00CA16A4">
        <w:rPr>
          <w:color w:val="auto"/>
        </w:rPr>
        <w:t xml:space="preserve">El Presidente o Presidenta del Comité de Dirección Estatal, propondrá al H. Consejo Estatal la integración de la Comisión Estatal de Elecciones Internas, en términos de lo que establece el artículo 40 fracción XXI del presente Estatuto.  </w:t>
      </w:r>
    </w:p>
    <w:p w14:paraId="63786EB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E3D0641" w14:textId="77777777" w:rsidR="00F67AC9" w:rsidRPr="00CA16A4" w:rsidRDefault="00F67AC9" w:rsidP="00F67AC9">
      <w:pPr>
        <w:ind w:left="715" w:right="55"/>
        <w:rPr>
          <w:color w:val="auto"/>
        </w:rPr>
      </w:pPr>
      <w:r w:rsidRPr="00CA16A4">
        <w:rPr>
          <w:color w:val="auto"/>
        </w:rPr>
        <w:t>Los integrantes que sean electos de la Comisión Estatal de Elecciones Internas,  durarán en su encargo partidista tres años, sin posibilidad de reelección.</w:t>
      </w:r>
      <w:r w:rsidRPr="00CA16A4">
        <w:rPr>
          <w:rFonts w:ascii="Times New Roman" w:eastAsia="Times New Roman" w:hAnsi="Times New Roman" w:cs="Times New Roman"/>
          <w:color w:val="auto"/>
        </w:rPr>
        <w:t xml:space="preserve"> </w:t>
      </w:r>
    </w:p>
    <w:p w14:paraId="2625AAE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E1B3299" w14:textId="77777777" w:rsidR="00F67AC9" w:rsidRPr="00CA16A4" w:rsidRDefault="00F67AC9" w:rsidP="00F67AC9">
      <w:pPr>
        <w:ind w:left="715" w:right="55"/>
        <w:rPr>
          <w:color w:val="auto"/>
        </w:rPr>
      </w:pPr>
      <w:r w:rsidRPr="00CA16A4">
        <w:rPr>
          <w:b/>
          <w:color w:val="auto"/>
        </w:rPr>
        <w:t>ARTÍCULO 103.-</w:t>
      </w:r>
      <w:r w:rsidRPr="00CA16A4">
        <w:rPr>
          <w:color w:val="auto"/>
        </w:rPr>
        <w:t xml:space="preserve"> La Comisión Estatal de Elecciones Internas, es el Órgano partidista de carácter  autónomo e independiente que tiene como principal objeto llevar a cabo la preparación y supervisión de los trabajos vinculados con la elección de candidatos y candidatas que serán postulados por Nueva Alianza Nayarit en los procesos electorales ordinarios o extraordinarios, en forma cierta, objetiva, auténtica, libre y periódica, así como la preparación y supervisión de los procesos de elección de Órganos de Gobierno partidista, de conformidad con el Reglamento de la materia, siendo además el encargado de revisar la propuesta de plataformas políticas, planes y acciones para prevenir, atender y erradicar la violencia política en razón de género junto con el Comité, así como garantizar la participación de </w:t>
      </w:r>
      <w:r w:rsidRPr="00CA16A4">
        <w:rPr>
          <w:color w:val="auto"/>
        </w:rPr>
        <w:lastRenderedPageBreak/>
        <w:t xml:space="preserve">mujeres, personas indígenas y en situación de vulnerabilidad en las postulaciones de candidaturas.  </w:t>
      </w:r>
    </w:p>
    <w:p w14:paraId="4470CBA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641CF16" w14:textId="77777777" w:rsidR="00F67AC9" w:rsidRPr="00CA16A4" w:rsidRDefault="00F67AC9" w:rsidP="00F67AC9">
      <w:pPr>
        <w:ind w:left="715" w:right="55"/>
        <w:rPr>
          <w:color w:val="auto"/>
        </w:rPr>
      </w:pPr>
      <w:r w:rsidRPr="00CA16A4">
        <w:rPr>
          <w:color w:val="auto"/>
        </w:rPr>
        <w:t xml:space="preserve">La Comisión Estatal de Elecciones Internas, se reunirá a convocatoria de su Presidente o Presidenta de manera ordinaria cada diez días y extraordinaria en el momento en que resulte necesario. La convocatoria deberá publicarse cuarenta y ocho horas antes de la sesión de que se trate y las resoluciones de la comisión se tomarán por la mayoría de sus integrantes. </w:t>
      </w:r>
    </w:p>
    <w:p w14:paraId="15B25DC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6C46C83" w14:textId="77777777" w:rsidR="00F67AC9" w:rsidRPr="00CA16A4" w:rsidRDefault="00F67AC9" w:rsidP="00F67AC9">
      <w:pPr>
        <w:ind w:left="715" w:right="55"/>
        <w:rPr>
          <w:color w:val="auto"/>
        </w:rPr>
      </w:pPr>
      <w:r w:rsidRPr="00CA16A4">
        <w:rPr>
          <w:color w:val="auto"/>
        </w:rPr>
        <w:t xml:space="preserve">Los integrantes de esta Comisión no podrán, durante el período para el que fueron designados, ser miembros de los Órganos de Dirección del Partido. </w:t>
      </w:r>
    </w:p>
    <w:p w14:paraId="6883D9E5"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54B0D38" w14:textId="77777777" w:rsidR="00F67AC9" w:rsidRPr="00CA16A4" w:rsidRDefault="00F67AC9" w:rsidP="00F67AC9">
      <w:pPr>
        <w:ind w:left="715" w:right="55"/>
        <w:rPr>
          <w:color w:val="auto"/>
        </w:rPr>
      </w:pPr>
      <w:r w:rsidRPr="00CA16A4">
        <w:rPr>
          <w:color w:val="auto"/>
        </w:rPr>
        <w:t xml:space="preserve">Para cumplir con sus propósitos, la Comisión Estatal de Elecciones Internas tendrá las siguientes facultades y obligaciones: </w:t>
      </w:r>
    </w:p>
    <w:p w14:paraId="4B46EDD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B1E47E9"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3B99F71" w14:textId="77777777" w:rsidR="00F67AC9" w:rsidRPr="00CA16A4" w:rsidRDefault="00F67AC9" w:rsidP="00F67AC9">
      <w:pPr>
        <w:numPr>
          <w:ilvl w:val="0"/>
          <w:numId w:val="40"/>
        </w:numPr>
        <w:ind w:right="55" w:hanging="786"/>
        <w:rPr>
          <w:color w:val="auto"/>
        </w:rPr>
      </w:pPr>
      <w:r w:rsidRPr="00CA16A4">
        <w:rPr>
          <w:color w:val="auto"/>
        </w:rPr>
        <w:t xml:space="preserve">Hacer uso de instrumentos oportunos y eficaces de divulgación a toda la militancia, sobre los procesos de elección de candidatos y candidatas a puestos de elección popular y las Convocatorias y Métodos de elección que serán implementados; </w:t>
      </w:r>
    </w:p>
    <w:p w14:paraId="13269E2D"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4B8EDBF2" w14:textId="77777777" w:rsidR="00F67AC9" w:rsidRPr="00CA16A4" w:rsidRDefault="00F67AC9" w:rsidP="00F67AC9">
      <w:pPr>
        <w:numPr>
          <w:ilvl w:val="0"/>
          <w:numId w:val="40"/>
        </w:numPr>
        <w:ind w:right="55" w:hanging="786"/>
        <w:rPr>
          <w:color w:val="auto"/>
        </w:rPr>
      </w:pPr>
      <w:r w:rsidRPr="00CA16A4">
        <w:rPr>
          <w:color w:val="auto"/>
        </w:rPr>
        <w:t xml:space="preserve">Establecer los requisitos mínimos que deberán reunir los militantes que aspiren a participar como candidatos y candidatas en los procesos electorales constitucionales, en apego a la legislación electoral aplicable y a la norma estatutaria, así como los impedimentos o causas de inelegibilidad;  </w:t>
      </w:r>
    </w:p>
    <w:p w14:paraId="4298A43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4E08886" w14:textId="77777777" w:rsidR="00F67AC9" w:rsidRPr="00CA16A4" w:rsidRDefault="00F67AC9" w:rsidP="00F67AC9">
      <w:pPr>
        <w:numPr>
          <w:ilvl w:val="0"/>
          <w:numId w:val="40"/>
        </w:numPr>
        <w:ind w:right="55" w:hanging="786"/>
        <w:rPr>
          <w:color w:val="auto"/>
        </w:rPr>
      </w:pPr>
      <w:r w:rsidRPr="00CA16A4">
        <w:rPr>
          <w:color w:val="auto"/>
        </w:rPr>
        <w:t xml:space="preserve">Determinar los plazos e instancias para llevar a cabo el registro de los aspirantes; </w:t>
      </w:r>
    </w:p>
    <w:p w14:paraId="64E285DF"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6136AC54" w14:textId="77777777" w:rsidR="00F67AC9" w:rsidRPr="00CA16A4" w:rsidRDefault="00F67AC9" w:rsidP="00F67AC9">
      <w:pPr>
        <w:numPr>
          <w:ilvl w:val="0"/>
          <w:numId w:val="40"/>
        </w:numPr>
        <w:ind w:right="55" w:hanging="786"/>
        <w:rPr>
          <w:color w:val="auto"/>
        </w:rPr>
      </w:pPr>
      <w:r w:rsidRPr="00CA16A4">
        <w:rPr>
          <w:color w:val="auto"/>
        </w:rPr>
        <w:t xml:space="preserve">Determinar reglas mínimas a observar el día de la elección, como horarios de votación en su caso, integración de las casillas, características de la elección, escrutinio y cómputo y plazos para la entrega de resultados;  </w:t>
      </w:r>
    </w:p>
    <w:p w14:paraId="097DF713"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07C3E3D" w14:textId="77777777" w:rsidR="00F67AC9" w:rsidRPr="00CA16A4" w:rsidRDefault="00F67AC9" w:rsidP="00F67AC9">
      <w:pPr>
        <w:numPr>
          <w:ilvl w:val="0"/>
          <w:numId w:val="40"/>
        </w:numPr>
        <w:ind w:right="55" w:hanging="786"/>
        <w:rPr>
          <w:color w:val="auto"/>
        </w:rPr>
      </w:pPr>
      <w:r w:rsidRPr="00CA16A4">
        <w:rPr>
          <w:color w:val="auto"/>
        </w:rPr>
        <w:t xml:space="preserve">Desempeñarse con eficiencia e imparcialidad en el desarrollo de sus actividades; </w:t>
      </w:r>
    </w:p>
    <w:p w14:paraId="796C75AF"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0EBBE5F" w14:textId="77777777" w:rsidR="00F67AC9" w:rsidRPr="00CA16A4" w:rsidRDefault="00F67AC9" w:rsidP="00F67AC9">
      <w:pPr>
        <w:numPr>
          <w:ilvl w:val="0"/>
          <w:numId w:val="40"/>
        </w:numPr>
        <w:spacing w:line="270" w:lineRule="auto"/>
        <w:ind w:right="55" w:hanging="786"/>
        <w:rPr>
          <w:color w:val="auto"/>
        </w:rPr>
      </w:pPr>
      <w:r w:rsidRPr="00CA16A4">
        <w:rPr>
          <w:color w:val="auto"/>
        </w:rPr>
        <w:t xml:space="preserve">Revisar que, en la propuesta de plataformas políticas, invariablemente, se incluyan planes y acciones para prevenir, atender y erradicar la violencia política en razón del género. </w:t>
      </w:r>
    </w:p>
    <w:p w14:paraId="7EF32FD4"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27ED8BE" w14:textId="77777777" w:rsidR="00F67AC9" w:rsidRPr="00CA16A4" w:rsidRDefault="00F67AC9" w:rsidP="00F67AC9">
      <w:pPr>
        <w:numPr>
          <w:ilvl w:val="0"/>
          <w:numId w:val="40"/>
        </w:numPr>
        <w:ind w:right="55" w:hanging="786"/>
        <w:rPr>
          <w:color w:val="auto"/>
        </w:rPr>
      </w:pPr>
      <w:r w:rsidRPr="00CA16A4">
        <w:rPr>
          <w:color w:val="auto"/>
        </w:rPr>
        <w:lastRenderedPageBreak/>
        <w:t xml:space="preserve">planes y acciones para prevenir, atender y erradicar la violencia política en razón de género junto con el Comité de Dirección Estatal;  </w:t>
      </w:r>
    </w:p>
    <w:p w14:paraId="674DCD42"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2EC84DD2" w14:textId="77777777" w:rsidR="00F67AC9" w:rsidRPr="00CA16A4" w:rsidRDefault="00F67AC9" w:rsidP="00F67AC9">
      <w:pPr>
        <w:numPr>
          <w:ilvl w:val="0"/>
          <w:numId w:val="40"/>
        </w:numPr>
        <w:spacing w:after="137" w:line="267" w:lineRule="auto"/>
        <w:ind w:right="55" w:hanging="786"/>
        <w:rPr>
          <w:color w:val="auto"/>
        </w:rPr>
      </w:pPr>
      <w:r w:rsidRPr="00CA16A4">
        <w:rPr>
          <w:color w:val="auto"/>
        </w:rPr>
        <w:t xml:space="preserve">Las demás que le confiera el Estatuto o el Reglamento respectivo. </w:t>
      </w:r>
    </w:p>
    <w:p w14:paraId="555E39E5" w14:textId="77777777" w:rsidR="00F67AC9" w:rsidRPr="00CA16A4" w:rsidRDefault="00F67AC9" w:rsidP="00F67AC9">
      <w:pPr>
        <w:spacing w:after="0" w:line="259" w:lineRule="auto"/>
        <w:ind w:left="720" w:right="0" w:firstLine="0"/>
        <w:jc w:val="left"/>
        <w:rPr>
          <w:color w:val="auto"/>
        </w:rPr>
      </w:pPr>
      <w:r w:rsidRPr="00CA16A4">
        <w:rPr>
          <w:color w:val="auto"/>
          <w:sz w:val="36"/>
        </w:rPr>
        <w:t xml:space="preserve"> </w:t>
      </w:r>
    </w:p>
    <w:p w14:paraId="1ADFE068" w14:textId="77777777" w:rsidR="00F67AC9" w:rsidRPr="00CA16A4" w:rsidRDefault="00F67AC9" w:rsidP="00F67AC9">
      <w:pPr>
        <w:ind w:left="715" w:right="55"/>
        <w:rPr>
          <w:color w:val="auto"/>
        </w:rPr>
      </w:pPr>
      <w:r w:rsidRPr="00CA16A4">
        <w:rPr>
          <w:b/>
          <w:color w:val="auto"/>
        </w:rPr>
        <w:t>ARTÍCULO 104.-</w:t>
      </w:r>
      <w:r w:rsidRPr="00CA16A4">
        <w:rPr>
          <w:color w:val="auto"/>
        </w:rPr>
        <w:t xml:space="preserve"> La Comisión Estatal de Elecciones Internas remitirá al Consejo Estatal para su aprobación y posterior publicación, la Convocatoria para el proceso de elección de los candidatos y candidatas de Nueva Alianza Nayarit a los cargos de Gobernador o Gobernadora del Estado; Diputados y Diputadas Locales e integrantes de los H. Ayuntamientos.  </w:t>
      </w:r>
    </w:p>
    <w:p w14:paraId="19B0C3E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D596C9C" w14:textId="77777777" w:rsidR="00F67AC9" w:rsidRPr="00CA16A4" w:rsidRDefault="00F67AC9" w:rsidP="00F67AC9">
      <w:pPr>
        <w:ind w:left="715" w:right="55"/>
        <w:rPr>
          <w:color w:val="auto"/>
        </w:rPr>
      </w:pPr>
      <w:r w:rsidRPr="00CA16A4">
        <w:rPr>
          <w:color w:val="auto"/>
        </w:rPr>
        <w:t xml:space="preserve">El H. Consejo Estatal, analizará y en su caso, formulará las observaciones y agregados que juzgue procedentes y aprobará  la propuesta de Convocatoria y Método de Elección, siempre en apego a la legislación electoral aplicable, a la norma estatutaria y al Reglamento de la materia.  </w:t>
      </w:r>
    </w:p>
    <w:p w14:paraId="5AA86CC5" w14:textId="77777777" w:rsidR="00F67AC9" w:rsidRPr="00CA16A4" w:rsidRDefault="00F67AC9" w:rsidP="00F67AC9">
      <w:pPr>
        <w:spacing w:after="5" w:line="274" w:lineRule="auto"/>
        <w:ind w:left="720" w:right="8703" w:firstLine="0"/>
        <w:jc w:val="left"/>
        <w:rPr>
          <w:color w:val="auto"/>
        </w:rPr>
      </w:pPr>
      <w:r w:rsidRPr="00CA16A4">
        <w:rPr>
          <w:color w:val="auto"/>
        </w:rPr>
        <w:t xml:space="preserve">   </w:t>
      </w:r>
      <w:r w:rsidRPr="00CA16A4">
        <w:rPr>
          <w:b/>
          <w:color w:val="auto"/>
        </w:rPr>
        <w:t xml:space="preserve"> </w:t>
      </w:r>
    </w:p>
    <w:p w14:paraId="0A61A214" w14:textId="77777777" w:rsidR="00F67AC9" w:rsidRPr="00CA16A4" w:rsidRDefault="00F67AC9" w:rsidP="00F67AC9">
      <w:pPr>
        <w:ind w:left="996" w:right="470" w:hanging="291"/>
        <w:rPr>
          <w:color w:val="auto"/>
        </w:rPr>
      </w:pPr>
      <w:r w:rsidRPr="00CA16A4">
        <w:rPr>
          <w:b/>
          <w:color w:val="auto"/>
        </w:rPr>
        <w:t>ARTÍCULO 105.-</w:t>
      </w:r>
      <w:r w:rsidRPr="00CA16A4">
        <w:rPr>
          <w:color w:val="auto"/>
        </w:rPr>
        <w:t xml:space="preserve"> La Comisión Estatal de Elecciones Internas se integrará por: </w:t>
      </w:r>
      <w:r w:rsidRPr="00CA16A4">
        <w:rPr>
          <w:color w:val="auto"/>
          <w:sz w:val="40"/>
        </w:rPr>
        <w:t xml:space="preserve"> </w:t>
      </w:r>
    </w:p>
    <w:p w14:paraId="5E938AF1" w14:textId="77777777" w:rsidR="00F67AC9" w:rsidRPr="00CA16A4" w:rsidRDefault="00F67AC9" w:rsidP="00F67AC9">
      <w:pPr>
        <w:numPr>
          <w:ilvl w:val="0"/>
          <w:numId w:val="41"/>
        </w:numPr>
        <w:ind w:right="55" w:hanging="1016"/>
        <w:rPr>
          <w:color w:val="auto"/>
        </w:rPr>
      </w:pPr>
      <w:r w:rsidRPr="00CA16A4">
        <w:rPr>
          <w:color w:val="auto"/>
        </w:rPr>
        <w:t xml:space="preserve">Un Presidente o Presidenta; </w:t>
      </w:r>
    </w:p>
    <w:p w14:paraId="5D4629CC" w14:textId="77777777" w:rsidR="00F67AC9" w:rsidRPr="00CA16A4" w:rsidRDefault="00F67AC9" w:rsidP="00F67AC9">
      <w:pPr>
        <w:spacing w:after="22" w:line="259" w:lineRule="auto"/>
        <w:ind w:left="1716" w:right="0" w:firstLine="0"/>
        <w:jc w:val="left"/>
        <w:rPr>
          <w:color w:val="auto"/>
        </w:rPr>
      </w:pPr>
      <w:r w:rsidRPr="00CA16A4">
        <w:rPr>
          <w:color w:val="auto"/>
        </w:rPr>
        <w:t xml:space="preserve"> </w:t>
      </w:r>
    </w:p>
    <w:p w14:paraId="67BE66AD" w14:textId="77777777" w:rsidR="00F67AC9" w:rsidRPr="00CA16A4" w:rsidRDefault="00F67AC9" w:rsidP="00F67AC9">
      <w:pPr>
        <w:numPr>
          <w:ilvl w:val="0"/>
          <w:numId w:val="41"/>
        </w:numPr>
        <w:ind w:right="55" w:hanging="1016"/>
        <w:rPr>
          <w:color w:val="auto"/>
        </w:rPr>
      </w:pPr>
      <w:r w:rsidRPr="00CA16A4">
        <w:rPr>
          <w:color w:val="auto"/>
        </w:rPr>
        <w:t xml:space="preserve">Un Secretario o Secretaria; </w:t>
      </w:r>
    </w:p>
    <w:p w14:paraId="0E75E67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5C1676F5" w14:textId="77777777" w:rsidR="00F67AC9" w:rsidRPr="00CA16A4" w:rsidRDefault="00F67AC9" w:rsidP="00F67AC9">
      <w:pPr>
        <w:numPr>
          <w:ilvl w:val="0"/>
          <w:numId w:val="41"/>
        </w:numPr>
        <w:ind w:right="55" w:hanging="1016"/>
        <w:rPr>
          <w:color w:val="auto"/>
        </w:rPr>
      </w:pPr>
      <w:r w:rsidRPr="00CA16A4">
        <w:rPr>
          <w:color w:val="auto"/>
        </w:rPr>
        <w:t xml:space="preserve">Un Secretario  o Secretaria Técnico; </w:t>
      </w:r>
    </w:p>
    <w:p w14:paraId="64DE832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75A2318" w14:textId="77777777" w:rsidR="00F67AC9" w:rsidRPr="00CA16A4" w:rsidRDefault="00F67AC9" w:rsidP="00F67AC9">
      <w:pPr>
        <w:numPr>
          <w:ilvl w:val="0"/>
          <w:numId w:val="41"/>
        </w:numPr>
        <w:ind w:right="55" w:hanging="1016"/>
        <w:rPr>
          <w:color w:val="auto"/>
        </w:rPr>
      </w:pPr>
      <w:r w:rsidRPr="00CA16A4">
        <w:rPr>
          <w:color w:val="auto"/>
        </w:rPr>
        <w:t xml:space="preserve">Un Secretario o Secretaria de Dictámenes; y </w:t>
      </w:r>
      <w:r w:rsidRPr="00CA16A4">
        <w:rPr>
          <w:color w:val="auto"/>
        </w:rPr>
        <w:tab/>
        <w:t xml:space="preserve"> </w:t>
      </w:r>
    </w:p>
    <w:p w14:paraId="680124D6"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EEF0CC6" w14:textId="77777777" w:rsidR="00F67AC9" w:rsidRPr="00CA16A4" w:rsidRDefault="00F67AC9" w:rsidP="00F67AC9">
      <w:pPr>
        <w:numPr>
          <w:ilvl w:val="0"/>
          <w:numId w:val="41"/>
        </w:numPr>
        <w:ind w:right="55" w:hanging="1016"/>
        <w:rPr>
          <w:color w:val="auto"/>
        </w:rPr>
      </w:pPr>
      <w:r w:rsidRPr="00CA16A4">
        <w:rPr>
          <w:color w:val="auto"/>
        </w:rPr>
        <w:t xml:space="preserve">Un integrante que represente a todos los Presidentes o Presidentas de  las Comisiones Distritales y otro que represente a todos los Comités  </w:t>
      </w:r>
    </w:p>
    <w:p w14:paraId="03C9B20B" w14:textId="77777777" w:rsidR="00F67AC9" w:rsidRPr="00CA16A4" w:rsidRDefault="00F67AC9" w:rsidP="00F67AC9">
      <w:pPr>
        <w:ind w:left="1741" w:right="55"/>
        <w:rPr>
          <w:color w:val="auto"/>
        </w:rPr>
      </w:pPr>
      <w:r w:rsidRPr="00CA16A4">
        <w:rPr>
          <w:color w:val="auto"/>
        </w:rPr>
        <w:t xml:space="preserve">Municipales, que haya en la Entidad y que serán electos por el Consejo Estatal, en la sesión de designación de la propia Comisión de Elecciones Internas. En su conformación se respetará la paridad de género. </w:t>
      </w:r>
    </w:p>
    <w:p w14:paraId="6BC0069E"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40CAC53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DFBFB49" w14:textId="77777777" w:rsidR="00F67AC9" w:rsidRPr="00CA16A4" w:rsidRDefault="00F67AC9" w:rsidP="00F67AC9">
      <w:pPr>
        <w:pStyle w:val="Ttulo1"/>
        <w:ind w:left="674" w:right="5"/>
        <w:rPr>
          <w:color w:val="auto"/>
        </w:rPr>
      </w:pPr>
      <w:r w:rsidRPr="00CA16A4">
        <w:rPr>
          <w:color w:val="auto"/>
        </w:rPr>
        <w:t xml:space="preserve">CAPÍTULO TERCERO  DE LA ELECCIÓN DE CANDIDATOS Y CANDIDATAS A CARGOS DE ELECCIÓN POPULAR  </w:t>
      </w:r>
    </w:p>
    <w:p w14:paraId="06E3FD7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38028FA" w14:textId="77777777" w:rsidR="00F67AC9" w:rsidRPr="00CA16A4" w:rsidRDefault="00F67AC9" w:rsidP="00F67AC9">
      <w:pPr>
        <w:ind w:left="715" w:right="55"/>
        <w:rPr>
          <w:color w:val="auto"/>
        </w:rPr>
      </w:pPr>
      <w:r w:rsidRPr="00CA16A4">
        <w:rPr>
          <w:b/>
          <w:color w:val="auto"/>
        </w:rPr>
        <w:t xml:space="preserve">ARTÍCULO 106.- </w:t>
      </w:r>
      <w:r w:rsidRPr="00CA16A4">
        <w:rPr>
          <w:color w:val="auto"/>
        </w:rPr>
        <w:t xml:space="preserve">Corresponde a los Órganos Partidistas Estatales, de conformidad con los procedimientos establecidos en el presente Estatuto y en el Reglamento respectivo, la elección y postulación de los candidatos y candidatas que pretendan ocupar un cargo de elección popular en el ámbito Estatal y/o Municipal. </w:t>
      </w:r>
    </w:p>
    <w:p w14:paraId="16B10219"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1FAA358D" w14:textId="77777777" w:rsidR="00F67AC9" w:rsidRPr="00CA16A4" w:rsidRDefault="00F67AC9" w:rsidP="00F67AC9">
      <w:pPr>
        <w:ind w:left="715" w:right="55"/>
        <w:rPr>
          <w:color w:val="auto"/>
        </w:rPr>
      </w:pPr>
      <w:r w:rsidRPr="00CA16A4">
        <w:rPr>
          <w:b/>
          <w:color w:val="auto"/>
        </w:rPr>
        <w:lastRenderedPageBreak/>
        <w:t>ARTÍCULO 107.-</w:t>
      </w:r>
      <w:r w:rsidRPr="00CA16A4">
        <w:rPr>
          <w:color w:val="auto"/>
        </w:rPr>
        <w:t xml:space="preserve"> La Comisión Estatal de Elecciones Internas, se encargará de verificar que los y las aspirantes a candidatos y candidatas hayan sido electos de conformidad con los principios democráticos ,progresividad, iigualdad y no discriminación de imparcialidad que rigen a este Partido y que se haya garantizado el libre ejercicio del derecho a la propuesta, la igualdad de oportunidades y el respeto a la paridad de género para ocupar candidaturas sin discriminación alguna, para lo cual  deberá ajustarse a las etapas del siguiente procedimiento: </w:t>
      </w:r>
    </w:p>
    <w:p w14:paraId="5FD52C1A" w14:textId="77777777" w:rsidR="00F67AC9" w:rsidRPr="00CA16A4" w:rsidRDefault="00F67AC9" w:rsidP="00F67AC9">
      <w:pPr>
        <w:ind w:left="715" w:right="55"/>
        <w:rPr>
          <w:color w:val="auto"/>
        </w:rPr>
      </w:pPr>
    </w:p>
    <w:p w14:paraId="1009BF09" w14:textId="77777777" w:rsidR="00F67AC9" w:rsidRPr="00CA16A4" w:rsidRDefault="00F67AC9" w:rsidP="00F67AC9">
      <w:pPr>
        <w:ind w:left="715" w:right="55"/>
        <w:rPr>
          <w:color w:val="auto"/>
        </w:rPr>
      </w:pPr>
      <w:r w:rsidRPr="00CA16A4">
        <w:rPr>
          <w:color w:val="auto"/>
        </w:rPr>
        <w:t>a)</w:t>
      </w:r>
      <w:r w:rsidRPr="00CA16A4">
        <w:rPr>
          <w:color w:val="auto"/>
        </w:rPr>
        <w:tab/>
        <w:t xml:space="preserve">Publicación de la Convocatoria y Método de Elección respectivo. </w:t>
      </w:r>
    </w:p>
    <w:p w14:paraId="60F26AB9" w14:textId="77777777" w:rsidR="00F67AC9" w:rsidRPr="00CA16A4" w:rsidRDefault="00F67AC9" w:rsidP="00F67AC9">
      <w:pPr>
        <w:ind w:left="715" w:right="55"/>
        <w:rPr>
          <w:color w:val="auto"/>
        </w:rPr>
      </w:pPr>
      <w:r w:rsidRPr="00CA16A4">
        <w:rPr>
          <w:color w:val="auto"/>
        </w:rPr>
        <w:t>b)</w:t>
      </w:r>
      <w:r w:rsidRPr="00CA16A4">
        <w:rPr>
          <w:color w:val="auto"/>
        </w:rPr>
        <w:tab/>
        <w:t>Registro de fórmulas de aspirantes a precandidatos y precandidatas.</w:t>
      </w:r>
    </w:p>
    <w:p w14:paraId="4EF52CB9" w14:textId="77777777" w:rsidR="00F67AC9" w:rsidRPr="00CA16A4" w:rsidRDefault="00F67AC9" w:rsidP="00F67AC9">
      <w:pPr>
        <w:ind w:left="715" w:right="55"/>
        <w:rPr>
          <w:color w:val="auto"/>
        </w:rPr>
      </w:pPr>
      <w:r w:rsidRPr="00CA16A4">
        <w:rPr>
          <w:color w:val="auto"/>
        </w:rPr>
        <w:t>c)</w:t>
      </w:r>
      <w:r w:rsidRPr="00CA16A4">
        <w:rPr>
          <w:color w:val="auto"/>
        </w:rPr>
        <w:tab/>
        <w:t>Verificación de requisitos e integración de expedientes.</w:t>
      </w:r>
    </w:p>
    <w:p w14:paraId="2EC1962A" w14:textId="77777777" w:rsidR="00F67AC9" w:rsidRPr="00CA16A4" w:rsidRDefault="00F67AC9" w:rsidP="00F67AC9">
      <w:pPr>
        <w:ind w:left="715" w:right="55"/>
        <w:rPr>
          <w:color w:val="auto"/>
        </w:rPr>
      </w:pPr>
      <w:r w:rsidRPr="00CA16A4">
        <w:rPr>
          <w:color w:val="auto"/>
        </w:rPr>
        <w:t>d)</w:t>
      </w:r>
      <w:r w:rsidRPr="00CA16A4">
        <w:rPr>
          <w:color w:val="auto"/>
        </w:rPr>
        <w:tab/>
        <w:t>Etapa para subsanar observaciones.</w:t>
      </w:r>
    </w:p>
    <w:p w14:paraId="53AAA4BF" w14:textId="77777777" w:rsidR="00F67AC9" w:rsidRPr="00CA16A4" w:rsidRDefault="00F67AC9" w:rsidP="00F67AC9">
      <w:pPr>
        <w:ind w:left="715" w:right="55"/>
        <w:rPr>
          <w:color w:val="auto"/>
        </w:rPr>
      </w:pPr>
      <w:r w:rsidRPr="00CA16A4">
        <w:rPr>
          <w:color w:val="auto"/>
        </w:rPr>
        <w:t>e)</w:t>
      </w:r>
      <w:r w:rsidRPr="00CA16A4">
        <w:rPr>
          <w:color w:val="auto"/>
        </w:rPr>
        <w:tab/>
        <w:t>Emisión de los dictámenes de procedencia de registro.</w:t>
      </w:r>
    </w:p>
    <w:p w14:paraId="547F04E8" w14:textId="77777777" w:rsidR="00F67AC9" w:rsidRPr="00CA16A4" w:rsidRDefault="00F67AC9" w:rsidP="00F67AC9">
      <w:pPr>
        <w:ind w:left="715" w:right="55"/>
        <w:rPr>
          <w:color w:val="auto"/>
        </w:rPr>
      </w:pPr>
      <w:r w:rsidRPr="00CA16A4">
        <w:rPr>
          <w:color w:val="auto"/>
        </w:rPr>
        <w:t>f)</w:t>
      </w:r>
      <w:r w:rsidRPr="00CA16A4">
        <w:rPr>
          <w:color w:val="auto"/>
        </w:rPr>
        <w:tab/>
        <w:t>Precampaña.</w:t>
      </w:r>
    </w:p>
    <w:p w14:paraId="27EC2A19" w14:textId="77777777" w:rsidR="00F67AC9" w:rsidRPr="00CA16A4" w:rsidRDefault="00F67AC9" w:rsidP="00F67AC9">
      <w:pPr>
        <w:ind w:left="715" w:right="55"/>
        <w:rPr>
          <w:color w:val="auto"/>
        </w:rPr>
      </w:pPr>
      <w:r w:rsidRPr="00CA16A4">
        <w:rPr>
          <w:color w:val="auto"/>
        </w:rPr>
        <w:t>g)</w:t>
      </w:r>
      <w:r w:rsidRPr="00CA16A4">
        <w:rPr>
          <w:color w:val="auto"/>
        </w:rPr>
        <w:tab/>
        <w:t>Asamblea Electiva del Consejo Estatal.</w:t>
      </w:r>
    </w:p>
    <w:p w14:paraId="2A17D78D" w14:textId="77777777" w:rsidR="00F67AC9" w:rsidRPr="00CA16A4" w:rsidRDefault="00F67AC9" w:rsidP="00F67AC9">
      <w:pPr>
        <w:ind w:left="715" w:right="55"/>
        <w:rPr>
          <w:color w:val="auto"/>
        </w:rPr>
      </w:pPr>
      <w:r w:rsidRPr="00CA16A4">
        <w:rPr>
          <w:color w:val="auto"/>
        </w:rPr>
        <w:t>h)</w:t>
      </w:r>
      <w:r w:rsidRPr="00CA16A4">
        <w:rPr>
          <w:color w:val="auto"/>
        </w:rPr>
        <w:tab/>
        <w:t>Toma de protesta de fórmulas de candidatos y candidatas.</w:t>
      </w:r>
    </w:p>
    <w:p w14:paraId="6FB50739" w14:textId="77777777" w:rsidR="00F67AC9" w:rsidRPr="00CA16A4" w:rsidRDefault="00F67AC9" w:rsidP="00F67AC9">
      <w:pPr>
        <w:ind w:left="715" w:right="55"/>
        <w:rPr>
          <w:color w:val="auto"/>
        </w:rPr>
      </w:pPr>
    </w:p>
    <w:p w14:paraId="0EE30F18" w14:textId="77777777" w:rsidR="00F67AC9" w:rsidRPr="00CA16A4" w:rsidRDefault="00F67AC9" w:rsidP="00F67AC9">
      <w:pPr>
        <w:ind w:left="715" w:right="55"/>
        <w:rPr>
          <w:color w:val="auto"/>
        </w:rPr>
      </w:pPr>
    </w:p>
    <w:p w14:paraId="37C6C916" w14:textId="599ACFA4" w:rsidR="00F67AC9" w:rsidRPr="00CA16A4" w:rsidRDefault="00F67AC9" w:rsidP="00F67AC9">
      <w:pPr>
        <w:ind w:left="715" w:right="55"/>
        <w:rPr>
          <w:color w:val="auto"/>
        </w:rPr>
      </w:pPr>
      <w:r w:rsidRPr="00CA16A4">
        <w:rPr>
          <w:color w:val="auto"/>
        </w:rPr>
        <w:t xml:space="preserve">Los periodos  de las etapas previstas en el procedimiento mencionado se </w:t>
      </w:r>
      <w:r w:rsidR="00330F22" w:rsidRPr="00CA16A4">
        <w:rPr>
          <w:color w:val="auto"/>
        </w:rPr>
        <w:t>ajustarán</w:t>
      </w:r>
      <w:r w:rsidRPr="00CA16A4">
        <w:rPr>
          <w:color w:val="auto"/>
        </w:rPr>
        <w:t xml:space="preserve"> a las fechas establecidas en las convocatorias y métodos de elección aprobadas por los órganos partidistas facultados  para tal efecto.</w:t>
      </w:r>
    </w:p>
    <w:p w14:paraId="601D21C3" w14:textId="77777777" w:rsidR="00F67AC9" w:rsidRPr="00CA16A4" w:rsidRDefault="00F67AC9" w:rsidP="00F67AC9">
      <w:pPr>
        <w:ind w:left="715" w:right="55"/>
        <w:rPr>
          <w:color w:val="auto"/>
        </w:rPr>
      </w:pPr>
    </w:p>
    <w:p w14:paraId="58A52EB3" w14:textId="77777777" w:rsidR="00F67AC9" w:rsidRPr="00CA16A4" w:rsidRDefault="00F67AC9" w:rsidP="00F67AC9">
      <w:pPr>
        <w:ind w:left="715" w:right="55"/>
        <w:rPr>
          <w:color w:val="auto"/>
        </w:rPr>
      </w:pPr>
      <w:r w:rsidRPr="00CA16A4">
        <w:rPr>
          <w:color w:val="auto"/>
        </w:rPr>
        <w:t>Cada una de las etapas mencionadas con anterioridad, se difundirán en los estrados  de las oficinas sede de Nueva Alianza Nayarit, en  la página oficial del partido y a través de  sus plataformas digitales.</w:t>
      </w:r>
    </w:p>
    <w:p w14:paraId="53FD6257"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3AB2913A" w14:textId="77777777" w:rsidR="00F67AC9" w:rsidRPr="00CA16A4" w:rsidRDefault="00F67AC9" w:rsidP="00F67AC9">
      <w:pPr>
        <w:ind w:left="715" w:right="55"/>
        <w:rPr>
          <w:color w:val="auto"/>
        </w:rPr>
      </w:pPr>
      <w:r w:rsidRPr="00CA16A4">
        <w:rPr>
          <w:b/>
          <w:color w:val="auto"/>
        </w:rPr>
        <w:t>ARTÍCULO 108.-</w:t>
      </w:r>
      <w:r w:rsidRPr="00CA16A4">
        <w:rPr>
          <w:color w:val="auto"/>
        </w:rPr>
        <w:t xml:space="preserve"> El Comité de Dirección Estatal tiene la facultad de negar la postulación y registro ante las Autoridades Electorales competentes, de todo aspirante a candidato o candidata que resulte electo en el proceso interno, cuando incumpla con alguno de los requisitos previstos en el presente Estatuto, en el Reglamento o en la convocatoria respectiva. En tal supuesto, el Órgano competente deberá aprobar la designación de otro candidato o candidata. </w:t>
      </w:r>
    </w:p>
    <w:p w14:paraId="6F7A2DF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D416884" w14:textId="557339E6" w:rsidR="00F67AC9" w:rsidRPr="00CA16A4" w:rsidRDefault="00F67AC9" w:rsidP="00F67AC9">
      <w:pPr>
        <w:ind w:left="715" w:right="55"/>
        <w:rPr>
          <w:color w:val="auto"/>
        </w:rPr>
      </w:pPr>
      <w:r w:rsidRPr="00CA16A4">
        <w:rPr>
          <w:color w:val="auto"/>
        </w:rPr>
        <w:t xml:space="preserve">En caso de controversia derivado de los actos y resoluciones emitidas por los órganos partidarios que se consideren infracciones, seràn impugnables a través del recurso de queja previsto en el artículo 124 del presente Estatuto, ante el </w:t>
      </w:r>
      <w:r w:rsidR="00330F22" w:rsidRPr="00CA16A4">
        <w:rPr>
          <w:color w:val="auto"/>
        </w:rPr>
        <w:t>Órgano</w:t>
      </w:r>
      <w:r w:rsidRPr="00CA16A4">
        <w:rPr>
          <w:color w:val="auto"/>
        </w:rPr>
        <w:t xml:space="preserve"> Garante  de los Derechos Polìticos de los afiliados, en los términos previstos en el Reglamento respectivo.</w:t>
      </w:r>
    </w:p>
    <w:p w14:paraId="1153746F" w14:textId="77777777" w:rsidR="00F67AC9" w:rsidRPr="00CA16A4" w:rsidRDefault="00F67AC9" w:rsidP="00F67AC9">
      <w:pPr>
        <w:ind w:left="715" w:right="55"/>
        <w:rPr>
          <w:color w:val="auto"/>
        </w:rPr>
      </w:pPr>
      <w:r w:rsidRPr="00CA16A4">
        <w:rPr>
          <w:color w:val="auto"/>
        </w:rPr>
        <w:t xml:space="preserve">El proceso interno de elección de fórmulas de candidatos y candidatas, iniciará con su publicación en el Estrado del Comité de Dirección Estatal de Nueva Alianza Nayarit y concluirá con la resolución del último medio de impugnación que se haya interpuesto, si fuera el caso, contra la elección que realice el Consejo Estatal en la </w:t>
      </w:r>
      <w:r w:rsidRPr="00CA16A4">
        <w:rPr>
          <w:color w:val="auto"/>
        </w:rPr>
        <w:lastRenderedPageBreak/>
        <w:t>Asamblea Extraordinaria de dicho Órgano Partidario y que habrá de celebrarse el día establecido en la convocatoria correspondiente.</w:t>
      </w:r>
    </w:p>
    <w:p w14:paraId="49A6900E"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15F138BD" w14:textId="77777777" w:rsidR="00F67AC9" w:rsidRPr="00CA16A4" w:rsidRDefault="00F67AC9" w:rsidP="00F67AC9">
      <w:pPr>
        <w:ind w:left="715" w:right="55"/>
        <w:rPr>
          <w:color w:val="auto"/>
        </w:rPr>
      </w:pPr>
      <w:r w:rsidRPr="00CA16A4">
        <w:rPr>
          <w:color w:val="auto"/>
        </w:rPr>
        <w:t xml:space="preserve">Cuando los plazos no sean suficientes para la sustanciación del procedimiento intrapartidario, subsistirá la propuesta que al efecto formule el Comité de Dirección Estatal de entre aquellos aspirantes que participaron en el proceso de mérito. </w:t>
      </w:r>
    </w:p>
    <w:p w14:paraId="621A615B"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915D0D4" w14:textId="77777777" w:rsidR="00F67AC9" w:rsidRPr="00CA16A4" w:rsidRDefault="00F67AC9" w:rsidP="00F67AC9">
      <w:pPr>
        <w:ind w:left="715" w:right="55"/>
        <w:rPr>
          <w:color w:val="auto"/>
        </w:rPr>
      </w:pPr>
      <w:r w:rsidRPr="00CA16A4">
        <w:rPr>
          <w:b/>
          <w:color w:val="auto"/>
        </w:rPr>
        <w:t>ARTÍCULO 109.-</w:t>
      </w:r>
      <w:r w:rsidRPr="00CA16A4">
        <w:rPr>
          <w:color w:val="auto"/>
        </w:rPr>
        <w:t xml:space="preserve"> En caso de actualizarse alguno de los supuestos de sustitución de candidatos y candidatas una vez habiendo sido aprobados por la autoridad electoral y de conformidad con las hipótesis  previstas por la legislación electoral aplicable, el Comité de Dirección Estatal podrá sustituir al candidato o candidata electo en el proceso interno de que se trate, siempre con apego a la legislación electoral aplicable y las norma estatutaria. </w:t>
      </w:r>
    </w:p>
    <w:p w14:paraId="44F916A7" w14:textId="77777777" w:rsidR="00F67AC9" w:rsidRPr="00CA16A4" w:rsidRDefault="00F67AC9" w:rsidP="00F67AC9">
      <w:pPr>
        <w:spacing w:after="18" w:line="259" w:lineRule="auto"/>
        <w:ind w:left="790" w:right="0" w:firstLine="0"/>
        <w:jc w:val="center"/>
        <w:rPr>
          <w:color w:val="auto"/>
        </w:rPr>
      </w:pPr>
      <w:r w:rsidRPr="00CA16A4">
        <w:rPr>
          <w:b/>
          <w:color w:val="auto"/>
        </w:rPr>
        <w:t xml:space="preserve">  </w:t>
      </w:r>
    </w:p>
    <w:p w14:paraId="22E6E301" w14:textId="77777777" w:rsidR="00F67AC9" w:rsidRPr="00CA16A4" w:rsidRDefault="00F67AC9" w:rsidP="00F67AC9">
      <w:pPr>
        <w:ind w:left="715" w:right="55"/>
        <w:rPr>
          <w:color w:val="auto"/>
        </w:rPr>
      </w:pPr>
      <w:r w:rsidRPr="00CA16A4">
        <w:rPr>
          <w:b/>
          <w:color w:val="auto"/>
        </w:rPr>
        <w:t>ARTÍCULO 110.-</w:t>
      </w:r>
      <w:r w:rsidRPr="00CA16A4">
        <w:rPr>
          <w:color w:val="auto"/>
        </w:rPr>
        <w:t xml:space="preserve"> La postulación de candidatos y candidatas de Nueva Alianza Nayarit, se podrá realizar por votación directa de los afiliados y afiliadas,  por votación de Consejo Estatal o y/o por designación del Comité de Dirección  Estatal en su caso. El Reglamento de la materia establecerá los mecanismos de implementación de cada método. </w:t>
      </w:r>
    </w:p>
    <w:p w14:paraId="0E9F6B24"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4DE0C63" w14:textId="77777777" w:rsidR="00F67AC9" w:rsidRPr="00CA16A4" w:rsidRDefault="00F67AC9" w:rsidP="00F67AC9">
      <w:pPr>
        <w:ind w:left="715" w:right="55"/>
        <w:rPr>
          <w:color w:val="auto"/>
        </w:rPr>
      </w:pPr>
      <w:r w:rsidRPr="00CA16A4">
        <w:rPr>
          <w:color w:val="auto"/>
        </w:rPr>
        <w:t xml:space="preserve">El Comité de Dirección Estatal, designarán de forma directa a los candidatos y candidatas a cargos de elección popular, en los supuestos siguientes: </w:t>
      </w:r>
    </w:p>
    <w:p w14:paraId="258DF04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148BEF8" w14:textId="77777777" w:rsidR="00F67AC9" w:rsidRPr="00CA16A4" w:rsidRDefault="00F67AC9" w:rsidP="00F67AC9">
      <w:pPr>
        <w:numPr>
          <w:ilvl w:val="0"/>
          <w:numId w:val="42"/>
        </w:numPr>
        <w:ind w:right="55" w:hanging="360"/>
        <w:rPr>
          <w:color w:val="auto"/>
        </w:rPr>
      </w:pPr>
      <w:r w:rsidRPr="00CA16A4">
        <w:rPr>
          <w:color w:val="auto"/>
        </w:rPr>
        <w:t xml:space="preserve">Para cumplir reglas de igualdad de género y no discriminación; </w:t>
      </w:r>
    </w:p>
    <w:p w14:paraId="6ED319BD"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338F6C36" w14:textId="77777777" w:rsidR="00F67AC9" w:rsidRPr="00CA16A4" w:rsidRDefault="00F67AC9" w:rsidP="00F67AC9">
      <w:pPr>
        <w:numPr>
          <w:ilvl w:val="0"/>
          <w:numId w:val="42"/>
        </w:numPr>
        <w:ind w:right="55" w:hanging="360"/>
        <w:rPr>
          <w:color w:val="auto"/>
        </w:rPr>
      </w:pPr>
      <w:r w:rsidRPr="00CA16A4">
        <w:rPr>
          <w:color w:val="auto"/>
        </w:rPr>
        <w:t xml:space="preserve">Por negativa o cancelación de registro acordada por la autoridad electoral competente; </w:t>
      </w:r>
    </w:p>
    <w:p w14:paraId="20371389"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7BF51FEB" w14:textId="77777777" w:rsidR="00F67AC9" w:rsidRPr="00CA16A4" w:rsidRDefault="00F67AC9" w:rsidP="00F67AC9">
      <w:pPr>
        <w:numPr>
          <w:ilvl w:val="0"/>
          <w:numId w:val="42"/>
        </w:numPr>
        <w:ind w:right="55" w:hanging="360"/>
        <w:rPr>
          <w:color w:val="auto"/>
        </w:rPr>
      </w:pPr>
      <w:r w:rsidRPr="00CA16A4">
        <w:rPr>
          <w:color w:val="auto"/>
        </w:rPr>
        <w:t xml:space="preserve">Por alguna causa de inelegibilidad superviniente; </w:t>
      </w:r>
    </w:p>
    <w:p w14:paraId="05D68092"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110F20CE" w14:textId="77777777" w:rsidR="00F67AC9" w:rsidRPr="00CA16A4" w:rsidRDefault="00F67AC9" w:rsidP="00F67AC9">
      <w:pPr>
        <w:numPr>
          <w:ilvl w:val="0"/>
          <w:numId w:val="42"/>
        </w:numPr>
        <w:ind w:right="55" w:hanging="360"/>
        <w:rPr>
          <w:color w:val="auto"/>
        </w:rPr>
      </w:pPr>
      <w:r w:rsidRPr="00CA16A4">
        <w:rPr>
          <w:color w:val="auto"/>
        </w:rPr>
        <w:t xml:space="preserve">Por fallecimiento, inhabilitación, incapacidad, renuncia o cualesquiera otro supuesto de falta absoluta de candidato o candidata, ocurrida una vez vencido el plazo establecido para los procesos internos de selección de candidatos y candidatas;  </w:t>
      </w:r>
    </w:p>
    <w:p w14:paraId="0C6A486B"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6468F295" w14:textId="77777777" w:rsidR="00F67AC9" w:rsidRPr="00CA16A4" w:rsidRDefault="00F67AC9" w:rsidP="00F67AC9">
      <w:pPr>
        <w:numPr>
          <w:ilvl w:val="0"/>
          <w:numId w:val="42"/>
        </w:numPr>
        <w:ind w:right="55" w:hanging="360"/>
        <w:rPr>
          <w:color w:val="auto"/>
        </w:rPr>
      </w:pPr>
      <w:r w:rsidRPr="00CA16A4">
        <w:rPr>
          <w:color w:val="auto"/>
        </w:rPr>
        <w:t xml:space="preserve">Por mandato o resolución de autoridad electoral competente; y </w:t>
      </w:r>
    </w:p>
    <w:p w14:paraId="292F236F"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106F22FB" w14:textId="77777777" w:rsidR="00F67AC9" w:rsidRPr="00CA16A4" w:rsidRDefault="00F67AC9" w:rsidP="00F67AC9">
      <w:pPr>
        <w:numPr>
          <w:ilvl w:val="0"/>
          <w:numId w:val="42"/>
        </w:numPr>
        <w:ind w:right="55" w:hanging="360"/>
        <w:rPr>
          <w:color w:val="auto"/>
        </w:rPr>
      </w:pPr>
      <w:r w:rsidRPr="00CA16A4">
        <w:rPr>
          <w:color w:val="auto"/>
        </w:rPr>
        <w:t xml:space="preserve">En los demás casos previstos en el presente Estatuto y el Reglamento. </w:t>
      </w:r>
    </w:p>
    <w:p w14:paraId="129DBFDE" w14:textId="77777777" w:rsidR="00F67AC9" w:rsidRPr="00CA16A4" w:rsidRDefault="00F67AC9" w:rsidP="00F67AC9">
      <w:pPr>
        <w:spacing w:after="23" w:line="259" w:lineRule="auto"/>
        <w:ind w:left="1431" w:right="0" w:firstLine="0"/>
        <w:jc w:val="left"/>
        <w:rPr>
          <w:color w:val="auto"/>
        </w:rPr>
      </w:pPr>
      <w:r w:rsidRPr="00CA16A4">
        <w:rPr>
          <w:color w:val="auto"/>
        </w:rPr>
        <w:t xml:space="preserve"> </w:t>
      </w:r>
    </w:p>
    <w:p w14:paraId="48D66278" w14:textId="77777777" w:rsidR="00F67AC9" w:rsidRPr="00CA16A4" w:rsidRDefault="00F67AC9" w:rsidP="00F67AC9">
      <w:pPr>
        <w:ind w:left="715" w:right="55"/>
        <w:rPr>
          <w:color w:val="auto"/>
        </w:rPr>
      </w:pPr>
      <w:r w:rsidRPr="00CA16A4">
        <w:rPr>
          <w:color w:val="auto"/>
        </w:rPr>
        <w:t xml:space="preserve">Los Métodos de Elección Interna a cargos de elección popular,  deberán garantizar la igualdad en el derecho a elegir candidatos y candidatas mediante el voto de los afiliados y afiliadas o por los Órganos de Gobierno partidista facultados para ello, </w:t>
      </w:r>
      <w:r w:rsidRPr="00CA16A4">
        <w:rPr>
          <w:color w:val="auto"/>
        </w:rPr>
        <w:lastRenderedPageBreak/>
        <w:t xml:space="preserve">pudiendo ser secreto o abierto, en los términos que especifica el presente estatuto, siempre que el procedimiento garantice el valor de la libertad en la emisión del sufragio y que se apegue a lo que establece el presente Estatuto y el Reglamento respectivo. </w:t>
      </w:r>
    </w:p>
    <w:p w14:paraId="638C5F9F"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1B3D4249"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1824B719" w14:textId="77777777" w:rsidR="00F67AC9" w:rsidRPr="00CA16A4" w:rsidRDefault="00F67AC9" w:rsidP="00F67AC9">
      <w:pPr>
        <w:pStyle w:val="Ttulo1"/>
        <w:ind w:left="674"/>
        <w:rPr>
          <w:color w:val="auto"/>
        </w:rPr>
      </w:pPr>
      <w:r w:rsidRPr="00CA16A4">
        <w:rPr>
          <w:color w:val="auto"/>
        </w:rPr>
        <w:t xml:space="preserve">CAPÍTULO CUARTO DE LA ELECCIÓN DE ÓRGANOS DE GOBIERNO PARTIDISTAS </w:t>
      </w:r>
    </w:p>
    <w:p w14:paraId="539105FC"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7D9F6E75" w14:textId="77777777" w:rsidR="00F67AC9" w:rsidRPr="00CA16A4" w:rsidRDefault="00F67AC9" w:rsidP="00F67AC9">
      <w:pPr>
        <w:ind w:left="715" w:right="55"/>
        <w:rPr>
          <w:color w:val="auto"/>
        </w:rPr>
      </w:pPr>
      <w:r w:rsidRPr="00CA16A4">
        <w:rPr>
          <w:b/>
          <w:color w:val="auto"/>
        </w:rPr>
        <w:t>ARTÍCULO 111.-</w:t>
      </w:r>
      <w:r w:rsidRPr="00CA16A4">
        <w:rPr>
          <w:color w:val="auto"/>
        </w:rPr>
        <w:t xml:space="preserve"> La Comisión Estatal de Elecciones Internas, tratándose de la elección de Órganos de Gobierno partidista, elaborará y remitirá al Comité de Dirección Estatal  la Convocatoria para el proceso de elección de los aspirantes a cargos partidistas de Nueva Alianza Nayarit a los distintos Órganos de Gobierno.  </w:t>
      </w:r>
    </w:p>
    <w:p w14:paraId="685D7D81"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5A4B991" w14:textId="77777777" w:rsidR="00F67AC9" w:rsidRPr="00CA16A4" w:rsidRDefault="00F67AC9" w:rsidP="00F67AC9">
      <w:pPr>
        <w:ind w:left="715" w:right="55"/>
        <w:rPr>
          <w:color w:val="auto"/>
        </w:rPr>
      </w:pPr>
      <w:r w:rsidRPr="00CA16A4">
        <w:rPr>
          <w:color w:val="auto"/>
        </w:rPr>
        <w:t xml:space="preserve">El Comité de Dirección Estatal, deberá proceder en los términos previstos en el párrafo anterior tratándose de la elección de nuevos Órganos de Gobierno y proceder a la publicación de la Convocatoria en apego a la norma estatutaria. </w:t>
      </w:r>
    </w:p>
    <w:p w14:paraId="7B6FEB9B"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0FAE83C9" w14:textId="77777777" w:rsidR="00F67AC9" w:rsidRPr="00CA16A4" w:rsidRDefault="00F67AC9" w:rsidP="00F67AC9">
      <w:pPr>
        <w:ind w:left="715" w:right="55"/>
        <w:rPr>
          <w:color w:val="auto"/>
        </w:rPr>
      </w:pPr>
      <w:r w:rsidRPr="00CA16A4">
        <w:rPr>
          <w:b/>
          <w:color w:val="auto"/>
        </w:rPr>
        <w:t xml:space="preserve">ARTÍCULO 112.- </w:t>
      </w:r>
      <w:r w:rsidRPr="00CA16A4">
        <w:rPr>
          <w:color w:val="auto"/>
        </w:rPr>
        <w:t xml:space="preserve">La Comisión Estatal de Elecciones Internas, deberá supervisar y aprobar en su caso, todo procedimiento de elección de cualquier Órgano de Gobierno partidista y expedir la constancia que al efecto sea procedente, de que el Proceso de Elección se llevó a cabo en apego a la norma Estatutaria y al Reglamento correspondiente.  </w:t>
      </w:r>
    </w:p>
    <w:p w14:paraId="35026DD8"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393CB74F" w14:textId="77777777" w:rsidR="00F67AC9" w:rsidRPr="00CA16A4" w:rsidRDefault="00F67AC9" w:rsidP="00F67AC9">
      <w:pPr>
        <w:ind w:left="715" w:right="55"/>
        <w:rPr>
          <w:color w:val="auto"/>
        </w:rPr>
      </w:pPr>
      <w:r w:rsidRPr="00CA16A4">
        <w:rPr>
          <w:b/>
          <w:color w:val="auto"/>
        </w:rPr>
        <w:t xml:space="preserve">ARTÍCULO 113.- </w:t>
      </w:r>
      <w:r w:rsidRPr="00CA16A4">
        <w:rPr>
          <w:color w:val="auto"/>
        </w:rPr>
        <w:t xml:space="preserve">El Comité de Dirección Estatal será responsable de que una vez aprobadas por la Comisión de Elecciones Internas,  las Convocatorias en las que se establezcan las condiciones para la elección de Órganos de Gobierno partidista, sean publicadas en las oficinas sede de Nueva Alianza Nayarit. </w:t>
      </w:r>
    </w:p>
    <w:p w14:paraId="6951223F"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689BAED7" w14:textId="77777777" w:rsidR="00F67AC9" w:rsidRPr="00CA16A4" w:rsidRDefault="00F67AC9" w:rsidP="00F67AC9">
      <w:pPr>
        <w:ind w:left="715" w:right="55"/>
        <w:rPr>
          <w:color w:val="auto"/>
        </w:rPr>
      </w:pPr>
      <w:r w:rsidRPr="00CA16A4">
        <w:rPr>
          <w:b/>
          <w:color w:val="auto"/>
        </w:rPr>
        <w:t>ARTÍCULO 114.-</w:t>
      </w:r>
      <w:r w:rsidRPr="00CA16A4">
        <w:rPr>
          <w:color w:val="auto"/>
        </w:rPr>
        <w:t xml:space="preserve"> Las Convocatorias para la elección de cargos partiditas, deberán garantizar la igualdad  y el derecho a elegir de entre los aspirantes, mediante el voto de los afiliados o de los Órganos de Gobierno partidista a los que les asista el derecho en términos del presente Estatuto, pudiendo ser secreto o abierto, en apego a lo que especifica la norma estatutaria y el Reglamento respectivo. </w:t>
      </w:r>
    </w:p>
    <w:p w14:paraId="378F53C9"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108E0C28"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34750E9C" w14:textId="77777777" w:rsidR="00F67AC9" w:rsidRPr="00CA16A4" w:rsidRDefault="00F67AC9" w:rsidP="00F67AC9">
      <w:pPr>
        <w:pStyle w:val="Ttulo1"/>
        <w:ind w:left="674" w:right="5"/>
        <w:rPr>
          <w:color w:val="auto"/>
        </w:rPr>
      </w:pPr>
      <w:r w:rsidRPr="00CA16A4">
        <w:rPr>
          <w:color w:val="auto"/>
        </w:rPr>
        <w:t xml:space="preserve">CAPÍTULO QUINTO  DE LOS FRENTES, COALICIONES, ALIANZAS  Y CANDIDATURAS COMUNES </w:t>
      </w:r>
    </w:p>
    <w:p w14:paraId="09BE335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0C55591" w14:textId="77777777" w:rsidR="00F67AC9" w:rsidRPr="00CA16A4" w:rsidRDefault="00F67AC9" w:rsidP="00F67AC9">
      <w:pPr>
        <w:ind w:left="715" w:right="55"/>
        <w:rPr>
          <w:color w:val="auto"/>
        </w:rPr>
      </w:pPr>
      <w:r w:rsidRPr="00CA16A4">
        <w:rPr>
          <w:b/>
          <w:color w:val="auto"/>
        </w:rPr>
        <w:t>ARTÍCULO 115.-</w:t>
      </w:r>
      <w:r w:rsidRPr="00CA16A4">
        <w:rPr>
          <w:color w:val="auto"/>
        </w:rPr>
        <w:t xml:space="preserve"> Nueva Alianza Nayarit podrá celebrar convenios de coalición, candidatura común, Alianzas, frentes o cualquier otra forma de participación electoral conjunta que permita la legislación electoral aplicable, con Partidos </w:t>
      </w:r>
      <w:r w:rsidRPr="00CA16A4">
        <w:rPr>
          <w:color w:val="auto"/>
        </w:rPr>
        <w:lastRenderedPageBreak/>
        <w:t xml:space="preserve">Políticos Nacionales o Estatales, de conformidad con lo que establece la Ley General de Partidos Políticos y la Ley Electoral de la Entidad. Para tal efecto, se deberán atender las disposiciones legales respectivas. </w:t>
      </w:r>
    </w:p>
    <w:p w14:paraId="0D70934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2CE4749" w14:textId="77777777" w:rsidR="00F67AC9" w:rsidRPr="00CA16A4" w:rsidRDefault="00F67AC9" w:rsidP="00F67AC9">
      <w:pPr>
        <w:ind w:left="715" w:right="55"/>
        <w:rPr>
          <w:color w:val="auto"/>
        </w:rPr>
      </w:pPr>
      <w:r w:rsidRPr="00CA16A4">
        <w:rPr>
          <w:b/>
          <w:color w:val="auto"/>
        </w:rPr>
        <w:t xml:space="preserve">ARTÍCULO 116.- </w:t>
      </w:r>
      <w:r w:rsidRPr="00CA16A4">
        <w:rPr>
          <w:color w:val="auto"/>
        </w:rPr>
        <w:t xml:space="preserve">Todo Convenio de Coalición, Candidatura Común, alianza partidaria, frente o cualquier otra forma de participación o asociación para contender conjuntamente con Partidos Políticos Nacionales, o Estatales  propuesta por el Comité de Dirección Estatal, deberá ser autorizado por el Consejo Estatal de Nueva Alianza Nayarit para que surta plenos efectos jurídicos. </w:t>
      </w:r>
    </w:p>
    <w:p w14:paraId="2E917C1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E5307AE" w14:textId="77777777" w:rsidR="00F67AC9" w:rsidRPr="00CA16A4" w:rsidRDefault="00F67AC9" w:rsidP="00F67AC9">
      <w:pPr>
        <w:ind w:left="715" w:right="55"/>
        <w:rPr>
          <w:color w:val="auto"/>
        </w:rPr>
      </w:pPr>
      <w:r w:rsidRPr="00CA16A4">
        <w:rPr>
          <w:color w:val="auto"/>
        </w:rPr>
        <w:t xml:space="preserve">Tratándose de la celebración de Convenios de Coalición, esta deberá celebrarse exclusivamente con partidos políticos Nacionales o Locales, con quienes existan coincidencias ideológicas y concordancia en la Plataforma Electoral y los documentos básicos de Nueva Alianza Nayarit. </w:t>
      </w:r>
    </w:p>
    <w:p w14:paraId="725A58F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F137211"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780BBF87" w14:textId="77777777" w:rsidR="00F67AC9" w:rsidRPr="00CA16A4" w:rsidRDefault="00F67AC9" w:rsidP="00F67AC9">
      <w:pPr>
        <w:ind w:left="715" w:right="55"/>
        <w:rPr>
          <w:color w:val="auto"/>
        </w:rPr>
      </w:pPr>
      <w:r w:rsidRPr="00CA16A4">
        <w:rPr>
          <w:b/>
          <w:color w:val="auto"/>
        </w:rPr>
        <w:t>ARTÍCULO 117.-</w:t>
      </w:r>
      <w:r w:rsidRPr="00CA16A4">
        <w:rPr>
          <w:color w:val="auto"/>
        </w:rPr>
        <w:t xml:space="preserve"> En caso de celebrar un convenio de Coalición, candidatura común, alianza partidaria, frente o cualquier otra forma de participación o asociación para contender conjuntamente con Partidos Políticos Nacionales, o Estatales, los candidatos y candidatas externos postulados por la misma, quedarán exentos de cumplir con los requisitos de elegibilidad previstos en el presente Estatuto.</w:t>
      </w:r>
      <w:r w:rsidRPr="00CA16A4">
        <w:rPr>
          <w:b/>
          <w:color w:val="auto"/>
        </w:rPr>
        <w:t xml:space="preserve"> </w:t>
      </w:r>
    </w:p>
    <w:p w14:paraId="75BF9793"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00466EFA" w14:textId="77777777" w:rsidR="000258BE" w:rsidRDefault="000258BE" w:rsidP="00F67AC9">
      <w:pPr>
        <w:spacing w:after="22" w:line="259" w:lineRule="auto"/>
        <w:ind w:left="725" w:right="0" w:firstLine="0"/>
        <w:jc w:val="center"/>
        <w:rPr>
          <w:b/>
          <w:color w:val="auto"/>
        </w:rPr>
      </w:pPr>
    </w:p>
    <w:p w14:paraId="638C48E8" w14:textId="77777777" w:rsidR="000258BE" w:rsidRPr="00CA16A4" w:rsidRDefault="000258BE" w:rsidP="000258BE">
      <w:pPr>
        <w:pStyle w:val="NormalWeb"/>
        <w:jc w:val="center"/>
        <w:rPr>
          <w:rFonts w:ascii="Arial" w:hAnsi="Arial" w:cs="Arial"/>
          <w:b/>
          <w:szCs w:val="24"/>
          <w:lang w:val="es-ES"/>
        </w:rPr>
      </w:pPr>
      <w:r w:rsidRPr="00CA16A4">
        <w:rPr>
          <w:rFonts w:ascii="Arial" w:hAnsi="Arial" w:cs="Arial"/>
          <w:b/>
          <w:szCs w:val="24"/>
          <w:lang w:val="es-ES"/>
        </w:rPr>
        <w:t>TÍTULO TERCERO BIS</w:t>
      </w:r>
    </w:p>
    <w:p w14:paraId="17D5D93B" w14:textId="77777777" w:rsidR="000258BE" w:rsidRPr="00CA16A4" w:rsidRDefault="000258BE" w:rsidP="000258BE">
      <w:pPr>
        <w:pStyle w:val="NormalWeb"/>
        <w:jc w:val="center"/>
        <w:rPr>
          <w:rFonts w:ascii="Arial" w:hAnsi="Arial" w:cs="Arial"/>
          <w:b/>
          <w:szCs w:val="24"/>
          <w:lang w:val="es-ES"/>
        </w:rPr>
      </w:pPr>
      <w:r w:rsidRPr="00CA16A4">
        <w:rPr>
          <w:rFonts w:ascii="Arial" w:hAnsi="Arial" w:cs="Arial"/>
          <w:b/>
          <w:szCs w:val="24"/>
          <w:lang w:val="es-ES"/>
        </w:rPr>
        <w:t xml:space="preserve">DE LOS CRITERIOS PARA GARANTIZAR LA INCLUSIÓN DE PERSONAS INDÍGENAS, GRUPOS VULNERALES Y PARIDAD DE GÉNERO, EN LAS CANDIDATURAS DE </w:t>
      </w:r>
      <w:r w:rsidRPr="00CA16A4">
        <w:rPr>
          <w:rFonts w:ascii="Arial" w:hAnsi="Arial" w:cs="Arial"/>
          <w:b/>
          <w:lang w:val="es-ES"/>
        </w:rPr>
        <w:t>ELECCIÓN POPULAR</w:t>
      </w:r>
    </w:p>
    <w:p w14:paraId="01FB63F6" w14:textId="77777777" w:rsidR="000258BE" w:rsidRPr="00CA16A4" w:rsidRDefault="000258BE" w:rsidP="000258BE">
      <w:pPr>
        <w:pStyle w:val="NormalWeb"/>
        <w:jc w:val="center"/>
        <w:rPr>
          <w:rFonts w:ascii="Arial" w:hAnsi="Arial" w:cs="Arial"/>
          <w:b/>
          <w:szCs w:val="24"/>
          <w:lang w:val="es-ES"/>
        </w:rPr>
      </w:pPr>
      <w:r w:rsidRPr="00CA16A4">
        <w:rPr>
          <w:rFonts w:ascii="Arial" w:hAnsi="Arial" w:cs="Arial"/>
          <w:b/>
          <w:szCs w:val="24"/>
          <w:lang w:val="es-ES"/>
        </w:rPr>
        <w:t>CAPÍTULO PRIMERO</w:t>
      </w:r>
    </w:p>
    <w:p w14:paraId="24367856" w14:textId="369283B4" w:rsidR="000258BE" w:rsidRDefault="000258BE" w:rsidP="000258BE">
      <w:pPr>
        <w:pStyle w:val="NormalWeb"/>
        <w:jc w:val="center"/>
        <w:rPr>
          <w:rFonts w:ascii="Arial" w:hAnsi="Arial" w:cs="Arial"/>
          <w:b/>
          <w:szCs w:val="24"/>
          <w:lang w:val="es-ES"/>
        </w:rPr>
      </w:pPr>
      <w:r w:rsidRPr="00CA16A4">
        <w:rPr>
          <w:rFonts w:ascii="Arial" w:hAnsi="Arial" w:cs="Arial"/>
          <w:b/>
          <w:szCs w:val="24"/>
          <w:lang w:val="es-ES"/>
        </w:rPr>
        <w:t>DE LA PARIDAD DE GÉNERO</w:t>
      </w:r>
    </w:p>
    <w:p w14:paraId="2DD363B6" w14:textId="77777777" w:rsidR="000258BE" w:rsidRPr="00CA16A4" w:rsidRDefault="000258BE" w:rsidP="000258BE">
      <w:pPr>
        <w:pStyle w:val="NormalWeb"/>
        <w:jc w:val="center"/>
        <w:rPr>
          <w:rFonts w:ascii="Arial" w:hAnsi="Arial" w:cs="Arial"/>
          <w:b/>
          <w:szCs w:val="24"/>
          <w:lang w:val="es-ES"/>
        </w:rPr>
      </w:pPr>
    </w:p>
    <w:p w14:paraId="58B335EA" w14:textId="77777777" w:rsidR="000258BE" w:rsidRPr="00CA16A4" w:rsidRDefault="000258BE" w:rsidP="000258BE">
      <w:pPr>
        <w:rPr>
          <w:color w:val="auto"/>
          <w:szCs w:val="24"/>
        </w:rPr>
      </w:pPr>
      <w:r w:rsidRPr="00CA16A4">
        <w:rPr>
          <w:color w:val="auto"/>
          <w:szCs w:val="24"/>
        </w:rPr>
        <w:t>Los presentes criterios deberán ser observados por la Comisión Estatal de Elecciones Internas de Nueva Alianza Nayarit, al momento de elaborar en el ámbito de sus atribuciones, la convocatoria y método para la elección interna de las candidatas y candidatos que se postularán para gobernador o gobernadora constitucional del estado de Nayarit,</w:t>
      </w:r>
      <w:r w:rsidRPr="00CA16A4">
        <w:rPr>
          <w:b/>
          <w:color w:val="auto"/>
          <w:szCs w:val="24"/>
        </w:rPr>
        <w:t xml:space="preserve"> i</w:t>
      </w:r>
      <w:r w:rsidRPr="00CA16A4">
        <w:rPr>
          <w:color w:val="auto"/>
          <w:szCs w:val="24"/>
        </w:rPr>
        <w:t>ntegrantes de los H. Ayuntamientos; y Diputadas y Diputados por los principios de Mayoría Relativa y de Representación Proporcional.</w:t>
      </w:r>
    </w:p>
    <w:p w14:paraId="6E28251A" w14:textId="77777777" w:rsidR="000258BE" w:rsidRPr="00CA16A4" w:rsidRDefault="000258BE" w:rsidP="000258BE">
      <w:pPr>
        <w:rPr>
          <w:color w:val="auto"/>
          <w:szCs w:val="24"/>
        </w:rPr>
      </w:pPr>
    </w:p>
    <w:p w14:paraId="15244125" w14:textId="77777777" w:rsidR="000258BE" w:rsidRPr="00CA16A4" w:rsidRDefault="000258BE" w:rsidP="000258BE">
      <w:pPr>
        <w:rPr>
          <w:color w:val="auto"/>
          <w:szCs w:val="24"/>
        </w:rPr>
      </w:pPr>
      <w:r w:rsidRPr="00CA16A4">
        <w:rPr>
          <w:color w:val="auto"/>
          <w:szCs w:val="24"/>
        </w:rPr>
        <w:t>En el caso de las candidaturas a  gobernador o gobernadora constitucional del estado de Nayarit, la Comisión Estatal de Elecciones Internas en el supuesto de que, el Consejo Local del Instituto Estatal Electoral y/</w:t>
      </w:r>
      <w:r w:rsidRPr="00CA16A4">
        <w:rPr>
          <w:bCs/>
          <w:color w:val="auto"/>
          <w:szCs w:val="24"/>
        </w:rPr>
        <w:t>o el Instituto Nacional Electoral</w:t>
      </w:r>
      <w:r w:rsidRPr="00CA16A4">
        <w:rPr>
          <w:color w:val="auto"/>
          <w:szCs w:val="24"/>
        </w:rPr>
        <w:t xml:space="preserve"> y/</w:t>
      </w:r>
      <w:r w:rsidRPr="00CA16A4">
        <w:rPr>
          <w:bCs/>
          <w:color w:val="auto"/>
          <w:szCs w:val="24"/>
        </w:rPr>
        <w:t>o el Tribunal Electoral del Poder Judicial de la Federación,</w:t>
      </w:r>
      <w:r w:rsidRPr="00CA16A4">
        <w:rPr>
          <w:color w:val="auto"/>
          <w:szCs w:val="24"/>
        </w:rPr>
        <w:t xml:space="preserve"> emitan lineamientos y/o criterios a los cuales deban sujetarse los Partidos Políticos en materia de paridad </w:t>
      </w:r>
      <w:r w:rsidRPr="00CA16A4">
        <w:rPr>
          <w:color w:val="auto"/>
          <w:szCs w:val="24"/>
        </w:rPr>
        <w:lastRenderedPageBreak/>
        <w:t xml:space="preserve">de género en la postulación de las candidaturas a gobernador o gobernadora constitucional, la Comisión Estatal de Elecciones Internas y los Órganos de Gobierno del Partido, deberán apegarse a ellos. </w:t>
      </w:r>
    </w:p>
    <w:p w14:paraId="2AE3F518" w14:textId="77777777" w:rsidR="000258BE" w:rsidRPr="00CA16A4" w:rsidRDefault="000258BE" w:rsidP="000258BE">
      <w:pPr>
        <w:rPr>
          <w:color w:val="auto"/>
          <w:szCs w:val="24"/>
        </w:rPr>
      </w:pPr>
    </w:p>
    <w:p w14:paraId="063E6C98" w14:textId="77777777" w:rsidR="000258BE" w:rsidRPr="00CA16A4" w:rsidRDefault="000258BE" w:rsidP="000258BE">
      <w:pPr>
        <w:rPr>
          <w:bCs/>
          <w:color w:val="auto"/>
          <w:szCs w:val="24"/>
        </w:rPr>
      </w:pPr>
      <w:r w:rsidRPr="00CA16A4">
        <w:rPr>
          <w:color w:val="auto"/>
          <w:szCs w:val="24"/>
        </w:rPr>
        <w:t xml:space="preserve">En todo momento y de conformidad con la norma estatutaria, el Comité de Dirección Estatal tendrá la facultad de </w:t>
      </w:r>
      <w:r w:rsidRPr="00CA16A4">
        <w:rPr>
          <w:bCs/>
          <w:color w:val="auto"/>
          <w:szCs w:val="24"/>
        </w:rPr>
        <w:t>adecuar</w:t>
      </w:r>
      <w:r w:rsidRPr="00CA16A4">
        <w:rPr>
          <w:color w:val="auto"/>
          <w:szCs w:val="24"/>
        </w:rPr>
        <w:t xml:space="preserve"> en lo que sea necesario la postulación, para ajustarla a los criterios que se han acordado para la asignación del género de las candidaturas a gobernador o gobernadora constitucional del Estado  o en su caso, </w:t>
      </w:r>
      <w:r w:rsidRPr="00CA16A4">
        <w:rPr>
          <w:bCs/>
          <w:color w:val="auto"/>
          <w:szCs w:val="24"/>
        </w:rPr>
        <w:t xml:space="preserve">conforme a las resoluciones que dicte la autoridad electoral competente. </w:t>
      </w:r>
    </w:p>
    <w:p w14:paraId="23D8B2A7" w14:textId="77777777" w:rsidR="000258BE" w:rsidRPr="00CA16A4" w:rsidRDefault="000258BE" w:rsidP="000258BE">
      <w:pPr>
        <w:rPr>
          <w:bCs/>
          <w:color w:val="auto"/>
          <w:szCs w:val="24"/>
        </w:rPr>
      </w:pPr>
    </w:p>
    <w:p w14:paraId="4B4A6352" w14:textId="77777777" w:rsidR="000258BE" w:rsidRPr="00CA16A4" w:rsidRDefault="000258BE" w:rsidP="000258BE">
      <w:pPr>
        <w:rPr>
          <w:color w:val="auto"/>
          <w:szCs w:val="24"/>
        </w:rPr>
      </w:pPr>
      <w:r w:rsidRPr="00CA16A4">
        <w:rPr>
          <w:color w:val="auto"/>
          <w:szCs w:val="24"/>
        </w:rPr>
        <w:t>Las determinaciones previstas en materia de paridad de género serán aplicables para las fórmulas de regidores, presidente y sindico a integrar los H. Ayuntamientos y las fórmulas de candidatas y candidatos a Diputados Locales.</w:t>
      </w:r>
    </w:p>
    <w:p w14:paraId="7FD11288" w14:textId="77777777" w:rsidR="000258BE" w:rsidRPr="00CA16A4" w:rsidRDefault="000258BE" w:rsidP="000258BE">
      <w:pPr>
        <w:rPr>
          <w:color w:val="auto"/>
          <w:szCs w:val="24"/>
        </w:rPr>
      </w:pPr>
    </w:p>
    <w:p w14:paraId="12C0F221" w14:textId="77777777" w:rsidR="000258BE" w:rsidRPr="00CA16A4" w:rsidRDefault="000258BE" w:rsidP="000258BE">
      <w:pPr>
        <w:ind w:left="11" w:right="10"/>
        <w:rPr>
          <w:color w:val="auto"/>
          <w:szCs w:val="24"/>
        </w:rPr>
      </w:pPr>
      <w:r w:rsidRPr="00CA16A4">
        <w:rPr>
          <w:color w:val="auto"/>
          <w:szCs w:val="24"/>
        </w:rPr>
        <w:t>Para evitar que a algún género le sean asignados los Distritos o Municipios en los que el partido Nueva Alianza Nayarit haya obtenido los porcentajes de votación más bajos y más altos en el proceso electoral local anterior, se observará lo siguiente:</w:t>
      </w:r>
    </w:p>
    <w:p w14:paraId="0F15A63F" w14:textId="77777777" w:rsidR="000258BE" w:rsidRPr="00CA16A4" w:rsidRDefault="000258BE" w:rsidP="000258BE">
      <w:pPr>
        <w:ind w:left="11" w:right="10"/>
        <w:rPr>
          <w:color w:val="auto"/>
          <w:szCs w:val="24"/>
        </w:rPr>
      </w:pPr>
    </w:p>
    <w:p w14:paraId="4C977296" w14:textId="77777777" w:rsidR="000258BE" w:rsidRPr="00CA16A4" w:rsidRDefault="000258BE" w:rsidP="000258BE">
      <w:pPr>
        <w:ind w:left="11" w:right="10"/>
        <w:rPr>
          <w:color w:val="auto"/>
          <w:szCs w:val="24"/>
        </w:rPr>
      </w:pPr>
      <w:r w:rsidRPr="00CA16A4">
        <w:rPr>
          <w:color w:val="auto"/>
          <w:szCs w:val="24"/>
        </w:rPr>
        <w:t>I.- La Comisión Estatal de Elecciones Internas, deberá enlistar los distritos y demarcaciones municipales en los que el Partido postuló candidaturas a Diputadas o Diputados o a miembros de los Ayuntamientos, basándose en el  documento que le  deberá ser proporcionado por el Órgano Electoral Local una vez  declarado el inicio del periodo electoral.</w:t>
      </w:r>
    </w:p>
    <w:p w14:paraId="6913CB11" w14:textId="77777777" w:rsidR="000258BE" w:rsidRPr="00CA16A4" w:rsidRDefault="000258BE" w:rsidP="000258BE">
      <w:pPr>
        <w:pStyle w:val="NormalWeb"/>
        <w:jc w:val="both"/>
        <w:rPr>
          <w:rFonts w:ascii="Arial" w:hAnsi="Arial" w:cs="Arial"/>
          <w:szCs w:val="24"/>
          <w:lang w:val="es-ES"/>
        </w:rPr>
      </w:pPr>
      <w:r w:rsidRPr="00CA16A4">
        <w:rPr>
          <w:rFonts w:ascii="Arial" w:hAnsi="Arial" w:cs="Arial"/>
          <w:szCs w:val="24"/>
          <w:lang w:val="es-ES"/>
        </w:rPr>
        <w:t>II.- Las candidaturas a la Presidencia Municipal, Sindicatura o Regidurías indígenas o pertenecientes a un grupo vulnerable que fueron electos con ese reconocimiento tendrán el mismo carácter en caso de contender para una nueva postulación, con excepción de las personas jóvenes que dejen de serlo en razón de su edad.</w:t>
      </w:r>
    </w:p>
    <w:p w14:paraId="37623E91" w14:textId="77777777" w:rsidR="000258BE" w:rsidRPr="00CA16A4" w:rsidRDefault="000258BE" w:rsidP="000258BE">
      <w:pPr>
        <w:ind w:left="0"/>
        <w:rPr>
          <w:color w:val="auto"/>
          <w:szCs w:val="24"/>
        </w:rPr>
      </w:pPr>
      <w:r w:rsidRPr="00CA16A4">
        <w:rPr>
          <w:color w:val="auto"/>
          <w:szCs w:val="24"/>
        </w:rPr>
        <w:t>III.- Para el caso de la sustitución de candidatas o candidatos o cualquier causa por la que se tenga que designar a una precandidata o precandidato, candidata o candidato diverso al que haya sido registrado ante la autoridad electoral, se observarán los procedimientos establecidos en el presente Estatuto, sin dejar de cumplir con el principio de paridad de género en su designación.</w:t>
      </w:r>
    </w:p>
    <w:p w14:paraId="4F071006" w14:textId="77777777" w:rsidR="000258BE" w:rsidRPr="00CA16A4" w:rsidRDefault="000258BE" w:rsidP="000258BE">
      <w:pPr>
        <w:ind w:left="0"/>
        <w:rPr>
          <w:color w:val="auto"/>
          <w:szCs w:val="24"/>
        </w:rPr>
      </w:pPr>
      <w:r w:rsidRPr="00CA16A4">
        <w:rPr>
          <w:color w:val="auto"/>
          <w:szCs w:val="24"/>
        </w:rPr>
        <w:t xml:space="preserve">IV.- En el supuesto de que Nueva Alianza Nayarit celebre un convenio de coalición o de candidatura común, para postular candidatos conjuntamente con alguna otra u otras fuerzas políticas, se cumplirá con el criterio de paridad de género en las candidaturas que postule en lo individual de conformidad con lo establecido en los presentes criterios; en las candidaturas objeto de coalición o candidatura común, deberá cumplirse con la paridad de género prevista en la legislación electoral aplicable, en los términos del convenio respectivo. </w:t>
      </w:r>
    </w:p>
    <w:p w14:paraId="5CFE9DBB" w14:textId="77777777" w:rsidR="000258BE" w:rsidRPr="00CA16A4" w:rsidRDefault="000258BE" w:rsidP="000258BE">
      <w:pPr>
        <w:ind w:left="0"/>
        <w:rPr>
          <w:color w:val="auto"/>
          <w:szCs w:val="24"/>
        </w:rPr>
      </w:pPr>
      <w:r w:rsidRPr="00CA16A4">
        <w:rPr>
          <w:color w:val="auto"/>
          <w:szCs w:val="24"/>
        </w:rPr>
        <w:t xml:space="preserve">V.- Tratándose de las postulaciones de Síndicos de primera minoría y de las fórmulas de regidoras y regidores por el principio de Representación Proporcional, así como en la postulación de candidatos a Diputadas y Diputados por el principio de Representación </w:t>
      </w:r>
      <w:r w:rsidRPr="00CA16A4">
        <w:rPr>
          <w:color w:val="auto"/>
          <w:szCs w:val="24"/>
        </w:rPr>
        <w:lastRenderedPageBreak/>
        <w:t>Proporcional, se estará a lo previsto en la Ley Electoral del Estado y los Acuerdos emitidos por la Autoridad Electoral en materia de paridad de género.</w:t>
      </w:r>
    </w:p>
    <w:p w14:paraId="2EF5E9D3" w14:textId="77777777" w:rsidR="000258BE" w:rsidRDefault="000258BE" w:rsidP="000258BE">
      <w:pPr>
        <w:jc w:val="center"/>
        <w:rPr>
          <w:b/>
          <w:color w:val="auto"/>
          <w:szCs w:val="24"/>
        </w:rPr>
      </w:pPr>
    </w:p>
    <w:p w14:paraId="2B1803CB" w14:textId="77777777" w:rsidR="000258BE" w:rsidRDefault="000258BE" w:rsidP="000258BE">
      <w:pPr>
        <w:jc w:val="center"/>
        <w:rPr>
          <w:b/>
          <w:color w:val="auto"/>
          <w:szCs w:val="24"/>
        </w:rPr>
      </w:pPr>
    </w:p>
    <w:p w14:paraId="535648CE" w14:textId="77777777" w:rsidR="000258BE" w:rsidRPr="00CA16A4" w:rsidRDefault="000258BE" w:rsidP="000258BE">
      <w:pPr>
        <w:jc w:val="center"/>
        <w:rPr>
          <w:b/>
          <w:color w:val="auto"/>
          <w:szCs w:val="24"/>
        </w:rPr>
      </w:pPr>
      <w:r w:rsidRPr="00CA16A4">
        <w:rPr>
          <w:b/>
          <w:color w:val="auto"/>
          <w:szCs w:val="24"/>
        </w:rPr>
        <w:t>CAPÍTULO SEGUNDO</w:t>
      </w:r>
    </w:p>
    <w:p w14:paraId="3033DA4F" w14:textId="77777777" w:rsidR="000258BE" w:rsidRPr="00CA16A4" w:rsidRDefault="000258BE" w:rsidP="000258BE">
      <w:pPr>
        <w:jc w:val="center"/>
        <w:rPr>
          <w:b/>
          <w:color w:val="auto"/>
          <w:szCs w:val="24"/>
        </w:rPr>
      </w:pPr>
      <w:r w:rsidRPr="00CA16A4">
        <w:rPr>
          <w:b/>
          <w:color w:val="auto"/>
          <w:szCs w:val="24"/>
        </w:rPr>
        <w:t>DE LA PARIDAD DE GÉNERO EN LAS CANDIDATURAS A PRESIDENTAS Y PRESIDENTES MUNICIPALES DE LOS H. AYUNTAMIENTOS DEL ESTADO DE NAYARIT</w:t>
      </w:r>
    </w:p>
    <w:p w14:paraId="504AC983" w14:textId="77777777" w:rsidR="000258BE" w:rsidRPr="00CA16A4" w:rsidRDefault="000258BE" w:rsidP="000258BE">
      <w:pPr>
        <w:ind w:left="11" w:right="10"/>
        <w:rPr>
          <w:color w:val="auto"/>
          <w:szCs w:val="24"/>
        </w:rPr>
      </w:pPr>
      <w:r w:rsidRPr="00CA16A4">
        <w:rPr>
          <w:color w:val="auto"/>
          <w:szCs w:val="24"/>
        </w:rPr>
        <w:t xml:space="preserve">En el caso de las candidaturas integrantes de los Ayuntamientos, la Comisión Estatal de Elecciones Internas, deberá con base en los bloques de competitividad emitidos por el Órgano Electoral Local, generar tres bloques de los Municipios que hubieran postulado candidaturas, conforme a los porcentajes de votación con base en los resultados obtenidos en la elección inmediata anterior, de lo cual resultará un bloque de municipios con alto porcentaje de votación, un bloque intermedio de votación y un bloque de baja votación. </w:t>
      </w:r>
    </w:p>
    <w:p w14:paraId="602184FF" w14:textId="77777777" w:rsidR="000258BE" w:rsidRPr="00CA16A4" w:rsidRDefault="000258BE" w:rsidP="000258BE">
      <w:pPr>
        <w:ind w:left="11" w:right="10"/>
        <w:rPr>
          <w:color w:val="auto"/>
          <w:szCs w:val="24"/>
        </w:rPr>
      </w:pPr>
      <w:r w:rsidRPr="00CA16A4">
        <w:rPr>
          <w:color w:val="auto"/>
          <w:szCs w:val="24"/>
        </w:rPr>
        <w:t>Si al hacer la división de municipios en los tres bloques señalados, restara uno, este se agregará al bloque de votación más baja; si restaran dos, se agregará uno al de votación más baja y el segundo al de votación más alta.</w:t>
      </w:r>
    </w:p>
    <w:p w14:paraId="00F825C0" w14:textId="77777777" w:rsidR="000258BE" w:rsidRPr="00CA16A4" w:rsidRDefault="000258BE" w:rsidP="000258BE">
      <w:pPr>
        <w:ind w:left="11" w:right="10"/>
        <w:rPr>
          <w:color w:val="auto"/>
          <w:szCs w:val="24"/>
        </w:rPr>
      </w:pPr>
    </w:p>
    <w:p w14:paraId="4ACCD492" w14:textId="77777777" w:rsidR="000258BE" w:rsidRPr="00CA16A4" w:rsidRDefault="000258BE" w:rsidP="000258BE">
      <w:pPr>
        <w:ind w:left="11" w:right="10"/>
        <w:rPr>
          <w:color w:val="auto"/>
          <w:szCs w:val="24"/>
        </w:rPr>
      </w:pPr>
      <w:r w:rsidRPr="00CA16A4">
        <w:rPr>
          <w:color w:val="auto"/>
          <w:szCs w:val="24"/>
        </w:rPr>
        <w:t>En los referidos bloques, la Comisión Estatal de Elecciones Internas, verificará que la mitad de las candidaturas a Presidencias Municipales, sean ocupadas por mujeres y la otra por hombres.</w:t>
      </w:r>
    </w:p>
    <w:p w14:paraId="2F03CA1F" w14:textId="77777777" w:rsidR="000258BE" w:rsidRPr="00CA16A4" w:rsidRDefault="000258BE" w:rsidP="000258BE">
      <w:pPr>
        <w:spacing w:line="300" w:lineRule="auto"/>
        <w:ind w:left="0" w:right="10"/>
        <w:rPr>
          <w:color w:val="auto"/>
          <w:szCs w:val="24"/>
        </w:rPr>
      </w:pPr>
      <w:r w:rsidRPr="00CA16A4">
        <w:rPr>
          <w:color w:val="auto"/>
          <w:szCs w:val="24"/>
        </w:rPr>
        <w:t xml:space="preserve">La  postulación de las formulas a miembros de los ayuntamientos se integrará de  con candidaturas a la presidencia municipal, sindicatura, y regidurías. </w:t>
      </w:r>
    </w:p>
    <w:p w14:paraId="3F6DC77A" w14:textId="77777777" w:rsidR="000258BE" w:rsidRPr="00CA16A4" w:rsidRDefault="000258BE" w:rsidP="000258BE">
      <w:pPr>
        <w:spacing w:line="300" w:lineRule="auto"/>
        <w:ind w:left="0" w:right="10"/>
        <w:rPr>
          <w:color w:val="auto"/>
          <w:szCs w:val="24"/>
        </w:rPr>
      </w:pPr>
      <w:r w:rsidRPr="00CA16A4">
        <w:rPr>
          <w:color w:val="auto"/>
          <w:szCs w:val="24"/>
        </w:rPr>
        <w:t xml:space="preserve">La planilla deberá alternar los géneros desde la presidencia municipal hasta la última regiduría. </w:t>
      </w:r>
    </w:p>
    <w:p w14:paraId="718A6058" w14:textId="77777777" w:rsidR="000258BE" w:rsidRPr="00CA16A4" w:rsidRDefault="000258BE" w:rsidP="000258BE">
      <w:pPr>
        <w:spacing w:line="300" w:lineRule="auto"/>
        <w:ind w:left="0" w:right="10"/>
        <w:rPr>
          <w:color w:val="auto"/>
          <w:szCs w:val="24"/>
        </w:rPr>
      </w:pPr>
      <w:r w:rsidRPr="00CA16A4">
        <w:rPr>
          <w:color w:val="auto"/>
          <w:szCs w:val="24"/>
        </w:rPr>
        <w:t>No se podrá postular candidaturas de un mismo género en más de la mitad de las candidaturas a presidencias municipales si el número de sus candidaturas es par o en más de la mitad más una en caso de candidaturas impares.</w:t>
      </w:r>
    </w:p>
    <w:p w14:paraId="649F05AE" w14:textId="77777777" w:rsidR="000258BE" w:rsidRPr="00CA16A4" w:rsidRDefault="000258BE" w:rsidP="000258BE">
      <w:pPr>
        <w:spacing w:line="300" w:lineRule="auto"/>
        <w:ind w:left="0" w:right="10"/>
        <w:rPr>
          <w:color w:val="auto"/>
          <w:szCs w:val="24"/>
        </w:rPr>
      </w:pPr>
    </w:p>
    <w:p w14:paraId="43A9CBD6" w14:textId="77777777" w:rsidR="000258BE" w:rsidRPr="00CA16A4" w:rsidRDefault="000258BE" w:rsidP="000258BE">
      <w:pPr>
        <w:spacing w:line="328" w:lineRule="auto"/>
        <w:ind w:left="11" w:right="10"/>
        <w:rPr>
          <w:color w:val="auto"/>
          <w:szCs w:val="24"/>
        </w:rPr>
      </w:pPr>
      <w:r w:rsidRPr="00CA16A4">
        <w:rPr>
          <w:color w:val="auto"/>
          <w:szCs w:val="24"/>
        </w:rPr>
        <w:t xml:space="preserve">Las candidaturas para miembros de ayuntamientos, se registrarán ante el consejo municipal electoral que corresponda, por formulas integradas por candidaturas a Presidencia Municipal y una Sindicatura propietarias y suplentes, que se elegirán por el principio de mayoría relativa y, en su caso, una lista de regidurías, propietarias y suplentes en número igual al previsto para ese municipio en la legislación, que se elegirán por el principio de representación proporcional. </w:t>
      </w:r>
    </w:p>
    <w:p w14:paraId="63FDB299" w14:textId="77777777" w:rsidR="000258BE" w:rsidRPr="00CA16A4" w:rsidRDefault="000258BE" w:rsidP="000258BE">
      <w:pPr>
        <w:spacing w:line="328" w:lineRule="auto"/>
        <w:ind w:left="11" w:right="10"/>
        <w:rPr>
          <w:color w:val="auto"/>
          <w:szCs w:val="24"/>
        </w:rPr>
      </w:pPr>
    </w:p>
    <w:p w14:paraId="16B979F7" w14:textId="77777777" w:rsidR="000258BE" w:rsidRPr="00CA16A4" w:rsidRDefault="000258BE" w:rsidP="000258BE">
      <w:pPr>
        <w:spacing w:after="28" w:line="328" w:lineRule="auto"/>
        <w:ind w:left="11" w:right="10"/>
        <w:rPr>
          <w:color w:val="auto"/>
          <w:szCs w:val="24"/>
        </w:rPr>
      </w:pPr>
      <w:r w:rsidRPr="00CA16A4">
        <w:rPr>
          <w:color w:val="auto"/>
          <w:szCs w:val="24"/>
        </w:rPr>
        <w:t xml:space="preserve">Para el registro de las formulas de candidatas y candidatos para los 20 municipios que integran el Estado de Nayarit se deberá contemplar un enfoque horizontal, </w:t>
      </w:r>
      <w:r w:rsidRPr="00CA16A4">
        <w:rPr>
          <w:b/>
          <w:bCs/>
          <w:color w:val="auto"/>
          <w:szCs w:val="24"/>
        </w:rPr>
        <w:t xml:space="preserve">que consiste en que del total de los 20 ayuntamientos se exija el registro de dieciséis candidaturas </w:t>
      </w:r>
      <w:r w:rsidRPr="00CA16A4">
        <w:rPr>
          <w:b/>
          <w:bCs/>
          <w:color w:val="auto"/>
          <w:szCs w:val="24"/>
        </w:rPr>
        <w:lastRenderedPageBreak/>
        <w:t>a la presidencia municipal de un mismo género, de tal manera que los diecisiete restantes correspondan al género distinto (verificar porcentajes).</w:t>
      </w:r>
      <w:r w:rsidRPr="00CA16A4">
        <w:rPr>
          <w:color w:val="auto"/>
          <w:szCs w:val="24"/>
        </w:rPr>
        <w:t xml:space="preserve"> </w:t>
      </w:r>
    </w:p>
    <w:p w14:paraId="6488BF29" w14:textId="77777777" w:rsidR="000258BE" w:rsidRPr="00CA16A4" w:rsidRDefault="000258BE" w:rsidP="000258BE">
      <w:pPr>
        <w:spacing w:after="28" w:line="328" w:lineRule="auto"/>
        <w:ind w:left="11" w:right="10"/>
        <w:rPr>
          <w:color w:val="auto"/>
          <w:szCs w:val="24"/>
        </w:rPr>
      </w:pPr>
      <w:r w:rsidRPr="00CA16A4">
        <w:rPr>
          <w:color w:val="auto"/>
          <w:szCs w:val="24"/>
        </w:rPr>
        <w:t>En ningún caso se admitirán criterios que tengan como resultado que a alguno de los géneros le sean asignados exclusivamente aquellas candidaturas a presidencias municipales en las que el partido haya obtenido los porcentajes de votación más bajos en el proceso electoral anterior.</w:t>
      </w:r>
    </w:p>
    <w:p w14:paraId="6D1A7E34" w14:textId="77777777" w:rsidR="000258BE" w:rsidRPr="00CA16A4" w:rsidRDefault="000258BE" w:rsidP="000258BE">
      <w:pPr>
        <w:spacing w:after="28" w:line="328" w:lineRule="auto"/>
        <w:ind w:left="11" w:right="10"/>
        <w:rPr>
          <w:color w:val="auto"/>
          <w:szCs w:val="24"/>
        </w:rPr>
      </w:pPr>
    </w:p>
    <w:p w14:paraId="2C6889D4" w14:textId="77777777" w:rsidR="000258BE" w:rsidRPr="00CA16A4" w:rsidRDefault="000258BE" w:rsidP="000258BE">
      <w:pPr>
        <w:tabs>
          <w:tab w:val="left" w:pos="1418"/>
        </w:tabs>
        <w:ind w:left="0"/>
        <w:rPr>
          <w:bCs/>
          <w:color w:val="auto"/>
          <w:szCs w:val="24"/>
        </w:rPr>
      </w:pPr>
      <w:r w:rsidRPr="00CA16A4">
        <w:rPr>
          <w:bCs/>
          <w:color w:val="auto"/>
          <w:szCs w:val="24"/>
        </w:rPr>
        <w:t xml:space="preserve">En los referidos bloques, </w:t>
      </w:r>
      <w:r w:rsidRPr="00CA16A4">
        <w:rPr>
          <w:color w:val="auto"/>
          <w:szCs w:val="24"/>
        </w:rPr>
        <w:t xml:space="preserve">la Comisión Estatal de Elecciones Internas asignará equitativamente el género correspondiente a la candidatura a la Presidencia Municipal de cada uno de los Municipios en cada bloque, </w:t>
      </w:r>
      <w:r w:rsidRPr="00CA16A4">
        <w:rPr>
          <w:bCs/>
          <w:color w:val="auto"/>
          <w:szCs w:val="24"/>
        </w:rPr>
        <w:t>y</w:t>
      </w:r>
      <w:r w:rsidRPr="00CA16A4">
        <w:rPr>
          <w:color w:val="auto"/>
          <w:szCs w:val="24"/>
        </w:rPr>
        <w:t xml:space="preserve"> </w:t>
      </w:r>
      <w:r w:rsidRPr="00CA16A4">
        <w:rPr>
          <w:bCs/>
          <w:color w:val="auto"/>
          <w:szCs w:val="24"/>
        </w:rPr>
        <w:t>se verificará que la mitad de las candidaturas a Presidencias Municipales, sean ocupadas por mujeres y la otra por hombres.</w:t>
      </w:r>
    </w:p>
    <w:p w14:paraId="417C4416" w14:textId="77777777" w:rsidR="000258BE" w:rsidRPr="00CA16A4" w:rsidRDefault="000258BE" w:rsidP="000258BE">
      <w:pPr>
        <w:tabs>
          <w:tab w:val="left" w:pos="1418"/>
        </w:tabs>
        <w:ind w:left="0"/>
        <w:rPr>
          <w:color w:val="auto"/>
          <w:szCs w:val="24"/>
        </w:rPr>
      </w:pPr>
    </w:p>
    <w:p w14:paraId="574CD110" w14:textId="77777777" w:rsidR="000258BE" w:rsidRPr="00CA16A4" w:rsidRDefault="000258BE" w:rsidP="000258BE">
      <w:pPr>
        <w:ind w:left="0"/>
        <w:rPr>
          <w:color w:val="auto"/>
          <w:szCs w:val="24"/>
        </w:rPr>
      </w:pPr>
      <w:r w:rsidRPr="00CA16A4">
        <w:rPr>
          <w:color w:val="auto"/>
          <w:szCs w:val="24"/>
        </w:rPr>
        <w:t>La preasignación del género que corresponderá a cada Municipio</w:t>
      </w:r>
      <w:r w:rsidRPr="00CA16A4">
        <w:rPr>
          <w:bCs/>
          <w:color w:val="auto"/>
          <w:szCs w:val="24"/>
        </w:rPr>
        <w:t xml:space="preserve">, </w:t>
      </w:r>
      <w:r w:rsidRPr="00CA16A4">
        <w:rPr>
          <w:color w:val="auto"/>
          <w:szCs w:val="24"/>
        </w:rPr>
        <w:t>se considerará desde el momento mismo de la emisión de la convocatoria a los aspirantes a precandidatas y precandidatos a la Presidencia Municipal, de tal forma, que los registros correspondientes se circunscriban al género preasignado para cada Municipio.</w:t>
      </w:r>
    </w:p>
    <w:p w14:paraId="38FD412F" w14:textId="77777777" w:rsidR="000258BE" w:rsidRPr="00CA16A4" w:rsidRDefault="000258BE" w:rsidP="000258BE">
      <w:pPr>
        <w:ind w:left="0"/>
        <w:rPr>
          <w:color w:val="auto"/>
          <w:szCs w:val="24"/>
        </w:rPr>
      </w:pPr>
    </w:p>
    <w:p w14:paraId="66BA70E7" w14:textId="77777777" w:rsidR="000258BE" w:rsidRPr="00CA16A4" w:rsidRDefault="000258BE" w:rsidP="000258BE">
      <w:pPr>
        <w:ind w:left="0"/>
        <w:rPr>
          <w:color w:val="auto"/>
          <w:szCs w:val="24"/>
        </w:rPr>
      </w:pPr>
      <w:r w:rsidRPr="00CA16A4">
        <w:rPr>
          <w:color w:val="auto"/>
          <w:szCs w:val="24"/>
        </w:rPr>
        <w:t>La Comisión Estatal de Elecciones Internas no podrá aceptar registros de aspirantes a candidatas(os) a Presidenta o Presidente Municipal, en los Municipios en los que se haya preasignado un género distinto al de la o del solicitante.</w:t>
      </w:r>
    </w:p>
    <w:p w14:paraId="198A3D0A" w14:textId="77777777" w:rsidR="000258BE" w:rsidRPr="00CA16A4" w:rsidRDefault="000258BE" w:rsidP="000258BE">
      <w:pPr>
        <w:ind w:left="0"/>
        <w:rPr>
          <w:color w:val="auto"/>
          <w:szCs w:val="24"/>
        </w:rPr>
      </w:pPr>
    </w:p>
    <w:p w14:paraId="67546A6B" w14:textId="77777777" w:rsidR="000258BE" w:rsidRPr="00CA16A4" w:rsidRDefault="000258BE" w:rsidP="000258BE">
      <w:pPr>
        <w:ind w:left="0"/>
        <w:rPr>
          <w:color w:val="auto"/>
          <w:szCs w:val="24"/>
        </w:rPr>
      </w:pPr>
      <w:r w:rsidRPr="00CA16A4">
        <w:rPr>
          <w:color w:val="auto"/>
          <w:szCs w:val="24"/>
        </w:rPr>
        <w:t>En el supuesto de que, el Consejo Locla del Instituto Estatal Electoral y/</w:t>
      </w:r>
      <w:r w:rsidRPr="00CA16A4">
        <w:rPr>
          <w:bCs/>
          <w:color w:val="auto"/>
          <w:szCs w:val="24"/>
        </w:rPr>
        <w:t>o el Instituto Nacional Electoral</w:t>
      </w:r>
      <w:r w:rsidRPr="00CA16A4">
        <w:rPr>
          <w:color w:val="auto"/>
          <w:szCs w:val="24"/>
        </w:rPr>
        <w:t xml:space="preserve"> y/</w:t>
      </w:r>
      <w:r w:rsidRPr="00CA16A4">
        <w:rPr>
          <w:bCs/>
          <w:color w:val="auto"/>
          <w:szCs w:val="24"/>
        </w:rPr>
        <w:t>o el Tribunal Electoral del Poder Judicial de la Federación,</w:t>
      </w:r>
      <w:r w:rsidRPr="00CA16A4">
        <w:rPr>
          <w:color w:val="auto"/>
          <w:szCs w:val="24"/>
        </w:rPr>
        <w:t xml:space="preserve"> emitan lineamientos y/o criterios a los cuales deban sujetarse los Partidos Políticos en materia de paridad de género en la postulación de las candidaturas a Presidentas o Presidentes Municipales, la Comisión Estatal de Elecciones Internas y los Órganos de Gobierno del Partido, deberán apegarse a ellos.</w:t>
      </w:r>
    </w:p>
    <w:p w14:paraId="2C837725" w14:textId="77777777" w:rsidR="000258BE" w:rsidRPr="00CA16A4" w:rsidRDefault="000258BE" w:rsidP="000258BE">
      <w:pPr>
        <w:ind w:left="0"/>
        <w:rPr>
          <w:color w:val="auto"/>
          <w:szCs w:val="24"/>
        </w:rPr>
      </w:pPr>
    </w:p>
    <w:p w14:paraId="4A7E8BF9" w14:textId="77777777" w:rsidR="000258BE" w:rsidRPr="00CA16A4" w:rsidRDefault="000258BE" w:rsidP="000258BE">
      <w:pPr>
        <w:ind w:left="0"/>
        <w:rPr>
          <w:bCs/>
          <w:color w:val="auto"/>
          <w:szCs w:val="24"/>
        </w:rPr>
      </w:pPr>
      <w:r w:rsidRPr="00CA16A4">
        <w:rPr>
          <w:color w:val="auto"/>
          <w:szCs w:val="24"/>
        </w:rPr>
        <w:t xml:space="preserve">En todo momento y de conformidad con la norma estatutaria, el Comité de Dirección Estatal tendrá la facultad de </w:t>
      </w:r>
      <w:r w:rsidRPr="00CA16A4">
        <w:rPr>
          <w:bCs/>
          <w:color w:val="auto"/>
          <w:szCs w:val="24"/>
        </w:rPr>
        <w:t>adecuar</w:t>
      </w:r>
      <w:r w:rsidRPr="00CA16A4">
        <w:rPr>
          <w:color w:val="auto"/>
          <w:szCs w:val="24"/>
        </w:rPr>
        <w:t xml:space="preserve"> en lo que sea necesario el listado de postulaciones, para ajustarlo a los criterios que se han acordado para la asignación del género que encabezará la planilla de candidatas y candidatos a miembros de los H. Ayuntamientos o en su caso, </w:t>
      </w:r>
      <w:r w:rsidRPr="00CA16A4">
        <w:rPr>
          <w:bCs/>
          <w:color w:val="auto"/>
          <w:szCs w:val="24"/>
        </w:rPr>
        <w:t>conforme a las resoluciones que dicte la autoridad electoral competente.</w:t>
      </w:r>
    </w:p>
    <w:p w14:paraId="73CCBEDF" w14:textId="77777777" w:rsidR="000258BE" w:rsidRPr="00CA16A4" w:rsidRDefault="000258BE" w:rsidP="000258BE">
      <w:pPr>
        <w:ind w:left="0"/>
        <w:rPr>
          <w:bCs/>
          <w:color w:val="auto"/>
          <w:szCs w:val="24"/>
        </w:rPr>
      </w:pPr>
    </w:p>
    <w:p w14:paraId="10C3750A" w14:textId="77777777" w:rsidR="000258BE" w:rsidRPr="00CA16A4" w:rsidRDefault="000258BE" w:rsidP="000258BE">
      <w:pPr>
        <w:jc w:val="center"/>
        <w:rPr>
          <w:b/>
          <w:color w:val="auto"/>
          <w:szCs w:val="24"/>
        </w:rPr>
      </w:pPr>
      <w:r w:rsidRPr="00CA16A4">
        <w:rPr>
          <w:b/>
          <w:color w:val="auto"/>
          <w:szCs w:val="24"/>
        </w:rPr>
        <w:t>CAPÍTULO TERCERO</w:t>
      </w:r>
    </w:p>
    <w:p w14:paraId="356DB635" w14:textId="77777777" w:rsidR="000258BE" w:rsidRPr="00CA16A4" w:rsidRDefault="000258BE" w:rsidP="000258BE">
      <w:pPr>
        <w:jc w:val="center"/>
        <w:rPr>
          <w:b/>
          <w:color w:val="auto"/>
          <w:szCs w:val="24"/>
        </w:rPr>
      </w:pPr>
      <w:r w:rsidRPr="00CA16A4">
        <w:rPr>
          <w:b/>
          <w:color w:val="auto"/>
          <w:szCs w:val="24"/>
        </w:rPr>
        <w:t>DE LA PARIDAD DE GÉNERO EN LAS CANDIDATURAS A DIPUTADAS Y DIPUTADOS POR EL PRINCIPIO DE MAYORÍA RELATIVA.</w:t>
      </w:r>
    </w:p>
    <w:p w14:paraId="4CF3E439" w14:textId="77777777" w:rsidR="000258BE" w:rsidRPr="00CA16A4" w:rsidRDefault="000258BE" w:rsidP="000258BE">
      <w:pPr>
        <w:rPr>
          <w:b/>
          <w:color w:val="auto"/>
          <w:szCs w:val="24"/>
        </w:rPr>
      </w:pPr>
    </w:p>
    <w:p w14:paraId="438737CC" w14:textId="77777777" w:rsidR="000258BE" w:rsidRPr="00CA16A4" w:rsidRDefault="000258BE" w:rsidP="000258BE">
      <w:pPr>
        <w:spacing w:line="328" w:lineRule="auto"/>
        <w:ind w:left="11" w:right="10"/>
        <w:rPr>
          <w:color w:val="auto"/>
          <w:szCs w:val="24"/>
        </w:rPr>
      </w:pPr>
      <w:r w:rsidRPr="00CA16A4">
        <w:rPr>
          <w:color w:val="auto"/>
          <w:szCs w:val="24"/>
        </w:rPr>
        <w:t xml:space="preserve">Solo se podrán incluir en la lista de candidaturas a diputaciones de representación proporcional hasta dos personas que sean candidatos de mayoría relativa. </w:t>
      </w:r>
    </w:p>
    <w:p w14:paraId="357465D3" w14:textId="77777777" w:rsidR="000258BE" w:rsidRPr="00CA16A4" w:rsidRDefault="000258BE" w:rsidP="000258BE">
      <w:pPr>
        <w:spacing w:line="328" w:lineRule="auto"/>
        <w:ind w:left="11" w:right="10"/>
        <w:rPr>
          <w:color w:val="auto"/>
          <w:szCs w:val="24"/>
        </w:rPr>
      </w:pPr>
      <w:r w:rsidRPr="00CA16A4">
        <w:rPr>
          <w:color w:val="auto"/>
          <w:szCs w:val="24"/>
        </w:rPr>
        <w:lastRenderedPageBreak/>
        <w:t>La lista de representación proporcional se integrará intercalando una a una candidaturas de ambos géneros.</w:t>
      </w:r>
    </w:p>
    <w:p w14:paraId="4D732BE3" w14:textId="77777777" w:rsidR="000258BE" w:rsidRPr="00CA16A4" w:rsidRDefault="000258BE" w:rsidP="000258BE">
      <w:pPr>
        <w:spacing w:line="328" w:lineRule="auto"/>
        <w:ind w:left="11" w:right="10"/>
        <w:rPr>
          <w:color w:val="auto"/>
          <w:szCs w:val="24"/>
        </w:rPr>
      </w:pPr>
    </w:p>
    <w:p w14:paraId="5667944E" w14:textId="77777777" w:rsidR="000258BE" w:rsidRPr="00CA16A4" w:rsidRDefault="000258BE" w:rsidP="000258BE">
      <w:pPr>
        <w:spacing w:line="316" w:lineRule="auto"/>
        <w:ind w:left="11" w:right="10"/>
        <w:rPr>
          <w:color w:val="auto"/>
          <w:szCs w:val="24"/>
        </w:rPr>
      </w:pPr>
      <w:r w:rsidRPr="00CA16A4">
        <w:rPr>
          <w:color w:val="auto"/>
          <w:szCs w:val="24"/>
        </w:rPr>
        <w:t xml:space="preserve">Las fórmulas de candidatura, propietarios y suplentes, deberán ser del mismo género, excepto cuando quien encabeza la candidatura propietaria sea de género masculino, su suplente podrá ser de mujer. </w:t>
      </w:r>
    </w:p>
    <w:p w14:paraId="5EB1634E" w14:textId="77777777" w:rsidR="000258BE" w:rsidRPr="00CA16A4" w:rsidRDefault="000258BE" w:rsidP="000258BE">
      <w:pPr>
        <w:spacing w:line="316" w:lineRule="auto"/>
        <w:ind w:left="11" w:right="10"/>
        <w:rPr>
          <w:color w:val="auto"/>
          <w:szCs w:val="24"/>
        </w:rPr>
      </w:pPr>
    </w:p>
    <w:p w14:paraId="563B818C" w14:textId="77777777" w:rsidR="000258BE" w:rsidRPr="00CA16A4" w:rsidRDefault="000258BE" w:rsidP="000258BE">
      <w:pPr>
        <w:ind w:left="11" w:right="10"/>
        <w:rPr>
          <w:color w:val="auto"/>
          <w:szCs w:val="24"/>
        </w:rPr>
      </w:pPr>
      <w:r w:rsidRPr="00CA16A4">
        <w:rPr>
          <w:color w:val="auto"/>
          <w:szCs w:val="24"/>
        </w:rPr>
        <w:t xml:space="preserve">El registro a Diputaciones de representación proporcional, se hará ante el Consejo Estatal Electoral. </w:t>
      </w:r>
    </w:p>
    <w:p w14:paraId="43E5CC5F" w14:textId="77777777" w:rsidR="000258BE" w:rsidRPr="00CA16A4" w:rsidRDefault="000258BE" w:rsidP="000258BE">
      <w:pPr>
        <w:ind w:left="11" w:right="10"/>
        <w:rPr>
          <w:color w:val="auto"/>
          <w:szCs w:val="24"/>
        </w:rPr>
      </w:pPr>
    </w:p>
    <w:p w14:paraId="61DE43A8" w14:textId="77777777" w:rsidR="000258BE" w:rsidRPr="00CA16A4" w:rsidRDefault="000258BE" w:rsidP="000258BE">
      <w:pPr>
        <w:ind w:left="11" w:right="10"/>
        <w:rPr>
          <w:color w:val="auto"/>
          <w:szCs w:val="24"/>
        </w:rPr>
      </w:pPr>
      <w:r w:rsidRPr="00CA16A4">
        <w:rPr>
          <w:color w:val="auto"/>
          <w:szCs w:val="24"/>
        </w:rPr>
        <w:t>Las candidaturas indígenas o pertenecientes a un grupo vulnerable que fueron electos con ese reconocimiento tendrán reconocido el mismo carácter en caso de contender en una nueva postulación, con excepción de las personas jóvenes que dejen de serlo en razón de su edad.</w:t>
      </w:r>
    </w:p>
    <w:p w14:paraId="26D67A7F" w14:textId="77777777" w:rsidR="000258BE" w:rsidRPr="00CA16A4" w:rsidRDefault="000258BE" w:rsidP="000258BE">
      <w:pPr>
        <w:ind w:left="11" w:right="10"/>
        <w:rPr>
          <w:color w:val="auto"/>
          <w:szCs w:val="24"/>
        </w:rPr>
      </w:pPr>
    </w:p>
    <w:p w14:paraId="0D261449" w14:textId="77777777" w:rsidR="000258BE" w:rsidRPr="00CA16A4" w:rsidRDefault="000258BE" w:rsidP="000258BE">
      <w:pPr>
        <w:ind w:left="11" w:right="10"/>
        <w:rPr>
          <w:color w:val="auto"/>
          <w:szCs w:val="24"/>
        </w:rPr>
      </w:pPr>
      <w:r w:rsidRPr="00CA16A4">
        <w:rPr>
          <w:color w:val="auto"/>
          <w:szCs w:val="24"/>
        </w:rPr>
        <w:t>En la postulación de las candidaturas a diputaciones locales por ambos principios se deberá incluir  por lo menos tres postulaciones de personas indígenas, incluyendo los distritos reservados exclusivamente como indígenas.</w:t>
      </w:r>
    </w:p>
    <w:p w14:paraId="08E4E633" w14:textId="77777777" w:rsidR="000258BE" w:rsidRPr="00CA16A4" w:rsidRDefault="000258BE" w:rsidP="000258BE">
      <w:pPr>
        <w:ind w:left="11" w:right="10"/>
        <w:rPr>
          <w:color w:val="auto"/>
          <w:szCs w:val="24"/>
        </w:rPr>
      </w:pPr>
    </w:p>
    <w:p w14:paraId="505FF669" w14:textId="77777777" w:rsidR="000258BE" w:rsidRPr="00CA16A4" w:rsidRDefault="000258BE" w:rsidP="000258BE">
      <w:pPr>
        <w:ind w:left="11" w:right="10"/>
        <w:rPr>
          <w:color w:val="auto"/>
          <w:szCs w:val="24"/>
        </w:rPr>
      </w:pPr>
      <w:r w:rsidRPr="00CA16A4">
        <w:rPr>
          <w:color w:val="auto"/>
          <w:szCs w:val="24"/>
        </w:rPr>
        <w:t xml:space="preserve">El registro de candidaturas a diputaciones de mayoría relativa será por fórmulas integradas cada una por un propietario y un suplente del mismo género ante el consejo distrital electoral respectivo, excepto cuando quien encabeza la candidatura propietaria sea de género masculino, su suplente podrá ser mujer.  </w:t>
      </w:r>
    </w:p>
    <w:p w14:paraId="0C7D09B7" w14:textId="77777777" w:rsidR="000258BE" w:rsidRPr="00CA16A4" w:rsidRDefault="000258BE" w:rsidP="000258BE">
      <w:pPr>
        <w:ind w:left="11" w:right="10"/>
        <w:rPr>
          <w:color w:val="auto"/>
          <w:szCs w:val="24"/>
        </w:rPr>
      </w:pPr>
      <w:r w:rsidRPr="00CA16A4">
        <w:rPr>
          <w:color w:val="auto"/>
          <w:szCs w:val="24"/>
        </w:rPr>
        <w:t>De la totalidad de solicitudes de registro de las candidaturas a diputaciones que se  realice, en ningún caso se incluirán más del cincuenta por ciento de candidatos de un mismo género.</w:t>
      </w:r>
    </w:p>
    <w:p w14:paraId="33EA76B7" w14:textId="77777777" w:rsidR="000258BE" w:rsidRPr="00CA16A4" w:rsidRDefault="000258BE" w:rsidP="000258BE">
      <w:pPr>
        <w:ind w:left="11" w:right="10"/>
        <w:rPr>
          <w:color w:val="auto"/>
          <w:szCs w:val="24"/>
        </w:rPr>
      </w:pPr>
    </w:p>
    <w:p w14:paraId="44D91E07" w14:textId="77777777" w:rsidR="000258BE" w:rsidRPr="00CA16A4" w:rsidRDefault="000258BE" w:rsidP="000258BE">
      <w:pPr>
        <w:ind w:left="11" w:right="10"/>
        <w:rPr>
          <w:color w:val="auto"/>
          <w:szCs w:val="24"/>
        </w:rPr>
      </w:pPr>
      <w:r w:rsidRPr="00CA16A4">
        <w:rPr>
          <w:color w:val="auto"/>
          <w:szCs w:val="24"/>
        </w:rPr>
        <w:t>El registro para efecto de la postulación de fórmulas de candidaturas indígenas, deberá realizarse en los distritos indígenas que en términos de la distritación electoral uninominal local y sus respectivas cabeceras distritales del estado de Nayarit, se hayan determinado por el Consejo General del Instituto Nacional Electoral.</w:t>
      </w:r>
    </w:p>
    <w:p w14:paraId="5861BA53" w14:textId="77777777" w:rsidR="000258BE" w:rsidRPr="00CA16A4" w:rsidRDefault="000258BE" w:rsidP="000258BE">
      <w:pPr>
        <w:ind w:left="11" w:right="10"/>
        <w:rPr>
          <w:color w:val="auto"/>
          <w:szCs w:val="24"/>
        </w:rPr>
      </w:pPr>
    </w:p>
    <w:p w14:paraId="3835DC71" w14:textId="77777777" w:rsidR="000258BE" w:rsidRPr="00CA16A4" w:rsidRDefault="000258BE" w:rsidP="000258BE">
      <w:pPr>
        <w:ind w:left="11" w:right="10"/>
        <w:rPr>
          <w:color w:val="auto"/>
          <w:szCs w:val="24"/>
        </w:rPr>
      </w:pPr>
      <w:r w:rsidRPr="00CA16A4">
        <w:rPr>
          <w:color w:val="auto"/>
          <w:szCs w:val="24"/>
        </w:rPr>
        <w:t>Para evitar que a algún género le sean asignados los Distritos en los que el partido  haya obtenido los porcentajes de votación más bajos y más altos en el proceso electoral local anterior, la Comisión Estatal de Elecciones Internas observará debidamente  los bloques de competitividad expedidos por el Órgano Electoral Local, una vez declarado el inicio del periodo electoral.</w:t>
      </w:r>
    </w:p>
    <w:p w14:paraId="0556B02C" w14:textId="77777777" w:rsidR="000258BE" w:rsidRPr="00CA16A4" w:rsidRDefault="000258BE" w:rsidP="000258BE">
      <w:pPr>
        <w:ind w:left="11" w:right="10"/>
        <w:rPr>
          <w:color w:val="auto"/>
          <w:szCs w:val="24"/>
        </w:rPr>
      </w:pPr>
    </w:p>
    <w:p w14:paraId="69B148A5" w14:textId="77777777" w:rsidR="000258BE" w:rsidRPr="00CA16A4" w:rsidRDefault="000258BE" w:rsidP="000258BE">
      <w:pPr>
        <w:ind w:left="11" w:right="10"/>
        <w:rPr>
          <w:color w:val="auto"/>
          <w:szCs w:val="24"/>
        </w:rPr>
      </w:pPr>
      <w:r w:rsidRPr="00CA16A4">
        <w:rPr>
          <w:color w:val="auto"/>
          <w:szCs w:val="24"/>
        </w:rPr>
        <w:t xml:space="preserve">Para la postulación </w:t>
      </w:r>
      <w:r w:rsidRPr="00CA16A4">
        <w:rPr>
          <w:color w:val="auto"/>
          <w:szCs w:val="24"/>
        </w:rPr>
        <w:tab/>
        <w:t xml:space="preserve">de candidaturas a Diputaciones se deberán generar tres bloques en los Distritos que hubieran postulado candidatas o candidatos conforme a los porcentajes </w:t>
      </w:r>
      <w:r w:rsidRPr="00CA16A4">
        <w:rPr>
          <w:color w:val="auto"/>
          <w:szCs w:val="24"/>
        </w:rPr>
        <w:lastRenderedPageBreak/>
        <w:t xml:space="preserve">de votación y con base en los resultados obtenidos en la elección inmediata anterior, de lo cual resultará un bloque de distritos con alto porcentaje de votación, un bloque intermedio de votación y un bloque de baja votación. </w:t>
      </w:r>
    </w:p>
    <w:p w14:paraId="513CD8C7" w14:textId="77777777" w:rsidR="000258BE" w:rsidRPr="00CA16A4" w:rsidRDefault="000258BE" w:rsidP="000258BE">
      <w:pPr>
        <w:ind w:left="11" w:right="10"/>
        <w:rPr>
          <w:color w:val="auto"/>
          <w:szCs w:val="24"/>
        </w:rPr>
      </w:pPr>
    </w:p>
    <w:p w14:paraId="26552748" w14:textId="77777777" w:rsidR="000258BE" w:rsidRPr="00CA16A4" w:rsidRDefault="000258BE" w:rsidP="000258BE">
      <w:pPr>
        <w:ind w:left="11" w:right="10"/>
        <w:rPr>
          <w:color w:val="auto"/>
          <w:szCs w:val="24"/>
        </w:rPr>
      </w:pPr>
      <w:r w:rsidRPr="00CA16A4">
        <w:rPr>
          <w:color w:val="auto"/>
          <w:szCs w:val="24"/>
        </w:rPr>
        <w:t>Si al hacer la división de distritos en los tres bloques señalados, restara uno, este se agregará al bloque de votación más baja, si restaran dos, se agregará el primero al de votación más baja y el segundo al de votación más alta.</w:t>
      </w:r>
    </w:p>
    <w:p w14:paraId="2BD0B898" w14:textId="77777777" w:rsidR="000258BE" w:rsidRPr="00CA16A4" w:rsidRDefault="000258BE" w:rsidP="000258BE">
      <w:pPr>
        <w:ind w:left="11" w:right="10"/>
        <w:rPr>
          <w:color w:val="auto"/>
          <w:szCs w:val="24"/>
        </w:rPr>
      </w:pPr>
    </w:p>
    <w:p w14:paraId="014664FB" w14:textId="77777777" w:rsidR="000258BE" w:rsidRPr="00CA16A4" w:rsidRDefault="000258BE" w:rsidP="000258BE">
      <w:pPr>
        <w:pStyle w:val="NormalWeb"/>
        <w:jc w:val="both"/>
        <w:rPr>
          <w:rFonts w:ascii="Arial" w:hAnsi="Arial" w:cs="Arial"/>
          <w:szCs w:val="24"/>
          <w:lang w:val="es-ES"/>
        </w:rPr>
      </w:pPr>
      <w:r w:rsidRPr="00CA16A4">
        <w:rPr>
          <w:rFonts w:ascii="Arial" w:hAnsi="Arial" w:cs="Arial"/>
          <w:szCs w:val="24"/>
          <w:lang w:val="es-ES"/>
        </w:rPr>
        <w:t xml:space="preserve">Cuando el registro corresponda a un grupo vulnerable, se deberá indicar al que pertenece. </w:t>
      </w:r>
    </w:p>
    <w:p w14:paraId="049CA8C9" w14:textId="77777777" w:rsidR="000258BE" w:rsidRPr="00CA16A4" w:rsidRDefault="000258BE" w:rsidP="000258BE">
      <w:pPr>
        <w:tabs>
          <w:tab w:val="left" w:pos="1418"/>
        </w:tabs>
        <w:ind w:left="0"/>
        <w:rPr>
          <w:color w:val="auto"/>
          <w:szCs w:val="24"/>
        </w:rPr>
      </w:pPr>
    </w:p>
    <w:p w14:paraId="0903D1F5" w14:textId="77777777" w:rsidR="000258BE" w:rsidRPr="00CA16A4" w:rsidRDefault="000258BE" w:rsidP="000258BE">
      <w:pPr>
        <w:tabs>
          <w:tab w:val="left" w:pos="1418"/>
        </w:tabs>
        <w:ind w:left="0"/>
        <w:rPr>
          <w:color w:val="auto"/>
          <w:szCs w:val="24"/>
        </w:rPr>
      </w:pPr>
      <w:r w:rsidRPr="00CA16A4">
        <w:rPr>
          <w:color w:val="auto"/>
          <w:szCs w:val="24"/>
        </w:rPr>
        <w:t xml:space="preserve">La Comisión Estatal de Elecciones Internas </w:t>
      </w:r>
      <w:r w:rsidRPr="00CA16A4">
        <w:rPr>
          <w:bCs/>
          <w:color w:val="auto"/>
          <w:szCs w:val="24"/>
        </w:rPr>
        <w:t>no podrá</w:t>
      </w:r>
      <w:r w:rsidRPr="00CA16A4">
        <w:rPr>
          <w:color w:val="auto"/>
          <w:szCs w:val="24"/>
        </w:rPr>
        <w:t xml:space="preserve"> aceptar registros de aspirantes a candidatos a Diputadas y Diputados en los Distritos que se haya preasignado un género distinto al de la o del solicitante.</w:t>
      </w:r>
    </w:p>
    <w:p w14:paraId="729A660C" w14:textId="77777777" w:rsidR="000258BE" w:rsidRPr="00CA16A4" w:rsidRDefault="000258BE" w:rsidP="000258BE">
      <w:pPr>
        <w:tabs>
          <w:tab w:val="left" w:pos="1418"/>
        </w:tabs>
        <w:ind w:left="0"/>
        <w:rPr>
          <w:color w:val="auto"/>
          <w:szCs w:val="24"/>
        </w:rPr>
      </w:pPr>
    </w:p>
    <w:p w14:paraId="2849C437" w14:textId="77777777" w:rsidR="000258BE" w:rsidRPr="00CA16A4" w:rsidRDefault="000258BE" w:rsidP="000258BE">
      <w:pPr>
        <w:ind w:left="0"/>
        <w:rPr>
          <w:color w:val="auto"/>
          <w:szCs w:val="24"/>
        </w:rPr>
      </w:pPr>
      <w:r w:rsidRPr="00CA16A4">
        <w:rPr>
          <w:color w:val="auto"/>
          <w:szCs w:val="24"/>
        </w:rPr>
        <w:t>En el supuesto de que, el Consejo Local del Instituto Estatal Electoral y/</w:t>
      </w:r>
      <w:r w:rsidRPr="00CA16A4">
        <w:rPr>
          <w:bCs/>
          <w:color w:val="auto"/>
          <w:szCs w:val="24"/>
        </w:rPr>
        <w:t>o el Instituto Nacional Electoral</w:t>
      </w:r>
      <w:r w:rsidRPr="00CA16A4">
        <w:rPr>
          <w:color w:val="auto"/>
          <w:szCs w:val="24"/>
        </w:rPr>
        <w:t xml:space="preserve"> y/</w:t>
      </w:r>
      <w:r w:rsidRPr="00CA16A4">
        <w:rPr>
          <w:bCs/>
          <w:color w:val="auto"/>
          <w:szCs w:val="24"/>
        </w:rPr>
        <w:t>o el Tribunal Electoral del Poder Judicial de la Federación,</w:t>
      </w:r>
      <w:r w:rsidRPr="00CA16A4">
        <w:rPr>
          <w:color w:val="auto"/>
          <w:szCs w:val="24"/>
        </w:rPr>
        <w:t xml:space="preserve"> </w:t>
      </w:r>
      <w:r w:rsidRPr="00CA16A4">
        <w:rPr>
          <w:bCs/>
          <w:color w:val="auto"/>
          <w:szCs w:val="24"/>
        </w:rPr>
        <w:t>emitan lineamientos</w:t>
      </w:r>
      <w:r w:rsidRPr="00CA16A4">
        <w:rPr>
          <w:color w:val="auto"/>
          <w:szCs w:val="24"/>
        </w:rPr>
        <w:t xml:space="preserve"> </w:t>
      </w:r>
      <w:r w:rsidRPr="00CA16A4">
        <w:rPr>
          <w:bCs/>
          <w:color w:val="auto"/>
          <w:szCs w:val="24"/>
        </w:rPr>
        <w:t xml:space="preserve">y/o criterios </w:t>
      </w:r>
      <w:r w:rsidRPr="00CA16A4">
        <w:rPr>
          <w:color w:val="auto"/>
          <w:szCs w:val="24"/>
        </w:rPr>
        <w:t>a los cuales deban sujetarse los Partidos Políticos en materia de paridad de género en la postulación de las candidaturas a Diputaciones Locales de Mayoría Relativa, la Comisión Estatal de Elecciones Internas y los Órganos de Gobierno del Partido, deberán apegarse a ellos.</w:t>
      </w:r>
    </w:p>
    <w:p w14:paraId="30F94693" w14:textId="77777777" w:rsidR="000258BE" w:rsidRPr="00CA16A4" w:rsidRDefault="000258BE" w:rsidP="000258BE">
      <w:pPr>
        <w:ind w:left="0"/>
        <w:rPr>
          <w:color w:val="auto"/>
          <w:szCs w:val="24"/>
        </w:rPr>
      </w:pPr>
    </w:p>
    <w:p w14:paraId="66155203" w14:textId="77777777" w:rsidR="000258BE" w:rsidRPr="00CA16A4" w:rsidRDefault="000258BE" w:rsidP="000258BE">
      <w:pPr>
        <w:ind w:left="0"/>
        <w:rPr>
          <w:color w:val="auto"/>
          <w:szCs w:val="24"/>
        </w:rPr>
      </w:pPr>
      <w:r w:rsidRPr="00CA16A4">
        <w:rPr>
          <w:color w:val="auto"/>
          <w:szCs w:val="24"/>
        </w:rPr>
        <w:t xml:space="preserve">En todo momento y de conformidad con la norma estatutaria, el Comité de Dirección Estatal tendrá la facultad de </w:t>
      </w:r>
      <w:r w:rsidRPr="00CA16A4">
        <w:rPr>
          <w:bCs/>
          <w:color w:val="auto"/>
          <w:szCs w:val="24"/>
        </w:rPr>
        <w:t>adecuar</w:t>
      </w:r>
      <w:r w:rsidRPr="00CA16A4">
        <w:rPr>
          <w:color w:val="auto"/>
          <w:szCs w:val="24"/>
        </w:rPr>
        <w:t xml:space="preserve"> en lo que sea necesario las postulaciones, para ajustarlas a los criterios que se han acordado para la asignación del género que encabezará la fórmula de candidatas y candidatos a integrar el Congreso del Estado o en su caso a las resoluciones que adopte la autoridad electoral.</w:t>
      </w:r>
    </w:p>
    <w:p w14:paraId="5AF82A69" w14:textId="77777777" w:rsidR="000258BE" w:rsidRPr="00CA16A4" w:rsidRDefault="000258BE" w:rsidP="000258BE">
      <w:pPr>
        <w:rPr>
          <w:color w:val="auto"/>
          <w:szCs w:val="24"/>
        </w:rPr>
      </w:pPr>
    </w:p>
    <w:p w14:paraId="7D7FD881" w14:textId="77777777" w:rsidR="000258BE" w:rsidRPr="00CA16A4" w:rsidRDefault="000258BE" w:rsidP="000258BE">
      <w:pPr>
        <w:jc w:val="center"/>
        <w:rPr>
          <w:color w:val="auto"/>
          <w:szCs w:val="24"/>
        </w:rPr>
      </w:pPr>
      <w:r w:rsidRPr="00CA16A4">
        <w:rPr>
          <w:b/>
          <w:color w:val="auto"/>
          <w:szCs w:val="24"/>
        </w:rPr>
        <w:t>CAPÍTULO CUARTO</w:t>
      </w:r>
    </w:p>
    <w:p w14:paraId="2CA1CF51" w14:textId="77777777" w:rsidR="000258BE" w:rsidRPr="00CA16A4" w:rsidRDefault="000258BE" w:rsidP="000258BE">
      <w:pPr>
        <w:jc w:val="center"/>
        <w:rPr>
          <w:b/>
          <w:color w:val="auto"/>
          <w:szCs w:val="24"/>
        </w:rPr>
      </w:pPr>
      <w:r w:rsidRPr="00CA16A4">
        <w:rPr>
          <w:b/>
          <w:color w:val="auto"/>
          <w:szCs w:val="24"/>
        </w:rPr>
        <w:t>DE LOS CRITERIOS PARA GARANTIZAR LA INCLUSIÓN DE LAS PERSONAS INDÍGENAS</w:t>
      </w:r>
    </w:p>
    <w:p w14:paraId="569B130B" w14:textId="77777777" w:rsidR="000258BE" w:rsidRPr="00CA16A4" w:rsidRDefault="000258BE" w:rsidP="000258BE">
      <w:pPr>
        <w:jc w:val="center"/>
        <w:rPr>
          <w:b/>
          <w:color w:val="auto"/>
          <w:szCs w:val="24"/>
        </w:rPr>
      </w:pPr>
    </w:p>
    <w:p w14:paraId="163664D1" w14:textId="77777777" w:rsidR="000258BE" w:rsidRPr="00CA16A4" w:rsidRDefault="000258BE" w:rsidP="000258BE">
      <w:pPr>
        <w:ind w:left="0"/>
        <w:rPr>
          <w:bCs/>
          <w:color w:val="auto"/>
          <w:szCs w:val="24"/>
        </w:rPr>
      </w:pPr>
      <w:r w:rsidRPr="00CA16A4">
        <w:rPr>
          <w:bCs/>
          <w:color w:val="auto"/>
          <w:szCs w:val="24"/>
        </w:rPr>
        <w:t>La Comisión Estatal de Elecciones Internas de Nueva Alianza Nayarit, al momento de elaborar en el ámbito de sus atribuciones, la convocatoria y método para la elección interna de las candidatas y candidatos que se postularán a ser miembros de los H. Ayuntamientos y a Diputadas y Diputados por los principios de Mayoría Relativa y de Representación Proporcional, deberá observar los siguientes criterios:</w:t>
      </w:r>
    </w:p>
    <w:p w14:paraId="3FC654E8" w14:textId="77777777" w:rsidR="000258BE" w:rsidRPr="00CA16A4" w:rsidRDefault="000258BE" w:rsidP="000258BE">
      <w:pPr>
        <w:ind w:left="0"/>
        <w:rPr>
          <w:bCs/>
          <w:color w:val="auto"/>
          <w:szCs w:val="24"/>
        </w:rPr>
      </w:pPr>
    </w:p>
    <w:p w14:paraId="36B41DDA" w14:textId="77777777" w:rsidR="000258BE" w:rsidRPr="00CA16A4" w:rsidRDefault="000258BE" w:rsidP="000258BE">
      <w:pPr>
        <w:ind w:left="0"/>
        <w:rPr>
          <w:color w:val="auto"/>
          <w:szCs w:val="24"/>
        </w:rPr>
      </w:pPr>
      <w:r w:rsidRPr="00CA16A4">
        <w:rPr>
          <w:color w:val="auto"/>
          <w:szCs w:val="24"/>
        </w:rPr>
        <w:t>A).- Las candidaturas indígenas que fueron electos con ese reconocimiento tendrán reconocido el mismo carácter en caso de contender en una nueva postulación.</w:t>
      </w:r>
    </w:p>
    <w:p w14:paraId="36E9F84E" w14:textId="77777777" w:rsidR="000258BE" w:rsidRPr="00CA16A4" w:rsidRDefault="000258BE" w:rsidP="000258BE">
      <w:pPr>
        <w:ind w:left="0"/>
        <w:rPr>
          <w:color w:val="auto"/>
          <w:szCs w:val="24"/>
        </w:rPr>
      </w:pPr>
    </w:p>
    <w:p w14:paraId="48E7A672" w14:textId="77777777" w:rsidR="000258BE" w:rsidRPr="00CA16A4" w:rsidRDefault="000258BE" w:rsidP="000258BE">
      <w:pPr>
        <w:ind w:left="11" w:right="10"/>
        <w:rPr>
          <w:color w:val="auto"/>
          <w:szCs w:val="24"/>
        </w:rPr>
      </w:pPr>
      <w:r w:rsidRPr="00CA16A4">
        <w:rPr>
          <w:color w:val="auto"/>
          <w:szCs w:val="24"/>
        </w:rPr>
        <w:t xml:space="preserve">B).- Para acceder a la postulación bajo el criterio de candidatura indígena se debe acreditar que dicha condición deviene de una autoadscripción calificada, misma que tendrá que ser </w:t>
      </w:r>
      <w:r w:rsidRPr="00CA16A4">
        <w:rPr>
          <w:color w:val="auto"/>
          <w:szCs w:val="24"/>
        </w:rPr>
        <w:lastRenderedPageBreak/>
        <w:t>comprobada con la documentación idónea para ello, la cual acredite la pertenencia o vinculación requerida con la comunidad que se trate, debiendo ser expedidas por las asambleas comunitarias, las autoridades administrativas o las autoridades tradicionales reconocidas en cada comunidad.</w:t>
      </w:r>
    </w:p>
    <w:p w14:paraId="79E942A5" w14:textId="77777777" w:rsidR="000258BE" w:rsidRPr="00CA16A4" w:rsidRDefault="000258BE" w:rsidP="000258BE">
      <w:pPr>
        <w:ind w:left="11" w:right="10"/>
        <w:rPr>
          <w:color w:val="auto"/>
          <w:szCs w:val="24"/>
        </w:rPr>
      </w:pPr>
    </w:p>
    <w:p w14:paraId="04AEAEFA" w14:textId="77777777" w:rsidR="000258BE" w:rsidRPr="00CA16A4" w:rsidRDefault="000258BE" w:rsidP="000258BE">
      <w:pPr>
        <w:ind w:left="11" w:right="10"/>
        <w:rPr>
          <w:color w:val="auto"/>
          <w:szCs w:val="24"/>
        </w:rPr>
      </w:pPr>
      <w:r w:rsidRPr="00CA16A4">
        <w:rPr>
          <w:color w:val="auto"/>
          <w:szCs w:val="24"/>
        </w:rPr>
        <w:t>C).- Obtenida la autoadscripción calificada, esta no podrá ser retirada por la autoridad otorgante una vez concluido el periodo de registros de las candidaturas, reconociéndose a la persona que obtuvo la calidad indígena como tal durante todo el proceso electoral.</w:t>
      </w:r>
    </w:p>
    <w:p w14:paraId="3C7B6A30" w14:textId="77777777" w:rsidR="000258BE" w:rsidRPr="00CA16A4" w:rsidRDefault="000258BE" w:rsidP="000258BE">
      <w:pPr>
        <w:ind w:left="11" w:right="10"/>
        <w:rPr>
          <w:color w:val="auto"/>
          <w:szCs w:val="24"/>
        </w:rPr>
      </w:pPr>
    </w:p>
    <w:p w14:paraId="65A58435" w14:textId="77777777" w:rsidR="000258BE" w:rsidRPr="00CA16A4" w:rsidRDefault="000258BE" w:rsidP="000258BE">
      <w:pPr>
        <w:ind w:left="11" w:right="10"/>
        <w:rPr>
          <w:color w:val="auto"/>
          <w:szCs w:val="24"/>
        </w:rPr>
      </w:pPr>
      <w:r w:rsidRPr="00CA16A4">
        <w:rPr>
          <w:color w:val="auto"/>
          <w:szCs w:val="24"/>
        </w:rPr>
        <w:t>D).- La sustitución de alguna de las personas postuladas bajo el criterio indígena, solo será procedente cuando la persona que sustituya posea la misma calidad.</w:t>
      </w:r>
    </w:p>
    <w:p w14:paraId="19CDDE1E" w14:textId="77777777" w:rsidR="000258BE" w:rsidRPr="00CA16A4" w:rsidRDefault="000258BE" w:rsidP="000258BE">
      <w:pPr>
        <w:ind w:left="11" w:right="10"/>
        <w:rPr>
          <w:color w:val="auto"/>
          <w:szCs w:val="24"/>
        </w:rPr>
      </w:pPr>
    </w:p>
    <w:p w14:paraId="09CED7DA" w14:textId="77777777" w:rsidR="000258BE" w:rsidRPr="00CA16A4" w:rsidRDefault="000258BE" w:rsidP="000258BE">
      <w:pPr>
        <w:ind w:left="0"/>
        <w:rPr>
          <w:bCs/>
          <w:color w:val="auto"/>
          <w:szCs w:val="24"/>
        </w:rPr>
      </w:pPr>
      <w:r w:rsidRPr="00CA16A4">
        <w:rPr>
          <w:bCs/>
          <w:color w:val="auto"/>
          <w:szCs w:val="24"/>
        </w:rPr>
        <w:t>E).- Al integrar las formulas de regidores, deberá observarse lo previsto en la Ley de la Materia para el Estado de Nayarit.</w:t>
      </w:r>
    </w:p>
    <w:p w14:paraId="5F3B8D73" w14:textId="77777777" w:rsidR="000258BE" w:rsidRPr="00CA16A4" w:rsidRDefault="000258BE" w:rsidP="000258BE">
      <w:pPr>
        <w:ind w:left="0"/>
        <w:rPr>
          <w:bCs/>
          <w:color w:val="auto"/>
          <w:szCs w:val="24"/>
        </w:rPr>
      </w:pPr>
    </w:p>
    <w:p w14:paraId="0AAE6B05" w14:textId="77777777" w:rsidR="000258BE" w:rsidRPr="00CA16A4" w:rsidRDefault="000258BE" w:rsidP="000258BE">
      <w:pPr>
        <w:ind w:left="0"/>
        <w:rPr>
          <w:color w:val="auto"/>
          <w:szCs w:val="24"/>
        </w:rPr>
      </w:pPr>
      <w:r w:rsidRPr="00CA16A4">
        <w:rPr>
          <w:bCs/>
          <w:color w:val="auto"/>
          <w:szCs w:val="24"/>
        </w:rPr>
        <w:t>Asimismo,</w:t>
      </w:r>
      <w:r w:rsidRPr="00CA16A4">
        <w:rPr>
          <w:color w:val="auto"/>
          <w:szCs w:val="24"/>
        </w:rPr>
        <w:t xml:space="preserve"> se deberá incluir en la postulación de las candidaturas a Diputaciones Locales por ambos principios, por lo menos tres postulaciones de personas indígenas, incluyendo los distritos reservados exclusivamente como indígenas.</w:t>
      </w:r>
    </w:p>
    <w:p w14:paraId="604C440E" w14:textId="77777777" w:rsidR="000258BE" w:rsidRPr="00CA16A4" w:rsidRDefault="000258BE" w:rsidP="000258BE">
      <w:pPr>
        <w:ind w:left="0"/>
        <w:rPr>
          <w:color w:val="auto"/>
          <w:szCs w:val="24"/>
        </w:rPr>
      </w:pPr>
      <w:r w:rsidRPr="00CA16A4">
        <w:rPr>
          <w:color w:val="auto"/>
          <w:szCs w:val="24"/>
        </w:rPr>
        <w:t xml:space="preserve"> </w:t>
      </w:r>
    </w:p>
    <w:p w14:paraId="68DBB17D" w14:textId="77777777" w:rsidR="000258BE" w:rsidRPr="00CA16A4" w:rsidRDefault="000258BE" w:rsidP="000258BE">
      <w:pPr>
        <w:pStyle w:val="NormalWeb"/>
        <w:jc w:val="both"/>
        <w:rPr>
          <w:rFonts w:ascii="Arial" w:hAnsi="Arial" w:cs="Arial"/>
          <w:szCs w:val="24"/>
          <w:lang w:val="es-ES"/>
        </w:rPr>
      </w:pPr>
      <w:r w:rsidRPr="00CA16A4">
        <w:rPr>
          <w:rFonts w:ascii="Arial" w:hAnsi="Arial" w:cs="Arial"/>
          <w:szCs w:val="24"/>
          <w:lang w:val="es-ES"/>
        </w:rPr>
        <w:t xml:space="preserve">La postulación a candidaturas de personas indígenas, no exime de cumplir con todas las reglas de paridad de género contenidas en la legislación de la materia. </w:t>
      </w:r>
    </w:p>
    <w:p w14:paraId="4F34F189" w14:textId="77777777" w:rsidR="000258BE" w:rsidRPr="00CA16A4" w:rsidRDefault="000258BE" w:rsidP="000258BE">
      <w:pPr>
        <w:rPr>
          <w:color w:val="auto"/>
          <w:szCs w:val="24"/>
        </w:rPr>
      </w:pPr>
    </w:p>
    <w:p w14:paraId="3D22E88A" w14:textId="77777777" w:rsidR="000258BE" w:rsidRDefault="000258BE" w:rsidP="000258BE">
      <w:pPr>
        <w:jc w:val="center"/>
        <w:rPr>
          <w:b/>
          <w:color w:val="auto"/>
          <w:szCs w:val="24"/>
        </w:rPr>
      </w:pPr>
      <w:r w:rsidRPr="00CA16A4">
        <w:rPr>
          <w:b/>
          <w:color w:val="auto"/>
          <w:szCs w:val="24"/>
        </w:rPr>
        <w:t>CAPÍTULO QUINTO DE LOS CRITERIOS PARA GARANTIZAR LA INCLUSIÓN DE LAS PERSONAS PERTENECIENTES A GRUPOS VULNERABLES</w:t>
      </w:r>
    </w:p>
    <w:p w14:paraId="7F3FD2D1" w14:textId="77777777" w:rsidR="000258BE" w:rsidRPr="00CA16A4" w:rsidRDefault="000258BE" w:rsidP="000258BE">
      <w:pPr>
        <w:jc w:val="center"/>
        <w:rPr>
          <w:b/>
          <w:color w:val="auto"/>
          <w:szCs w:val="24"/>
        </w:rPr>
      </w:pPr>
    </w:p>
    <w:p w14:paraId="4E879037" w14:textId="77777777" w:rsidR="000258BE" w:rsidRPr="00CA16A4" w:rsidRDefault="000258BE" w:rsidP="000258BE">
      <w:pPr>
        <w:ind w:left="0"/>
        <w:rPr>
          <w:bCs/>
          <w:color w:val="auto"/>
          <w:szCs w:val="24"/>
        </w:rPr>
      </w:pPr>
      <w:r w:rsidRPr="00CA16A4">
        <w:rPr>
          <w:bCs/>
          <w:color w:val="auto"/>
          <w:szCs w:val="24"/>
        </w:rPr>
        <w:t>La Comisión Estatal de Elecciones Internas de Nueva Alianza Nayarit, al momento de elaborar en el ámbito de sus atribuciones, la convocatoria y método para la elección interna de las candidatas y candidatos que se postularán a ser miembros de los H. Ayuntamientos y a Diputadas y Diputados por los principios de Mayoría Relativa y de Representación Proporcional, deberá observar los siguientes criterios:</w:t>
      </w:r>
    </w:p>
    <w:p w14:paraId="41B46439" w14:textId="77777777" w:rsidR="000258BE" w:rsidRPr="00CA16A4" w:rsidRDefault="000258BE" w:rsidP="000258BE">
      <w:pPr>
        <w:ind w:left="0"/>
        <w:rPr>
          <w:b/>
          <w:color w:val="auto"/>
          <w:szCs w:val="24"/>
        </w:rPr>
      </w:pPr>
    </w:p>
    <w:p w14:paraId="4075BB2B" w14:textId="77777777" w:rsidR="000258BE" w:rsidRPr="00CA16A4" w:rsidRDefault="000258BE" w:rsidP="000258BE">
      <w:pPr>
        <w:ind w:left="0"/>
        <w:rPr>
          <w:bCs/>
          <w:color w:val="auto"/>
          <w:szCs w:val="24"/>
        </w:rPr>
      </w:pPr>
      <w:r w:rsidRPr="00CA16A4">
        <w:rPr>
          <w:bCs/>
          <w:color w:val="auto"/>
          <w:szCs w:val="24"/>
        </w:rPr>
        <w:t>1.- Se deberá de incluir en la postulación de candidaturas a Ayuntamientos, al me</w:t>
      </w:r>
      <w:r>
        <w:rPr>
          <w:bCs/>
          <w:color w:val="auto"/>
          <w:szCs w:val="24"/>
        </w:rPr>
        <w:t>nos una regiduría por demarcació</w:t>
      </w:r>
      <w:r w:rsidRPr="00CA16A4">
        <w:rPr>
          <w:bCs/>
          <w:color w:val="auto"/>
          <w:szCs w:val="24"/>
        </w:rPr>
        <w:t xml:space="preserve">n integrada por personas pertenecientes a algún grupo vulnerable. </w:t>
      </w:r>
    </w:p>
    <w:p w14:paraId="7F9A4000" w14:textId="77777777" w:rsidR="000258BE" w:rsidRPr="00CA16A4" w:rsidRDefault="000258BE" w:rsidP="000258BE">
      <w:pPr>
        <w:ind w:left="0"/>
        <w:rPr>
          <w:bCs/>
          <w:color w:val="auto"/>
          <w:szCs w:val="24"/>
        </w:rPr>
      </w:pPr>
    </w:p>
    <w:p w14:paraId="5B9648F8" w14:textId="77777777" w:rsidR="000258BE" w:rsidRPr="00CA16A4" w:rsidRDefault="000258BE" w:rsidP="000258BE">
      <w:pPr>
        <w:ind w:left="0"/>
        <w:rPr>
          <w:bCs/>
          <w:color w:val="auto"/>
          <w:szCs w:val="24"/>
        </w:rPr>
      </w:pPr>
      <w:r w:rsidRPr="00CA16A4">
        <w:rPr>
          <w:bCs/>
          <w:color w:val="auto"/>
          <w:szCs w:val="24"/>
        </w:rPr>
        <w:t xml:space="preserve">2.- De igual manera, se deberá incluir en la postulación de candidaturas en las Diputaciones Locales por el Principio de Representación Proporcional, al menos una fórmula integrada por personas pertenecientes a algún grupo vulnerable, privilegiando la interseccionalidad en la conformación de la misma. </w:t>
      </w:r>
    </w:p>
    <w:p w14:paraId="2F7A2D6F" w14:textId="77777777" w:rsidR="000258BE" w:rsidRPr="00CA16A4" w:rsidRDefault="000258BE" w:rsidP="000258BE">
      <w:pPr>
        <w:ind w:left="0"/>
        <w:rPr>
          <w:bCs/>
          <w:color w:val="auto"/>
          <w:szCs w:val="24"/>
        </w:rPr>
      </w:pPr>
    </w:p>
    <w:p w14:paraId="7D2DBEE8" w14:textId="77777777" w:rsidR="000258BE" w:rsidRPr="00CA16A4" w:rsidRDefault="000258BE" w:rsidP="000258BE">
      <w:pPr>
        <w:ind w:left="0"/>
        <w:rPr>
          <w:color w:val="auto"/>
          <w:szCs w:val="24"/>
        </w:rPr>
      </w:pPr>
      <w:r w:rsidRPr="00CA16A4">
        <w:rPr>
          <w:color w:val="auto"/>
          <w:szCs w:val="24"/>
        </w:rPr>
        <w:t xml:space="preserve">3.- En las postulaciones de personas pertenecientes a grupos vulnerables en Ayuntamientos o Diputaciones Locales, se observará lo siguiente: </w:t>
      </w:r>
    </w:p>
    <w:p w14:paraId="5F01C456" w14:textId="77777777" w:rsidR="000258BE" w:rsidRPr="00CA16A4" w:rsidRDefault="000258BE" w:rsidP="000258BE">
      <w:pPr>
        <w:ind w:left="0"/>
        <w:rPr>
          <w:b/>
          <w:color w:val="auto"/>
          <w:szCs w:val="24"/>
        </w:rPr>
      </w:pPr>
    </w:p>
    <w:p w14:paraId="61D61366" w14:textId="77777777" w:rsidR="000258BE" w:rsidRPr="00CA16A4" w:rsidRDefault="000258BE" w:rsidP="000258BE">
      <w:pPr>
        <w:pStyle w:val="NormalWeb"/>
        <w:jc w:val="both"/>
        <w:rPr>
          <w:rFonts w:ascii="Arial" w:hAnsi="Arial" w:cs="Arial"/>
          <w:szCs w:val="24"/>
          <w:lang w:val="es-ES"/>
        </w:rPr>
      </w:pPr>
      <w:r w:rsidRPr="00CA16A4">
        <w:rPr>
          <w:rFonts w:ascii="Arial" w:hAnsi="Arial" w:cs="Arial"/>
          <w:szCs w:val="24"/>
          <w:lang w:val="es-ES"/>
        </w:rPr>
        <w:t xml:space="preserve">3.1.- En la integración de las fórmulas el titular y suplente deberán pertenecer al mismo grupo vulnerable procurando la interseccionalidad. </w:t>
      </w:r>
    </w:p>
    <w:p w14:paraId="6CB30911" w14:textId="77777777" w:rsidR="000258BE" w:rsidRPr="00CA16A4" w:rsidRDefault="000258BE" w:rsidP="000258BE">
      <w:pPr>
        <w:pStyle w:val="NormalWeb"/>
        <w:jc w:val="both"/>
        <w:rPr>
          <w:rFonts w:ascii="Arial" w:hAnsi="Arial" w:cs="Arial"/>
          <w:szCs w:val="24"/>
          <w:lang w:val="es-ES"/>
        </w:rPr>
      </w:pPr>
    </w:p>
    <w:p w14:paraId="2B6FC94A" w14:textId="77777777" w:rsidR="000258BE" w:rsidRPr="00CA16A4" w:rsidRDefault="000258BE" w:rsidP="000258BE">
      <w:pPr>
        <w:pStyle w:val="NormalWeb"/>
        <w:jc w:val="both"/>
        <w:rPr>
          <w:rFonts w:ascii="Arial" w:hAnsi="Arial" w:cs="Arial"/>
          <w:szCs w:val="24"/>
          <w:lang w:val="es-ES"/>
        </w:rPr>
      </w:pPr>
      <w:r w:rsidRPr="00CA16A4">
        <w:rPr>
          <w:rFonts w:ascii="Arial" w:hAnsi="Arial" w:cs="Arial"/>
          <w:szCs w:val="24"/>
          <w:lang w:val="es-ES"/>
        </w:rPr>
        <w:t xml:space="preserve">3.2.- En los registros de candidaturas de las personas LGBTI deberán acompañarse de al menos uno de los siguientes documentos: </w:t>
      </w:r>
    </w:p>
    <w:p w14:paraId="7A89D5F3" w14:textId="77777777" w:rsidR="000258BE" w:rsidRPr="00CA16A4" w:rsidRDefault="000258BE" w:rsidP="000258BE">
      <w:pPr>
        <w:pStyle w:val="NormalWeb"/>
        <w:jc w:val="both"/>
        <w:rPr>
          <w:rFonts w:ascii="Arial" w:hAnsi="Arial" w:cs="Arial"/>
          <w:szCs w:val="24"/>
          <w:lang w:val="es-ES"/>
        </w:rPr>
      </w:pPr>
    </w:p>
    <w:p w14:paraId="14E1C2B7"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 </w:t>
      </w:r>
      <w:r>
        <w:rPr>
          <w:rFonts w:ascii="Arial" w:hAnsi="Arial" w:cs="Arial"/>
          <w:szCs w:val="24"/>
          <w:lang w:val="es-ES"/>
        </w:rPr>
        <w:t xml:space="preserve">   </w:t>
      </w:r>
      <w:r w:rsidRPr="00CA16A4">
        <w:rPr>
          <w:rFonts w:ascii="Arial" w:hAnsi="Arial" w:cs="Arial"/>
          <w:szCs w:val="24"/>
          <w:lang w:val="es-ES"/>
        </w:rPr>
        <w:t xml:space="preserve">Carta bajo protesta de decir verdad, en la que se precise que la persona se auto adscribe a la comunidad, misma que deberá ser ratificada personalmente ante la Secretaría Ejecutiva del IMPEPAC o una notaría pública. </w:t>
      </w:r>
    </w:p>
    <w:p w14:paraId="33F7AEA3"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II) </w:t>
      </w:r>
      <w:r>
        <w:rPr>
          <w:rFonts w:ascii="Arial" w:hAnsi="Arial" w:cs="Arial"/>
          <w:szCs w:val="24"/>
          <w:lang w:val="es-ES"/>
        </w:rPr>
        <w:t xml:space="preserve">  </w:t>
      </w:r>
      <w:r w:rsidRPr="00CA16A4">
        <w:rPr>
          <w:rFonts w:ascii="Arial" w:hAnsi="Arial" w:cs="Arial"/>
          <w:szCs w:val="24"/>
          <w:lang w:val="es-ES"/>
        </w:rPr>
        <w:t xml:space="preserve">La notificación de la modificación del acta de nacimiento para el reconocimiento de la identidad de género emitida por la Dirección General del Registro Civil del Estado de Nayarit, de conformidad con lo establecido en el Código Civil para el Estado Libre y Soberano de Nayarit, o el Registro Civil de alguna otra entidad federativa. </w:t>
      </w:r>
    </w:p>
    <w:p w14:paraId="3FF379FB"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III) Acta de matrimonio que haga constar que la persona postulante a una candidatura contrajo matrimonio con otra persona de su mismo género. </w:t>
      </w:r>
    </w:p>
    <w:p w14:paraId="7A9B790F"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IV) Sentencia dictada en favor de la persona postulante relativa al derecho a la igualdad y no discriminación, con base en la orientación sexual, características sexuales, identidad o expresión de género, de la persona postulante. </w:t>
      </w:r>
    </w:p>
    <w:p w14:paraId="39801D59"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V) Documentación que haga constar el ejercicio de la función pública en torno a los derechos de la diversidad sexual, con al menos dos años de experiencia en el cargo público, misma que puede acreditarse mediante un nombramiento público, contrato de prestación de servicios, recibos de nómina expedidos por algún ente público, o similares. </w:t>
      </w:r>
    </w:p>
    <w:p w14:paraId="02F2C490"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VI) Documentación que acredite al menos dos años de experiencia en el desarrollo de investigaciones, cobertura periodística, creación de obras artísticas, gestión cultural, litigio, impartición de capacitaciones, cursos, talleres o similares, o activismo en torno a la defensa y promoción de los derechos humanos de personas LGBTI. </w:t>
      </w:r>
    </w:p>
    <w:p w14:paraId="366B8B00" w14:textId="77777777" w:rsidR="000258BE"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3.3.- En los registros de candidaturas de las personas afrodescendientes deberán</w:t>
      </w:r>
    </w:p>
    <w:p w14:paraId="56C04BCE" w14:textId="77777777" w:rsidR="000258BE" w:rsidRPr="00CA16A4" w:rsidRDefault="000258BE" w:rsidP="000258BE">
      <w:pPr>
        <w:pStyle w:val="NormalWeb"/>
        <w:ind w:left="426" w:hanging="426"/>
        <w:jc w:val="both"/>
        <w:rPr>
          <w:rFonts w:ascii="Arial" w:hAnsi="Arial" w:cs="Arial"/>
          <w:szCs w:val="24"/>
          <w:lang w:val="es-ES"/>
        </w:rPr>
      </w:pPr>
      <w:r>
        <w:rPr>
          <w:rFonts w:ascii="Arial" w:hAnsi="Arial" w:cs="Arial"/>
          <w:szCs w:val="24"/>
          <w:lang w:val="es-ES"/>
        </w:rPr>
        <w:t xml:space="preserve">     </w:t>
      </w:r>
      <w:r w:rsidRPr="00CA16A4">
        <w:rPr>
          <w:rFonts w:ascii="Arial" w:hAnsi="Arial" w:cs="Arial"/>
          <w:szCs w:val="24"/>
          <w:lang w:val="es-ES"/>
        </w:rPr>
        <w:t xml:space="preserve"> </w:t>
      </w:r>
      <w:r>
        <w:rPr>
          <w:rFonts w:ascii="Arial" w:hAnsi="Arial" w:cs="Arial"/>
          <w:szCs w:val="24"/>
          <w:lang w:val="es-ES"/>
        </w:rPr>
        <w:t xml:space="preserve">  </w:t>
      </w:r>
      <w:r w:rsidRPr="00CA16A4">
        <w:rPr>
          <w:rFonts w:ascii="Arial" w:hAnsi="Arial" w:cs="Arial"/>
          <w:szCs w:val="24"/>
          <w:lang w:val="es-ES"/>
        </w:rPr>
        <w:t xml:space="preserve">acompañarse al menos uno de los siguientes documentos: </w:t>
      </w:r>
    </w:p>
    <w:p w14:paraId="2A28EF49"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 </w:t>
      </w:r>
      <w:r>
        <w:rPr>
          <w:rFonts w:ascii="Arial" w:hAnsi="Arial" w:cs="Arial"/>
          <w:szCs w:val="24"/>
          <w:lang w:val="es-ES"/>
        </w:rPr>
        <w:t xml:space="preserve">   </w:t>
      </w:r>
      <w:r w:rsidRPr="00CA16A4">
        <w:rPr>
          <w:rFonts w:ascii="Arial" w:hAnsi="Arial" w:cs="Arial"/>
          <w:szCs w:val="24"/>
          <w:lang w:val="es-ES"/>
        </w:rPr>
        <w:t xml:space="preserve">Carta bajo protesta de decir verdad, en la que se precise que la persona se auto adscribe a la comunidad, misma que deberá ser ratificada personalmente ante la Secretaría Ejecutiva del IMPEPAC o una notaría pública. </w:t>
      </w:r>
    </w:p>
    <w:p w14:paraId="7F708800"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II)</w:t>
      </w:r>
      <w:r>
        <w:rPr>
          <w:rFonts w:ascii="Arial" w:hAnsi="Arial" w:cs="Arial"/>
          <w:szCs w:val="24"/>
          <w:lang w:val="es-ES"/>
        </w:rPr>
        <w:t xml:space="preserve">  </w:t>
      </w:r>
      <w:r w:rsidRPr="00CA16A4">
        <w:rPr>
          <w:rFonts w:ascii="Arial" w:hAnsi="Arial" w:cs="Arial"/>
          <w:szCs w:val="24"/>
          <w:lang w:val="es-ES"/>
        </w:rPr>
        <w:t xml:space="preserve"> Constancia del ejercicio de la función pública en torno a los derechos de las poblaciones afrodescendientes o sus derechos humanos, con al menos dos años de experiencia en el cargo público, misma que puede acreditarse mediante un nombramiento público, contrato de prestación de servicios, recibos de nómina expedidos por algún ente público, o similares. </w:t>
      </w:r>
    </w:p>
    <w:p w14:paraId="1B1E68F4" w14:textId="77777777" w:rsidR="000258BE" w:rsidRPr="00CA16A4" w:rsidRDefault="000258BE" w:rsidP="000258BE">
      <w:pPr>
        <w:pStyle w:val="NormalWeb"/>
        <w:ind w:left="426" w:hanging="426"/>
        <w:jc w:val="both"/>
        <w:rPr>
          <w:rFonts w:ascii="Arial" w:hAnsi="Arial" w:cs="Arial"/>
          <w:szCs w:val="24"/>
          <w:lang w:val="es-ES"/>
        </w:rPr>
      </w:pPr>
      <w:r w:rsidRPr="00CA16A4">
        <w:rPr>
          <w:rFonts w:ascii="Arial" w:hAnsi="Arial" w:cs="Arial"/>
          <w:szCs w:val="24"/>
          <w:lang w:val="es-ES"/>
        </w:rPr>
        <w:t xml:space="preserve">III) Documentación que acredite al menos dos años de experiencia en el desarrollo de investigaciones, cobertura periodística, creación de obras artísticas, gestión cultural, litigio, impartición de capacitaciones, cursos, talleres o similares, o activismo en torno a la defensa y promoción de los derechos humanos de personas afrodescendientes. </w:t>
      </w:r>
    </w:p>
    <w:p w14:paraId="78AD2357" w14:textId="77777777" w:rsidR="000258BE" w:rsidRDefault="000258BE" w:rsidP="000258BE">
      <w:pPr>
        <w:pStyle w:val="NormalWeb"/>
        <w:ind w:left="426" w:hanging="426"/>
        <w:jc w:val="both"/>
        <w:rPr>
          <w:rFonts w:ascii="Arial" w:hAnsi="Arial" w:cs="Arial"/>
          <w:szCs w:val="24"/>
          <w:lang w:val="es-ES"/>
        </w:rPr>
      </w:pPr>
      <w:r w:rsidRPr="00CA16A4">
        <w:rPr>
          <w:rFonts w:ascii="Arial" w:hAnsi="Arial" w:cs="Arial"/>
          <w:lang w:val="es-ES"/>
        </w:rPr>
        <w:t xml:space="preserve">IV) </w:t>
      </w:r>
      <w:r w:rsidRPr="00CA16A4">
        <w:rPr>
          <w:rFonts w:ascii="Arial" w:hAnsi="Arial" w:cs="Arial"/>
          <w:szCs w:val="24"/>
          <w:lang w:val="es-ES"/>
        </w:rPr>
        <w:t>Documentación que acredite la afrodescendencia, hasta en cuarto grado de</w:t>
      </w:r>
    </w:p>
    <w:p w14:paraId="2531C47B" w14:textId="77777777" w:rsidR="000258BE" w:rsidRPr="00CA16A4" w:rsidRDefault="000258BE" w:rsidP="000258BE">
      <w:pPr>
        <w:pStyle w:val="NormalWeb"/>
        <w:ind w:left="426" w:hanging="426"/>
        <w:jc w:val="both"/>
        <w:rPr>
          <w:rFonts w:ascii="Arial" w:hAnsi="Arial" w:cs="Arial"/>
          <w:szCs w:val="24"/>
          <w:lang w:val="es-ES"/>
        </w:rPr>
      </w:pPr>
      <w:r>
        <w:rPr>
          <w:rFonts w:ascii="Arial" w:hAnsi="Arial" w:cs="Arial"/>
          <w:szCs w:val="24"/>
          <w:lang w:val="es-ES"/>
        </w:rPr>
        <w:t xml:space="preserve">    </w:t>
      </w:r>
      <w:r w:rsidRPr="00CA16A4">
        <w:rPr>
          <w:rFonts w:ascii="Arial" w:hAnsi="Arial" w:cs="Arial"/>
          <w:szCs w:val="24"/>
          <w:lang w:val="es-ES"/>
        </w:rPr>
        <w:t xml:space="preserve"> </w:t>
      </w:r>
      <w:r>
        <w:rPr>
          <w:rFonts w:ascii="Arial" w:hAnsi="Arial" w:cs="Arial"/>
          <w:szCs w:val="24"/>
          <w:lang w:val="es-ES"/>
        </w:rPr>
        <w:t xml:space="preserve"> </w:t>
      </w:r>
      <w:r w:rsidRPr="00CA16A4">
        <w:rPr>
          <w:rFonts w:ascii="Arial" w:hAnsi="Arial" w:cs="Arial"/>
          <w:szCs w:val="24"/>
          <w:lang w:val="es-ES"/>
        </w:rPr>
        <w:t xml:space="preserve">ascendencia. </w:t>
      </w:r>
    </w:p>
    <w:p w14:paraId="014B708A" w14:textId="77777777" w:rsidR="000258BE" w:rsidRDefault="000258BE" w:rsidP="000258BE">
      <w:pPr>
        <w:pStyle w:val="NormalWeb"/>
        <w:ind w:left="567" w:hanging="567"/>
        <w:jc w:val="both"/>
        <w:rPr>
          <w:rFonts w:ascii="Arial" w:hAnsi="Arial" w:cs="Arial"/>
          <w:szCs w:val="24"/>
          <w:lang w:val="es-ES"/>
        </w:rPr>
      </w:pPr>
      <w:r w:rsidRPr="00CA16A4">
        <w:rPr>
          <w:rFonts w:ascii="Arial" w:hAnsi="Arial" w:cs="Arial"/>
          <w:lang w:val="es-ES"/>
        </w:rPr>
        <w:t>3.4</w:t>
      </w:r>
      <w:r w:rsidRPr="00CA16A4">
        <w:rPr>
          <w:rFonts w:ascii="Arial" w:hAnsi="Arial" w:cs="Arial"/>
          <w:szCs w:val="24"/>
          <w:lang w:val="es-ES"/>
        </w:rPr>
        <w:t xml:space="preserve">.- Las candidaturas de personas con discapacidad deberán presentar certificación médica expedida por una institución de salud pública, que deberá contener el nombre, firma y número de cédula profesional del médico especialista en medicina física y </w:t>
      </w:r>
      <w:r w:rsidRPr="00CA16A4">
        <w:rPr>
          <w:rFonts w:ascii="Arial" w:hAnsi="Arial" w:cs="Arial"/>
          <w:szCs w:val="24"/>
          <w:lang w:val="es-ES"/>
        </w:rPr>
        <w:lastRenderedPageBreak/>
        <w:t xml:space="preserve">rehabilitación o especialista en el tipo de discapacidad a certificar, que lo expide, así como, el sello de la institución y precisar el tipo y grado de discapacidad y que esta es permanente sirviendo como criterio orientador La Clasificación de Tipo de Discapacidad – Histórica del INEGI. </w:t>
      </w:r>
    </w:p>
    <w:p w14:paraId="4629070B" w14:textId="77777777" w:rsidR="000258BE" w:rsidRPr="00CA16A4" w:rsidRDefault="000258BE" w:rsidP="000258BE">
      <w:pPr>
        <w:pStyle w:val="NormalWeb"/>
        <w:ind w:left="567" w:hanging="567"/>
        <w:jc w:val="both"/>
        <w:rPr>
          <w:rFonts w:ascii="Arial" w:hAnsi="Arial" w:cs="Arial"/>
          <w:szCs w:val="24"/>
          <w:lang w:val="es-ES"/>
        </w:rPr>
      </w:pPr>
    </w:p>
    <w:p w14:paraId="2F001195" w14:textId="77777777" w:rsidR="000258BE" w:rsidRPr="00CA16A4" w:rsidRDefault="000258BE" w:rsidP="000258BE">
      <w:pPr>
        <w:pStyle w:val="NormalWeb"/>
        <w:tabs>
          <w:tab w:val="left" w:pos="426"/>
        </w:tabs>
        <w:ind w:left="426" w:hanging="568"/>
        <w:jc w:val="both"/>
        <w:rPr>
          <w:rFonts w:ascii="Arial" w:hAnsi="Arial" w:cs="Arial"/>
          <w:szCs w:val="24"/>
          <w:lang w:val="es-ES"/>
        </w:rPr>
      </w:pPr>
      <w:r w:rsidRPr="00CA16A4">
        <w:rPr>
          <w:rFonts w:ascii="Arial" w:hAnsi="Arial" w:cs="Arial"/>
          <w:lang w:val="es-ES"/>
        </w:rPr>
        <w:t>3.5</w:t>
      </w:r>
      <w:r w:rsidRPr="00CA16A4">
        <w:rPr>
          <w:rFonts w:ascii="Arial" w:hAnsi="Arial" w:cs="Arial"/>
          <w:szCs w:val="24"/>
          <w:lang w:val="es-ES"/>
        </w:rPr>
        <w:t xml:space="preserve">.- Las candidaturas de las personas jóvenes y de la tercera edad, deberán de ser acreditadas con la exhibición de la credencial para votar vigente o acta de nacimiento. </w:t>
      </w:r>
    </w:p>
    <w:p w14:paraId="30AF453D" w14:textId="77777777" w:rsidR="000258BE" w:rsidRPr="00F67AC9" w:rsidRDefault="000258BE" w:rsidP="000258BE">
      <w:pPr>
        <w:pStyle w:val="NormalWeb"/>
        <w:ind w:left="426"/>
        <w:jc w:val="both"/>
        <w:rPr>
          <w:rFonts w:ascii="Arial" w:hAnsi="Arial" w:cs="Arial"/>
          <w:szCs w:val="24"/>
          <w:lang w:val="es-ES"/>
        </w:rPr>
      </w:pPr>
      <w:r w:rsidRPr="00CA16A4">
        <w:rPr>
          <w:rFonts w:ascii="Arial" w:hAnsi="Arial" w:cs="Arial"/>
          <w:szCs w:val="24"/>
          <w:lang w:val="es-ES"/>
        </w:rPr>
        <w:t>En el caso de sustitución de candidaturas de personas de grupos vulnerables, solo serán procedentes cuando quienes sustituyan cumplan la misma calidad o condiciones de quienes integraron la fórmula original.</w:t>
      </w:r>
      <w:r w:rsidRPr="00F67AC9">
        <w:rPr>
          <w:rFonts w:ascii="Arial" w:hAnsi="Arial" w:cs="Arial"/>
          <w:szCs w:val="24"/>
          <w:lang w:val="es-ES"/>
        </w:rPr>
        <w:t xml:space="preserve"> </w:t>
      </w:r>
    </w:p>
    <w:p w14:paraId="4F001345" w14:textId="77777777" w:rsidR="000258BE" w:rsidRPr="00F67AC9" w:rsidRDefault="000258BE" w:rsidP="000258BE">
      <w:pPr>
        <w:pStyle w:val="Texto"/>
        <w:spacing w:after="0" w:line="240" w:lineRule="auto"/>
        <w:ind w:left="426" w:firstLine="0"/>
        <w:rPr>
          <w:sz w:val="24"/>
          <w:szCs w:val="24"/>
          <w:lang w:eastAsia="es-ES"/>
        </w:rPr>
      </w:pPr>
    </w:p>
    <w:p w14:paraId="260A4FCF" w14:textId="7951FB15" w:rsidR="000258BE" w:rsidRDefault="000258BE" w:rsidP="00F67AC9">
      <w:pPr>
        <w:spacing w:after="22" w:line="259" w:lineRule="auto"/>
        <w:ind w:left="725" w:right="0" w:firstLine="0"/>
        <w:jc w:val="center"/>
        <w:rPr>
          <w:b/>
          <w:color w:val="auto"/>
        </w:rPr>
      </w:pPr>
    </w:p>
    <w:p w14:paraId="5226D438" w14:textId="381463A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36A83EE3" w14:textId="77777777" w:rsidR="00F67AC9" w:rsidRPr="00CA16A4" w:rsidRDefault="00F67AC9" w:rsidP="00F67AC9">
      <w:pPr>
        <w:spacing w:after="20" w:line="259" w:lineRule="auto"/>
        <w:ind w:left="674" w:right="0"/>
        <w:jc w:val="center"/>
        <w:rPr>
          <w:color w:val="auto"/>
        </w:rPr>
      </w:pPr>
      <w:r w:rsidRPr="00CA16A4">
        <w:rPr>
          <w:b/>
          <w:color w:val="auto"/>
        </w:rPr>
        <w:t xml:space="preserve">TÍTULO CUARTO DE LA JUSTICIA INTRAPARTIDARIA </w:t>
      </w:r>
    </w:p>
    <w:p w14:paraId="6F815C6F" w14:textId="77777777" w:rsidR="00F67AC9" w:rsidRPr="00CA16A4" w:rsidRDefault="00F67AC9" w:rsidP="00F67AC9">
      <w:pPr>
        <w:spacing w:after="18" w:line="259" w:lineRule="auto"/>
        <w:ind w:left="725" w:right="0" w:firstLine="0"/>
        <w:jc w:val="center"/>
        <w:rPr>
          <w:color w:val="auto"/>
        </w:rPr>
      </w:pPr>
      <w:r w:rsidRPr="00CA16A4">
        <w:rPr>
          <w:b/>
          <w:color w:val="auto"/>
        </w:rPr>
        <w:t xml:space="preserve"> </w:t>
      </w:r>
    </w:p>
    <w:p w14:paraId="50C40396" w14:textId="77777777" w:rsidR="00F67AC9" w:rsidRPr="00CA16A4" w:rsidRDefault="00F67AC9" w:rsidP="00F67AC9">
      <w:pPr>
        <w:pStyle w:val="Ttulo1"/>
        <w:ind w:left="674" w:right="11"/>
        <w:rPr>
          <w:color w:val="auto"/>
        </w:rPr>
      </w:pPr>
      <w:r w:rsidRPr="00CA16A4">
        <w:rPr>
          <w:color w:val="auto"/>
        </w:rPr>
        <w:t xml:space="preserve">CAPÍTULO PRIMERO </w:t>
      </w:r>
    </w:p>
    <w:p w14:paraId="0ACA75AD" w14:textId="77777777" w:rsidR="00F67AC9" w:rsidRPr="00CA16A4" w:rsidRDefault="00F67AC9" w:rsidP="00F67AC9">
      <w:pPr>
        <w:spacing w:after="20" w:line="259" w:lineRule="auto"/>
        <w:ind w:left="674" w:right="11"/>
        <w:jc w:val="center"/>
        <w:rPr>
          <w:color w:val="auto"/>
        </w:rPr>
      </w:pPr>
      <w:r w:rsidRPr="00CA16A4">
        <w:rPr>
          <w:b/>
          <w:color w:val="auto"/>
        </w:rPr>
        <w:t xml:space="preserve">DISPOSICIONES GENERALES. </w:t>
      </w:r>
    </w:p>
    <w:p w14:paraId="14111BB5"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6F60A885" w14:textId="77777777" w:rsidR="00F67AC9" w:rsidRPr="00CA16A4" w:rsidRDefault="00F67AC9" w:rsidP="00F67AC9">
      <w:pPr>
        <w:spacing w:after="58"/>
        <w:ind w:left="715" w:right="55"/>
        <w:rPr>
          <w:color w:val="auto"/>
        </w:rPr>
      </w:pPr>
      <w:r w:rsidRPr="00CA16A4">
        <w:rPr>
          <w:b/>
          <w:color w:val="auto"/>
        </w:rPr>
        <w:t>ARTÍCULO 118.-</w:t>
      </w:r>
      <w:r w:rsidRPr="00CA16A4">
        <w:rPr>
          <w:color w:val="auto"/>
        </w:rPr>
        <w:t xml:space="preserve"> Este título tiene por objeto garantizar que todos los actos y resoluciones emitidas por los Órganos de Dirección y Gobierno de Nueva Alianza Nayarit y las acciones de sus afiliados se realicen de conformidad con lo establecido en el Estatuto, mediante los procedimientos de justicia intrapartidaria y mecanismos alternativos de solución de controversias que se señalan en el presente. </w:t>
      </w:r>
    </w:p>
    <w:p w14:paraId="6A2DF83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0993B2B" w14:textId="77777777" w:rsidR="00F67AC9" w:rsidRPr="00CA16A4" w:rsidRDefault="00F67AC9" w:rsidP="00F67AC9">
      <w:pPr>
        <w:ind w:left="715" w:right="55"/>
        <w:rPr>
          <w:color w:val="auto"/>
        </w:rPr>
      </w:pPr>
      <w:r w:rsidRPr="00CA16A4">
        <w:rPr>
          <w:b/>
          <w:color w:val="auto"/>
        </w:rPr>
        <w:t>ARTÍCULO 119</w:t>
      </w:r>
      <w:r w:rsidRPr="00CA16A4">
        <w:rPr>
          <w:color w:val="auto"/>
        </w:rPr>
        <w:t>.</w:t>
      </w:r>
      <w:r w:rsidRPr="00CA16A4">
        <w:rPr>
          <w:b/>
          <w:color w:val="auto"/>
        </w:rPr>
        <w:t>-</w:t>
      </w:r>
      <w:r w:rsidRPr="00CA16A4">
        <w:rPr>
          <w:color w:val="auto"/>
        </w:rPr>
        <w:t xml:space="preserve"> En la sustanciación de los procedimientos de justicia intrapartidaria y los mecanismos alternativos de solución de controversias se respetarán las garantías de audiencia, debido proceso y acceso a la justicia pronta y gratuita. </w:t>
      </w:r>
    </w:p>
    <w:p w14:paraId="117F8F88"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5B1FCA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83619A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E83C7D5" w14:textId="77777777" w:rsidR="00F67AC9" w:rsidRPr="00CA16A4" w:rsidRDefault="00F67AC9" w:rsidP="00F67AC9">
      <w:pPr>
        <w:spacing w:after="20" w:line="259" w:lineRule="auto"/>
        <w:ind w:left="674" w:right="6"/>
        <w:jc w:val="center"/>
        <w:rPr>
          <w:color w:val="auto"/>
        </w:rPr>
      </w:pPr>
      <w:r w:rsidRPr="00CA16A4">
        <w:rPr>
          <w:b/>
          <w:color w:val="auto"/>
        </w:rPr>
        <w:t xml:space="preserve">CAPÍTULO SEGUNDO DEL ÓRGANO GARANTE DE LOS DERECHOS  </w:t>
      </w:r>
    </w:p>
    <w:p w14:paraId="30960308" w14:textId="77777777" w:rsidR="00F67AC9" w:rsidRPr="00CA16A4" w:rsidRDefault="00F67AC9" w:rsidP="00F67AC9">
      <w:pPr>
        <w:pStyle w:val="Ttulo1"/>
        <w:ind w:left="674" w:right="12"/>
        <w:rPr>
          <w:color w:val="auto"/>
        </w:rPr>
      </w:pPr>
      <w:r w:rsidRPr="00CA16A4">
        <w:rPr>
          <w:color w:val="auto"/>
        </w:rPr>
        <w:t xml:space="preserve">POLÍTICOS DE LOS AFILIADOS Y AFILIADAS </w:t>
      </w:r>
    </w:p>
    <w:p w14:paraId="05FF1CC8" w14:textId="77777777" w:rsidR="00F67AC9" w:rsidRPr="00CA16A4" w:rsidRDefault="00F67AC9" w:rsidP="00F67AC9">
      <w:pPr>
        <w:spacing w:after="112" w:line="259" w:lineRule="auto"/>
        <w:ind w:left="720" w:right="0" w:firstLine="0"/>
        <w:jc w:val="left"/>
        <w:rPr>
          <w:color w:val="auto"/>
        </w:rPr>
      </w:pPr>
      <w:r w:rsidRPr="00CA16A4">
        <w:rPr>
          <w:color w:val="auto"/>
        </w:rPr>
        <w:t xml:space="preserve"> </w:t>
      </w:r>
    </w:p>
    <w:p w14:paraId="26FFD416" w14:textId="77777777" w:rsidR="00F67AC9" w:rsidRPr="00CA16A4" w:rsidRDefault="00F67AC9" w:rsidP="00F67AC9">
      <w:pPr>
        <w:spacing w:after="103"/>
        <w:ind w:left="715" w:right="55"/>
        <w:rPr>
          <w:color w:val="auto"/>
        </w:rPr>
      </w:pPr>
      <w:r w:rsidRPr="00CA16A4">
        <w:rPr>
          <w:b/>
          <w:color w:val="auto"/>
        </w:rPr>
        <w:t>ARTÍCULO 120.-</w:t>
      </w:r>
      <w:r w:rsidRPr="00CA16A4">
        <w:rPr>
          <w:color w:val="auto"/>
        </w:rPr>
        <w:t xml:space="preserve"> El Órgano Garante de los Derechos Políticos de los Afiliados y Afiliadas es la autoridad partidaria de carácter permanente, facultado para sustanciar y resolver como única instancia los procedimientos de justicia intrapartidaria y los mecanismos alternativos de solución de controversias que se presenten con motivo de infracciones al Estatuto cometidas por los Órganos Partidarios o sus afiliados. </w:t>
      </w:r>
    </w:p>
    <w:p w14:paraId="3F78290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FCA0378" w14:textId="77777777" w:rsidR="00F67AC9" w:rsidRPr="00CA16A4" w:rsidRDefault="00F67AC9" w:rsidP="00F67AC9">
      <w:pPr>
        <w:spacing w:after="102"/>
        <w:ind w:left="715" w:right="55"/>
        <w:rPr>
          <w:color w:val="auto"/>
        </w:rPr>
      </w:pPr>
      <w:r w:rsidRPr="00CA16A4">
        <w:rPr>
          <w:b/>
          <w:color w:val="auto"/>
        </w:rPr>
        <w:lastRenderedPageBreak/>
        <w:t>ARTÍCULO 121.-</w:t>
      </w:r>
      <w:r w:rsidRPr="00CA16A4">
        <w:rPr>
          <w:color w:val="auto"/>
        </w:rPr>
        <w:t xml:space="preserve"> El Órgano Garante de los Derechos Políticos de los Afiliados y Afiliadas se conformará por cinco afiliados que no formen parte de ningún Comité de Dirección, serán electos en términos del presente Estatuto por el Consejo Estatal y durarán en su encargo tres años sin posibilidad de reelección. En el ejercicio de sus funciones observarán los principios de independencia, imparcialidad, legalidad y objetividad. </w:t>
      </w:r>
    </w:p>
    <w:p w14:paraId="03F41952" w14:textId="77777777" w:rsidR="00F67AC9" w:rsidRPr="00CA16A4" w:rsidRDefault="00F67AC9" w:rsidP="00F67AC9">
      <w:pPr>
        <w:spacing w:after="98"/>
        <w:ind w:left="715" w:right="55"/>
        <w:rPr>
          <w:color w:val="auto"/>
        </w:rPr>
      </w:pPr>
      <w:r w:rsidRPr="00CA16A4">
        <w:rPr>
          <w:color w:val="auto"/>
        </w:rPr>
        <w:t xml:space="preserve">Las resoluciones que emita en el ámbito de sus atribuciones deberán ser aprobadas por mayoría de votos;  ponderando en todo momento los derechos políticos de los ciudadanos en relación con los principios de auto organización y auto determinación de que goza Nueva Alianza Nayarit para la consecución de sus fines. </w:t>
      </w:r>
    </w:p>
    <w:p w14:paraId="467C02A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E7FA747" w14:textId="77777777" w:rsidR="00F67AC9" w:rsidRPr="00CA16A4" w:rsidRDefault="00F67AC9" w:rsidP="00F67AC9">
      <w:pPr>
        <w:spacing w:after="103"/>
        <w:ind w:left="715" w:right="55"/>
        <w:rPr>
          <w:color w:val="auto"/>
        </w:rPr>
      </w:pPr>
      <w:r w:rsidRPr="00CA16A4">
        <w:rPr>
          <w:b/>
          <w:color w:val="auto"/>
        </w:rPr>
        <w:t>ARTÍCULO 122.-</w:t>
      </w:r>
      <w:r w:rsidRPr="00CA16A4">
        <w:rPr>
          <w:color w:val="auto"/>
        </w:rPr>
        <w:t xml:space="preserve"> El Órgano Garante de los Derechos Políticos de los Afiliados y Afiliadas tendrá las siguientes facultades: </w:t>
      </w:r>
    </w:p>
    <w:p w14:paraId="22410F0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4E98CC1" w14:textId="77777777" w:rsidR="00F67AC9" w:rsidRPr="00CA16A4" w:rsidRDefault="00F67AC9" w:rsidP="00F67AC9">
      <w:pPr>
        <w:numPr>
          <w:ilvl w:val="0"/>
          <w:numId w:val="43"/>
        </w:numPr>
        <w:spacing w:after="98"/>
        <w:ind w:right="55" w:hanging="425"/>
        <w:rPr>
          <w:color w:val="auto"/>
        </w:rPr>
      </w:pPr>
      <w:r w:rsidRPr="00CA16A4">
        <w:rPr>
          <w:color w:val="auto"/>
        </w:rPr>
        <w:t xml:space="preserve">Sustanciar y resolver las quejas que se presenten en contra de Órganos Partidarios y afiliados por infracciones a los Documentos Básicos y disposiciones reglamentarias de Nueva Alianza Nayarit; </w:t>
      </w:r>
    </w:p>
    <w:p w14:paraId="7EC99775"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16C4716C" w14:textId="77777777" w:rsidR="00F67AC9" w:rsidRPr="00CA16A4" w:rsidRDefault="00F67AC9" w:rsidP="00F67AC9">
      <w:pPr>
        <w:numPr>
          <w:ilvl w:val="0"/>
          <w:numId w:val="43"/>
        </w:numPr>
        <w:spacing w:after="103"/>
        <w:ind w:right="55" w:hanging="425"/>
        <w:rPr>
          <w:color w:val="auto"/>
        </w:rPr>
      </w:pPr>
      <w:r w:rsidRPr="00CA16A4">
        <w:rPr>
          <w:color w:val="auto"/>
        </w:rPr>
        <w:t xml:space="preserve">Sustanciar y resolver los conflictos competenciales que se presenten entre los Órganos Partidarios; </w:t>
      </w:r>
    </w:p>
    <w:p w14:paraId="093FF0EA"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7509E8B8" w14:textId="77777777" w:rsidR="00F67AC9" w:rsidRPr="00CA16A4" w:rsidRDefault="00F67AC9" w:rsidP="00F67AC9">
      <w:pPr>
        <w:numPr>
          <w:ilvl w:val="0"/>
          <w:numId w:val="43"/>
        </w:numPr>
        <w:ind w:right="55" w:hanging="425"/>
        <w:rPr>
          <w:color w:val="auto"/>
        </w:rPr>
      </w:pPr>
      <w:r w:rsidRPr="00CA16A4">
        <w:rPr>
          <w:color w:val="auto"/>
        </w:rPr>
        <w:t xml:space="preserve">Sustanciar y resolver mediante los mecanismos alternativos de solución de controversias los asuntos de su conocimiento, en términos del Reglamento de la materia; </w:t>
      </w:r>
    </w:p>
    <w:p w14:paraId="1831BF07" w14:textId="77777777" w:rsidR="00F67AC9" w:rsidRPr="00CA16A4" w:rsidRDefault="00F67AC9" w:rsidP="00F67AC9">
      <w:pPr>
        <w:spacing w:after="22" w:line="259" w:lineRule="auto"/>
        <w:ind w:left="1441" w:right="0" w:firstLine="0"/>
        <w:jc w:val="left"/>
        <w:rPr>
          <w:color w:val="auto"/>
        </w:rPr>
      </w:pPr>
      <w:r w:rsidRPr="00CA16A4">
        <w:rPr>
          <w:color w:val="auto"/>
        </w:rPr>
        <w:t xml:space="preserve"> </w:t>
      </w:r>
    </w:p>
    <w:p w14:paraId="477A1D79" w14:textId="77777777" w:rsidR="00F67AC9" w:rsidRPr="00CA16A4" w:rsidRDefault="00F67AC9" w:rsidP="00F67AC9">
      <w:pPr>
        <w:numPr>
          <w:ilvl w:val="0"/>
          <w:numId w:val="43"/>
        </w:numPr>
        <w:ind w:right="55" w:hanging="425"/>
        <w:rPr>
          <w:color w:val="auto"/>
        </w:rPr>
      </w:pPr>
      <w:r w:rsidRPr="00CA16A4">
        <w:rPr>
          <w:color w:val="auto"/>
        </w:rPr>
        <w:t xml:space="preserve">Interpretar en su ámbito de competencia el Estatuto de Nueva Alianza Nayarit y las normas que de él emanen, de conformidad con los criterios gramatical, sistemático y funcional; y </w:t>
      </w:r>
    </w:p>
    <w:p w14:paraId="32C9920F" w14:textId="77777777" w:rsidR="00F67AC9" w:rsidRPr="00CA16A4" w:rsidRDefault="00F67AC9" w:rsidP="00F67AC9">
      <w:pPr>
        <w:spacing w:after="0" w:line="259" w:lineRule="auto"/>
        <w:ind w:left="1441" w:right="0" w:firstLine="0"/>
        <w:jc w:val="left"/>
        <w:rPr>
          <w:color w:val="auto"/>
        </w:rPr>
      </w:pPr>
      <w:r w:rsidRPr="00CA16A4">
        <w:rPr>
          <w:color w:val="auto"/>
        </w:rPr>
        <w:t xml:space="preserve"> </w:t>
      </w:r>
    </w:p>
    <w:p w14:paraId="79F520E3" w14:textId="77777777" w:rsidR="00F67AC9" w:rsidRPr="00CA16A4" w:rsidRDefault="00F67AC9" w:rsidP="00F67AC9">
      <w:pPr>
        <w:numPr>
          <w:ilvl w:val="0"/>
          <w:numId w:val="43"/>
        </w:numPr>
        <w:ind w:right="55" w:hanging="425"/>
        <w:rPr>
          <w:color w:val="auto"/>
        </w:rPr>
      </w:pPr>
      <w:r w:rsidRPr="00CA16A4">
        <w:rPr>
          <w:color w:val="auto"/>
        </w:rPr>
        <w:t xml:space="preserve">Las demás que les confiera el presente Estatuto y las normas que de él emanen. </w:t>
      </w:r>
    </w:p>
    <w:p w14:paraId="4BFBA3B1"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0FC3A7A1" w14:textId="77777777" w:rsidR="00F67AC9" w:rsidRPr="00CA16A4" w:rsidRDefault="00F67AC9" w:rsidP="00F67AC9">
      <w:pPr>
        <w:spacing w:after="112" w:line="259" w:lineRule="auto"/>
        <w:ind w:left="1856" w:right="0" w:firstLine="0"/>
        <w:jc w:val="left"/>
        <w:rPr>
          <w:color w:val="auto"/>
        </w:rPr>
      </w:pPr>
      <w:r w:rsidRPr="00CA16A4">
        <w:rPr>
          <w:color w:val="auto"/>
        </w:rPr>
        <w:t xml:space="preserve"> </w:t>
      </w:r>
    </w:p>
    <w:p w14:paraId="6002754C" w14:textId="77777777" w:rsidR="00F67AC9" w:rsidRPr="00CA16A4" w:rsidRDefault="00F67AC9" w:rsidP="00F67AC9">
      <w:pPr>
        <w:spacing w:after="97"/>
        <w:ind w:left="715" w:right="55"/>
        <w:rPr>
          <w:color w:val="auto"/>
        </w:rPr>
      </w:pPr>
      <w:r w:rsidRPr="00CA16A4">
        <w:rPr>
          <w:b/>
          <w:color w:val="auto"/>
        </w:rPr>
        <w:t>ARTÍCULO 123</w:t>
      </w:r>
      <w:r w:rsidRPr="00CA16A4">
        <w:rPr>
          <w:color w:val="auto"/>
        </w:rPr>
        <w:t xml:space="preserve">.- Para garantizar la impartición de justicia intrapartidaria pronta y eficaz el Órgano Garante de los Derechos Políticos de los Afiliados y Afiliadas implementará como mecanismos alternativos de solución de controversias la mediación y el arbitraje cuyos procedimientos y plazos de sustanciación de establecen en el Reglamento de la materia.   </w:t>
      </w:r>
    </w:p>
    <w:p w14:paraId="595ACC1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B543BEA" w14:textId="77777777" w:rsidR="00F67AC9" w:rsidRPr="00CA16A4" w:rsidRDefault="00F67AC9" w:rsidP="00F67AC9">
      <w:pPr>
        <w:spacing w:after="53"/>
        <w:ind w:left="715" w:right="55"/>
        <w:rPr>
          <w:color w:val="auto"/>
        </w:rPr>
      </w:pPr>
      <w:r w:rsidRPr="00CA16A4">
        <w:rPr>
          <w:color w:val="auto"/>
        </w:rPr>
        <w:lastRenderedPageBreak/>
        <w:t xml:space="preserve">En la mediación, el Órgano Garante fungirá como un interventor neutral que ayudará a las partes en conflicto a lograr un acuerdo que les resulte mutuamente aceptable. Se sustanciará en una sola audiencia y en caso de acuerdo, se le otorgará el carácter de resolución. </w:t>
      </w:r>
    </w:p>
    <w:p w14:paraId="398B4445" w14:textId="77777777" w:rsidR="00F67AC9" w:rsidRPr="00CA16A4" w:rsidRDefault="00F67AC9" w:rsidP="00F67AC9">
      <w:pPr>
        <w:spacing w:after="22" w:line="259" w:lineRule="auto"/>
        <w:ind w:left="1006" w:right="0" w:firstLine="0"/>
        <w:jc w:val="left"/>
        <w:rPr>
          <w:color w:val="auto"/>
        </w:rPr>
      </w:pPr>
      <w:r w:rsidRPr="00CA16A4">
        <w:rPr>
          <w:color w:val="auto"/>
        </w:rPr>
        <w:t xml:space="preserve"> </w:t>
      </w:r>
    </w:p>
    <w:p w14:paraId="2EC6D0C0" w14:textId="77777777" w:rsidR="00F67AC9" w:rsidRPr="00CA16A4" w:rsidRDefault="00F67AC9" w:rsidP="00F67AC9">
      <w:pPr>
        <w:spacing w:after="58"/>
        <w:ind w:left="715" w:right="55"/>
        <w:rPr>
          <w:color w:val="auto"/>
        </w:rPr>
      </w:pPr>
      <w:r w:rsidRPr="00CA16A4">
        <w:rPr>
          <w:color w:val="auto"/>
        </w:rPr>
        <w:t xml:space="preserve">En el arbitraje el Órgano Garante fungirá como interventor neutral que emitirá su decisión sobre las pruebas que ofrezcan las partes en conflicto. El procedimiento se sustanciará en una sola audiencia al final de la cual se emitirá la resolución correspondiente, misma que será vinculante para las partes. </w:t>
      </w:r>
    </w:p>
    <w:p w14:paraId="1C432CB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8184A71" w14:textId="77777777" w:rsidR="00F67AC9" w:rsidRPr="00CA16A4" w:rsidRDefault="00F67AC9" w:rsidP="00F67AC9">
      <w:pPr>
        <w:spacing w:after="57"/>
        <w:ind w:left="715" w:right="55"/>
        <w:rPr>
          <w:color w:val="auto"/>
        </w:rPr>
      </w:pPr>
      <w:r w:rsidRPr="00CA16A4">
        <w:rPr>
          <w:color w:val="auto"/>
        </w:rPr>
        <w:t xml:space="preserve">Los mecanismos alternativos serán procedentes ante la solicitud de las partes, mediante sujeción voluntaria, siempre que no se trate de infracciones o conductas que por su gravedad trasciendan la esfera de derechos del denunciante. </w:t>
      </w:r>
    </w:p>
    <w:p w14:paraId="36ECAD9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0CC39D8" w14:textId="77777777" w:rsidR="00F67AC9" w:rsidRPr="00CA16A4" w:rsidRDefault="00F67AC9" w:rsidP="00F67AC9">
      <w:pPr>
        <w:ind w:left="715" w:right="55"/>
        <w:rPr>
          <w:color w:val="auto"/>
        </w:rPr>
      </w:pPr>
      <w:r w:rsidRPr="00CA16A4">
        <w:rPr>
          <w:color w:val="auto"/>
        </w:rPr>
        <w:t xml:space="preserve">En la sustanciación  de los mecanismos alternativos se observarán las formalidades del procedimiento, en términos del Reglamento de la materia. </w:t>
      </w:r>
    </w:p>
    <w:p w14:paraId="25D3F1F5" w14:textId="77777777" w:rsidR="00F67AC9" w:rsidRPr="00CA16A4" w:rsidRDefault="00F67AC9" w:rsidP="00F67AC9">
      <w:pPr>
        <w:spacing w:after="112" w:line="259" w:lineRule="auto"/>
        <w:ind w:left="725" w:right="0" w:firstLine="0"/>
        <w:jc w:val="center"/>
        <w:rPr>
          <w:color w:val="auto"/>
        </w:rPr>
      </w:pPr>
      <w:r w:rsidRPr="00CA16A4">
        <w:rPr>
          <w:color w:val="auto"/>
        </w:rPr>
        <w:t xml:space="preserve"> </w:t>
      </w:r>
    </w:p>
    <w:p w14:paraId="4EF5F95A" w14:textId="77777777" w:rsidR="00F67AC9" w:rsidRPr="00CA16A4" w:rsidRDefault="00F67AC9" w:rsidP="00F67AC9">
      <w:pPr>
        <w:spacing w:after="117" w:line="259" w:lineRule="auto"/>
        <w:ind w:left="725" w:right="0" w:firstLine="0"/>
        <w:jc w:val="center"/>
        <w:rPr>
          <w:color w:val="auto"/>
        </w:rPr>
      </w:pPr>
      <w:r w:rsidRPr="00CA16A4">
        <w:rPr>
          <w:color w:val="auto"/>
        </w:rPr>
        <w:t xml:space="preserve"> </w:t>
      </w:r>
    </w:p>
    <w:p w14:paraId="4D6BD81F" w14:textId="77777777" w:rsidR="00F67AC9" w:rsidRPr="00CA16A4" w:rsidRDefault="00F67AC9" w:rsidP="00F67AC9">
      <w:pPr>
        <w:pStyle w:val="Ttulo1"/>
        <w:ind w:left="674" w:right="6"/>
        <w:rPr>
          <w:color w:val="auto"/>
        </w:rPr>
      </w:pPr>
      <w:r w:rsidRPr="00CA16A4">
        <w:rPr>
          <w:color w:val="auto"/>
        </w:rPr>
        <w:t xml:space="preserve">CAPÍTULO TERCERO  DEL PROCEDIMIENTO </w:t>
      </w:r>
    </w:p>
    <w:p w14:paraId="3D4F02B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B27FE13" w14:textId="77777777" w:rsidR="00F67AC9" w:rsidRPr="00CA16A4" w:rsidRDefault="00F67AC9" w:rsidP="00F67AC9">
      <w:pPr>
        <w:spacing w:after="97"/>
        <w:ind w:left="715" w:right="55"/>
        <w:rPr>
          <w:color w:val="auto"/>
        </w:rPr>
      </w:pPr>
      <w:r w:rsidRPr="00CA16A4">
        <w:rPr>
          <w:b/>
          <w:color w:val="auto"/>
        </w:rPr>
        <w:t>ARTÍCULO 124.-</w:t>
      </w:r>
      <w:r w:rsidRPr="00CA16A4">
        <w:rPr>
          <w:color w:val="auto"/>
        </w:rPr>
        <w:t xml:space="preserve"> El recurso de queja será procedente en contra de las infracciones a los Documentos Básicos y disposiciones reglamentarias de Nueva Alianza Nayarit cometidas por los Órganos Partidarios o sus afiliados y afiliadas. </w:t>
      </w:r>
    </w:p>
    <w:p w14:paraId="684ADF57"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B66EE8A" w14:textId="77777777" w:rsidR="00F67AC9" w:rsidRPr="00CA16A4" w:rsidRDefault="00F67AC9" w:rsidP="00F67AC9">
      <w:pPr>
        <w:ind w:left="715" w:right="55"/>
        <w:rPr>
          <w:color w:val="auto"/>
        </w:rPr>
      </w:pPr>
      <w:r w:rsidRPr="00CA16A4">
        <w:rPr>
          <w:b/>
          <w:color w:val="auto"/>
        </w:rPr>
        <w:t>ARTÍCULO 125.-</w:t>
      </w:r>
      <w:r w:rsidRPr="00CA16A4">
        <w:rPr>
          <w:color w:val="auto"/>
        </w:rPr>
        <w:t xml:space="preserve"> El recurso de queja deberá ser presentado dentro de los tres días siguientes a que se haya realizado el acto o notificada la resolución impugnada, ante el Órgano Garante de los Derechos Políticos de los Afiliados y Afiliadas, debiendo cumplir con los siguientes requisitos: </w:t>
      </w:r>
    </w:p>
    <w:p w14:paraId="56D9E71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0845294" w14:textId="77777777" w:rsidR="00F67AC9" w:rsidRPr="00CA16A4" w:rsidRDefault="00F67AC9" w:rsidP="00F67AC9">
      <w:pPr>
        <w:numPr>
          <w:ilvl w:val="0"/>
          <w:numId w:val="44"/>
        </w:numPr>
        <w:ind w:right="55" w:hanging="570"/>
        <w:rPr>
          <w:color w:val="auto"/>
        </w:rPr>
      </w:pPr>
      <w:r w:rsidRPr="00CA16A4">
        <w:rPr>
          <w:color w:val="auto"/>
        </w:rPr>
        <w:t xml:space="preserve">Nombre del actor; </w:t>
      </w:r>
    </w:p>
    <w:p w14:paraId="6F60A1B9"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69292B9E" w14:textId="77777777" w:rsidR="00F67AC9" w:rsidRPr="00CA16A4" w:rsidRDefault="00F67AC9" w:rsidP="00F67AC9">
      <w:pPr>
        <w:numPr>
          <w:ilvl w:val="0"/>
          <w:numId w:val="44"/>
        </w:numPr>
        <w:ind w:right="55" w:hanging="570"/>
        <w:rPr>
          <w:color w:val="auto"/>
        </w:rPr>
      </w:pPr>
      <w:r w:rsidRPr="00CA16A4">
        <w:rPr>
          <w:color w:val="auto"/>
        </w:rPr>
        <w:t xml:space="preserve">Domicilio para oír y recibir notificaciones y autorizar, en su caso, a las personas para los mismos efectos; </w:t>
      </w:r>
    </w:p>
    <w:p w14:paraId="6B7B4A0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3D4C603" w14:textId="77777777" w:rsidR="00F67AC9" w:rsidRPr="00CA16A4" w:rsidRDefault="00F67AC9" w:rsidP="00F67AC9">
      <w:pPr>
        <w:numPr>
          <w:ilvl w:val="0"/>
          <w:numId w:val="44"/>
        </w:numPr>
        <w:ind w:right="55" w:hanging="570"/>
        <w:rPr>
          <w:color w:val="auto"/>
        </w:rPr>
      </w:pPr>
      <w:r w:rsidRPr="00CA16A4">
        <w:rPr>
          <w:color w:val="auto"/>
        </w:rPr>
        <w:t xml:space="preserve">Acreditar su personalidad; </w:t>
      </w:r>
    </w:p>
    <w:p w14:paraId="44BD5381" w14:textId="77777777" w:rsidR="00F67AC9" w:rsidRPr="00CA16A4" w:rsidRDefault="00F67AC9" w:rsidP="00F67AC9">
      <w:pPr>
        <w:spacing w:after="18" w:line="259" w:lineRule="auto"/>
        <w:ind w:left="1856" w:right="0" w:firstLine="0"/>
        <w:jc w:val="left"/>
        <w:rPr>
          <w:color w:val="auto"/>
        </w:rPr>
      </w:pPr>
      <w:r w:rsidRPr="00CA16A4">
        <w:rPr>
          <w:color w:val="auto"/>
        </w:rPr>
        <w:t xml:space="preserve"> </w:t>
      </w:r>
    </w:p>
    <w:p w14:paraId="2E3963CA" w14:textId="77777777" w:rsidR="00F67AC9" w:rsidRPr="00CA16A4" w:rsidRDefault="00F67AC9" w:rsidP="00F67AC9">
      <w:pPr>
        <w:numPr>
          <w:ilvl w:val="0"/>
          <w:numId w:val="44"/>
        </w:numPr>
        <w:ind w:right="55" w:hanging="570"/>
        <w:rPr>
          <w:color w:val="auto"/>
        </w:rPr>
      </w:pPr>
      <w:r w:rsidRPr="00CA16A4">
        <w:rPr>
          <w:color w:val="auto"/>
        </w:rPr>
        <w:t xml:space="preserve">El nombre y domicilio del denunciado y la infracción estatutaria que se le atribuye; </w:t>
      </w:r>
    </w:p>
    <w:p w14:paraId="6AB613BF"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66207EA5" w14:textId="77777777" w:rsidR="00F67AC9" w:rsidRPr="00CA16A4" w:rsidRDefault="00F67AC9" w:rsidP="00F67AC9">
      <w:pPr>
        <w:numPr>
          <w:ilvl w:val="0"/>
          <w:numId w:val="44"/>
        </w:numPr>
        <w:ind w:right="55" w:hanging="570"/>
        <w:rPr>
          <w:color w:val="auto"/>
        </w:rPr>
      </w:pPr>
      <w:r w:rsidRPr="00CA16A4">
        <w:rPr>
          <w:color w:val="auto"/>
        </w:rPr>
        <w:t xml:space="preserve">Narrar los hechos de manera clara y precisa; </w:t>
      </w:r>
    </w:p>
    <w:p w14:paraId="07A76E3D" w14:textId="77777777" w:rsidR="00F67AC9" w:rsidRPr="00CA16A4" w:rsidRDefault="00F67AC9" w:rsidP="00F67AC9">
      <w:pPr>
        <w:spacing w:after="18" w:line="259" w:lineRule="auto"/>
        <w:ind w:left="1441" w:right="0" w:firstLine="0"/>
        <w:jc w:val="left"/>
        <w:rPr>
          <w:color w:val="auto"/>
        </w:rPr>
      </w:pPr>
      <w:r w:rsidRPr="00CA16A4">
        <w:rPr>
          <w:color w:val="auto"/>
        </w:rPr>
        <w:lastRenderedPageBreak/>
        <w:t xml:space="preserve"> </w:t>
      </w:r>
    </w:p>
    <w:p w14:paraId="3D3CDC06" w14:textId="77777777" w:rsidR="00F67AC9" w:rsidRPr="00CA16A4" w:rsidRDefault="00F67AC9" w:rsidP="00F67AC9">
      <w:pPr>
        <w:numPr>
          <w:ilvl w:val="0"/>
          <w:numId w:val="44"/>
        </w:numPr>
        <w:ind w:right="55" w:hanging="570"/>
        <w:rPr>
          <w:color w:val="auto"/>
        </w:rPr>
      </w:pPr>
      <w:r w:rsidRPr="00CA16A4">
        <w:rPr>
          <w:color w:val="auto"/>
        </w:rPr>
        <w:t xml:space="preserve">Expresar agravios que a su juicio le haya causado el acto; </w:t>
      </w:r>
    </w:p>
    <w:p w14:paraId="62D19F0E"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ECFC3DD" w14:textId="77777777" w:rsidR="00F67AC9" w:rsidRPr="00CA16A4" w:rsidRDefault="00F67AC9" w:rsidP="00F67AC9">
      <w:pPr>
        <w:numPr>
          <w:ilvl w:val="0"/>
          <w:numId w:val="44"/>
        </w:numPr>
        <w:ind w:right="55" w:hanging="570"/>
        <w:rPr>
          <w:color w:val="auto"/>
        </w:rPr>
      </w:pPr>
      <w:r w:rsidRPr="00CA16A4">
        <w:rPr>
          <w:color w:val="auto"/>
        </w:rPr>
        <w:t xml:space="preserve">Ofrecer y aportar pruebas en el mismo escrito inicial; y </w:t>
      </w:r>
    </w:p>
    <w:p w14:paraId="2399BEB8"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5C364C9E" w14:textId="77777777" w:rsidR="00F67AC9" w:rsidRPr="00CA16A4" w:rsidRDefault="00F67AC9" w:rsidP="00F67AC9">
      <w:pPr>
        <w:numPr>
          <w:ilvl w:val="0"/>
          <w:numId w:val="44"/>
        </w:numPr>
        <w:ind w:right="55" w:hanging="570"/>
        <w:rPr>
          <w:color w:val="auto"/>
        </w:rPr>
      </w:pPr>
      <w:r w:rsidRPr="00CA16A4">
        <w:rPr>
          <w:color w:val="auto"/>
        </w:rPr>
        <w:t xml:space="preserve">Nombre y firma del promovente. </w:t>
      </w:r>
    </w:p>
    <w:p w14:paraId="2A2636F2" w14:textId="77777777" w:rsidR="00F67AC9" w:rsidRPr="00CA16A4" w:rsidRDefault="00F67AC9" w:rsidP="00F67AC9">
      <w:pPr>
        <w:spacing w:after="107" w:line="259" w:lineRule="auto"/>
        <w:ind w:left="1011" w:right="0" w:firstLine="0"/>
        <w:jc w:val="left"/>
        <w:rPr>
          <w:color w:val="auto"/>
        </w:rPr>
      </w:pPr>
      <w:r w:rsidRPr="00CA16A4">
        <w:rPr>
          <w:color w:val="auto"/>
        </w:rPr>
        <w:t xml:space="preserve"> </w:t>
      </w:r>
    </w:p>
    <w:p w14:paraId="1716AAD2" w14:textId="77777777" w:rsidR="00F67AC9" w:rsidRPr="00CA16A4" w:rsidRDefault="00F67AC9" w:rsidP="00F67AC9">
      <w:pPr>
        <w:ind w:left="715" w:right="55"/>
        <w:rPr>
          <w:color w:val="auto"/>
        </w:rPr>
      </w:pPr>
      <w:r w:rsidRPr="00CA16A4">
        <w:rPr>
          <w:b/>
          <w:color w:val="auto"/>
        </w:rPr>
        <w:t>ARTÍCULO 126.-</w:t>
      </w:r>
      <w:r w:rsidRPr="00CA16A4">
        <w:rPr>
          <w:color w:val="auto"/>
        </w:rPr>
        <w:t xml:space="preserve"> En caso de que se incumpla con los requisitos enumerados en las fracciones I y VIII del artículo anterior, el medio de impugnación será desechado. </w:t>
      </w:r>
    </w:p>
    <w:p w14:paraId="5BA40A03" w14:textId="77777777" w:rsidR="00F67AC9" w:rsidRPr="00CA16A4" w:rsidRDefault="00F67AC9" w:rsidP="00F67AC9">
      <w:pPr>
        <w:spacing w:after="22" w:line="259" w:lineRule="auto"/>
        <w:ind w:left="1006" w:right="0" w:firstLine="0"/>
        <w:jc w:val="left"/>
        <w:rPr>
          <w:color w:val="auto"/>
        </w:rPr>
      </w:pPr>
      <w:r w:rsidRPr="00CA16A4">
        <w:rPr>
          <w:color w:val="auto"/>
        </w:rPr>
        <w:t xml:space="preserve"> </w:t>
      </w:r>
    </w:p>
    <w:p w14:paraId="3F20F91F" w14:textId="77777777" w:rsidR="00F67AC9" w:rsidRPr="00CA16A4" w:rsidRDefault="00F67AC9" w:rsidP="00F67AC9">
      <w:pPr>
        <w:ind w:left="715" w:right="55"/>
        <w:rPr>
          <w:color w:val="auto"/>
        </w:rPr>
      </w:pPr>
      <w:r w:rsidRPr="00CA16A4">
        <w:rPr>
          <w:color w:val="auto"/>
        </w:rPr>
        <w:t xml:space="preserve">Procederá el sobreseimiento ante el desistimiento o defunción del actor. </w:t>
      </w:r>
    </w:p>
    <w:p w14:paraId="6F01E08B"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6101CDF" w14:textId="77777777" w:rsidR="00F67AC9" w:rsidRPr="00CA16A4" w:rsidRDefault="00F67AC9" w:rsidP="00F67AC9">
      <w:pPr>
        <w:ind w:left="715" w:right="55"/>
        <w:rPr>
          <w:color w:val="auto"/>
        </w:rPr>
      </w:pPr>
      <w:r w:rsidRPr="00CA16A4">
        <w:rPr>
          <w:b/>
          <w:color w:val="auto"/>
        </w:rPr>
        <w:t>ARTÍCULO 127.-</w:t>
      </w:r>
      <w:r w:rsidRPr="00CA16A4">
        <w:rPr>
          <w:color w:val="auto"/>
        </w:rPr>
        <w:t xml:space="preserve"> Una vez que el Órgano Garante de los Derechos Políticos de los Afiliados y Afiliadas reciba un recurso de queja, bajo su más estricta responsabilidad y dentro de los tres días siguientes deberá: </w:t>
      </w:r>
    </w:p>
    <w:p w14:paraId="233071E7" w14:textId="77777777" w:rsidR="00F67AC9" w:rsidRPr="00CA16A4" w:rsidRDefault="00F67AC9" w:rsidP="00F67AC9">
      <w:pPr>
        <w:spacing w:after="17" w:line="259" w:lineRule="auto"/>
        <w:ind w:left="1006" w:right="0" w:firstLine="0"/>
        <w:jc w:val="left"/>
        <w:rPr>
          <w:color w:val="auto"/>
        </w:rPr>
      </w:pPr>
      <w:r w:rsidRPr="00CA16A4">
        <w:rPr>
          <w:color w:val="auto"/>
        </w:rPr>
        <w:t xml:space="preserve"> </w:t>
      </w:r>
    </w:p>
    <w:p w14:paraId="148E6B0F" w14:textId="77777777" w:rsidR="00F67AC9" w:rsidRPr="00CA16A4" w:rsidRDefault="00F67AC9" w:rsidP="00F67AC9">
      <w:pPr>
        <w:numPr>
          <w:ilvl w:val="1"/>
          <w:numId w:val="44"/>
        </w:numPr>
        <w:ind w:left="2042" w:right="55" w:hanging="381"/>
        <w:rPr>
          <w:color w:val="auto"/>
        </w:rPr>
      </w:pPr>
      <w:r w:rsidRPr="00CA16A4">
        <w:rPr>
          <w:color w:val="auto"/>
        </w:rPr>
        <w:t xml:space="preserve">Revisar el cumplimiento de los requisitos establecidos en el artículo 133 del presente, y en su caso, dictar el auto admisorio correspondiente; y </w:t>
      </w:r>
    </w:p>
    <w:p w14:paraId="36ADE482" w14:textId="77777777" w:rsidR="00F67AC9" w:rsidRPr="00CA16A4" w:rsidRDefault="00F67AC9" w:rsidP="00F67AC9">
      <w:pPr>
        <w:spacing w:after="22" w:line="259" w:lineRule="auto"/>
        <w:ind w:left="2006" w:right="0" w:firstLine="0"/>
        <w:jc w:val="left"/>
        <w:rPr>
          <w:color w:val="auto"/>
        </w:rPr>
      </w:pPr>
      <w:r w:rsidRPr="00CA16A4">
        <w:rPr>
          <w:color w:val="auto"/>
        </w:rPr>
        <w:t xml:space="preserve"> </w:t>
      </w:r>
    </w:p>
    <w:p w14:paraId="482422B2" w14:textId="77777777" w:rsidR="00F67AC9" w:rsidRPr="00CA16A4" w:rsidRDefault="00F67AC9" w:rsidP="00F67AC9">
      <w:pPr>
        <w:numPr>
          <w:ilvl w:val="1"/>
          <w:numId w:val="44"/>
        </w:numPr>
        <w:ind w:left="2042" w:right="55" w:hanging="381"/>
        <w:rPr>
          <w:color w:val="auto"/>
        </w:rPr>
      </w:pPr>
      <w:r w:rsidRPr="00CA16A4">
        <w:rPr>
          <w:color w:val="auto"/>
        </w:rPr>
        <w:t xml:space="preserve">Por la vía más expedita, emplazar al denunciado, y en su caso al tercero interesado, y correrles traslado con copia del escrito de queja y los anexos de mismo, señalando el plazo de tres días para que formule su contestación y la fecha para el desahogo de la audiencia de pruebas y alegatos. </w:t>
      </w:r>
    </w:p>
    <w:p w14:paraId="2D53EDD7" w14:textId="77777777" w:rsidR="00F67AC9" w:rsidRPr="00CA16A4" w:rsidRDefault="00F67AC9" w:rsidP="00F67AC9">
      <w:pPr>
        <w:spacing w:after="22" w:line="259" w:lineRule="auto"/>
        <w:ind w:left="1721" w:right="0" w:firstLine="0"/>
        <w:jc w:val="left"/>
        <w:rPr>
          <w:color w:val="auto"/>
        </w:rPr>
      </w:pPr>
      <w:r w:rsidRPr="00CA16A4">
        <w:rPr>
          <w:color w:val="auto"/>
        </w:rPr>
        <w:t xml:space="preserve"> </w:t>
      </w:r>
    </w:p>
    <w:p w14:paraId="07D82F85" w14:textId="77777777" w:rsidR="00F67AC9" w:rsidRPr="00CA16A4" w:rsidRDefault="00F67AC9" w:rsidP="00F67AC9">
      <w:pPr>
        <w:ind w:left="715" w:right="55"/>
        <w:rPr>
          <w:color w:val="auto"/>
        </w:rPr>
      </w:pPr>
      <w:r w:rsidRPr="00CA16A4">
        <w:rPr>
          <w:b/>
          <w:color w:val="auto"/>
        </w:rPr>
        <w:t>ARTÍCULO 128.-</w:t>
      </w:r>
      <w:r w:rsidRPr="00CA16A4">
        <w:rPr>
          <w:color w:val="auto"/>
        </w:rPr>
        <w:t xml:space="preserve"> El Órgano Garante de los Derechos Políticos de los Afiliados y Afiliadas deberá celebrar la audiencia de pruebas y alegatos dentro de los diez días siguientes a la presentación del escrito de queja. En el desarrollo de la misma se observarán las formalidades del procedimiento.  </w:t>
      </w:r>
    </w:p>
    <w:p w14:paraId="0BA3AFB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1982A37" w14:textId="77777777" w:rsidR="00F67AC9" w:rsidRPr="00CA16A4" w:rsidRDefault="00F67AC9" w:rsidP="00F67AC9">
      <w:pPr>
        <w:ind w:left="715" w:right="55"/>
        <w:rPr>
          <w:color w:val="auto"/>
        </w:rPr>
      </w:pPr>
      <w:r w:rsidRPr="00CA16A4">
        <w:rPr>
          <w:b/>
          <w:color w:val="auto"/>
        </w:rPr>
        <w:t>ARTÍCULO 129.-</w:t>
      </w:r>
      <w:r w:rsidRPr="00CA16A4">
        <w:rPr>
          <w:color w:val="auto"/>
        </w:rPr>
        <w:t xml:space="preserve"> El Órgano Garante de los Derechos Políticos de los Afiliados y Afiliadas deberá resolver el recurso planteado dentro de los cinco días siguientes a la celebración de la audiencia de pruebas y alegatos, debiendo emitir una resolución debidamente fundada y motivada, que contendrá por lo menos los siguientes elementos: </w:t>
      </w:r>
    </w:p>
    <w:p w14:paraId="65983EB2" w14:textId="77777777" w:rsidR="00F67AC9" w:rsidRPr="00CA16A4" w:rsidRDefault="00F67AC9" w:rsidP="00F67AC9">
      <w:pPr>
        <w:spacing w:after="22" w:line="259" w:lineRule="auto"/>
        <w:ind w:left="1006" w:right="0" w:firstLine="0"/>
        <w:jc w:val="left"/>
        <w:rPr>
          <w:color w:val="auto"/>
        </w:rPr>
      </w:pPr>
      <w:r w:rsidRPr="00CA16A4">
        <w:rPr>
          <w:color w:val="auto"/>
        </w:rPr>
        <w:t xml:space="preserve"> </w:t>
      </w:r>
    </w:p>
    <w:p w14:paraId="1CAA0DC8" w14:textId="77777777" w:rsidR="00F67AC9" w:rsidRPr="00CA16A4" w:rsidRDefault="00F67AC9" w:rsidP="00F67AC9">
      <w:pPr>
        <w:numPr>
          <w:ilvl w:val="0"/>
          <w:numId w:val="45"/>
        </w:numPr>
        <w:ind w:right="55" w:hanging="570"/>
        <w:rPr>
          <w:color w:val="auto"/>
        </w:rPr>
      </w:pPr>
      <w:r w:rsidRPr="00CA16A4">
        <w:rPr>
          <w:color w:val="auto"/>
        </w:rPr>
        <w:t xml:space="preserve">Fecha y el lugar donde se dicte; </w:t>
      </w:r>
    </w:p>
    <w:p w14:paraId="42DF6056"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0E7FA34E" w14:textId="77777777" w:rsidR="00F67AC9" w:rsidRPr="00CA16A4" w:rsidRDefault="00F67AC9" w:rsidP="00F67AC9">
      <w:pPr>
        <w:numPr>
          <w:ilvl w:val="0"/>
          <w:numId w:val="45"/>
        </w:numPr>
        <w:ind w:right="55" w:hanging="570"/>
        <w:rPr>
          <w:color w:val="auto"/>
        </w:rPr>
      </w:pPr>
      <w:r w:rsidRPr="00CA16A4">
        <w:rPr>
          <w:color w:val="auto"/>
        </w:rPr>
        <w:t xml:space="preserve">La fijación de la litis; </w:t>
      </w:r>
    </w:p>
    <w:p w14:paraId="51A89591"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B7EB849" w14:textId="77777777" w:rsidR="00F67AC9" w:rsidRPr="00CA16A4" w:rsidRDefault="00F67AC9" w:rsidP="00F67AC9">
      <w:pPr>
        <w:numPr>
          <w:ilvl w:val="0"/>
          <w:numId w:val="45"/>
        </w:numPr>
        <w:ind w:right="55" w:hanging="570"/>
        <w:rPr>
          <w:color w:val="auto"/>
        </w:rPr>
      </w:pPr>
      <w:r w:rsidRPr="00CA16A4">
        <w:rPr>
          <w:color w:val="auto"/>
        </w:rPr>
        <w:t xml:space="preserve">Análisis de los agravios y valoración de las pruebas; </w:t>
      </w:r>
    </w:p>
    <w:p w14:paraId="5770B5D7" w14:textId="77777777" w:rsidR="00F67AC9" w:rsidRPr="00CA16A4" w:rsidRDefault="00F67AC9" w:rsidP="00F67AC9">
      <w:pPr>
        <w:spacing w:after="18" w:line="259" w:lineRule="auto"/>
        <w:ind w:left="720" w:right="0" w:firstLine="0"/>
        <w:jc w:val="left"/>
        <w:rPr>
          <w:color w:val="auto"/>
        </w:rPr>
      </w:pPr>
      <w:r w:rsidRPr="00CA16A4">
        <w:rPr>
          <w:color w:val="auto"/>
        </w:rPr>
        <w:lastRenderedPageBreak/>
        <w:t xml:space="preserve"> </w:t>
      </w:r>
    </w:p>
    <w:p w14:paraId="19FCD379" w14:textId="77777777" w:rsidR="00F67AC9" w:rsidRPr="00CA16A4" w:rsidRDefault="00F67AC9" w:rsidP="00F67AC9">
      <w:pPr>
        <w:numPr>
          <w:ilvl w:val="0"/>
          <w:numId w:val="45"/>
        </w:numPr>
        <w:ind w:right="55" w:hanging="570"/>
        <w:rPr>
          <w:color w:val="auto"/>
        </w:rPr>
      </w:pPr>
      <w:r w:rsidRPr="00CA16A4">
        <w:rPr>
          <w:color w:val="auto"/>
        </w:rPr>
        <w:t xml:space="preserve">Fundamentos jurídicos; </w:t>
      </w:r>
    </w:p>
    <w:p w14:paraId="13497EA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58DBC1F" w14:textId="77777777" w:rsidR="00F67AC9" w:rsidRPr="00CA16A4" w:rsidRDefault="00F67AC9" w:rsidP="00F67AC9">
      <w:pPr>
        <w:numPr>
          <w:ilvl w:val="0"/>
          <w:numId w:val="45"/>
        </w:numPr>
        <w:ind w:right="55" w:hanging="570"/>
        <w:rPr>
          <w:color w:val="auto"/>
        </w:rPr>
      </w:pPr>
      <w:r w:rsidRPr="00CA16A4">
        <w:rPr>
          <w:color w:val="auto"/>
        </w:rPr>
        <w:t xml:space="preserve">Puntos resolutivos; y </w:t>
      </w:r>
    </w:p>
    <w:p w14:paraId="29769BB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641C7DA" w14:textId="77777777" w:rsidR="00F67AC9" w:rsidRPr="00CA16A4" w:rsidRDefault="00F67AC9" w:rsidP="00F67AC9">
      <w:pPr>
        <w:numPr>
          <w:ilvl w:val="0"/>
          <w:numId w:val="45"/>
        </w:numPr>
        <w:ind w:right="55" w:hanging="570"/>
        <w:rPr>
          <w:color w:val="auto"/>
        </w:rPr>
      </w:pPr>
      <w:r w:rsidRPr="00CA16A4">
        <w:rPr>
          <w:color w:val="auto"/>
        </w:rPr>
        <w:t xml:space="preserve">Nombre y firma de quienes resuelven. </w:t>
      </w:r>
    </w:p>
    <w:p w14:paraId="649CCB63" w14:textId="77777777" w:rsidR="00F67AC9" w:rsidRPr="00CA16A4" w:rsidRDefault="00F67AC9" w:rsidP="00F67AC9">
      <w:pPr>
        <w:ind w:left="715" w:right="55"/>
        <w:rPr>
          <w:color w:val="auto"/>
        </w:rPr>
      </w:pPr>
      <w:r w:rsidRPr="00CA16A4">
        <w:rPr>
          <w:color w:val="auto"/>
        </w:rPr>
        <w:t xml:space="preserve">En todo caso, deberá resolver en tiempo para garantizar los derechos de los militantes.  </w:t>
      </w:r>
    </w:p>
    <w:p w14:paraId="6E3382F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933E3B8" w14:textId="77777777" w:rsidR="00F67AC9" w:rsidRPr="00CA16A4" w:rsidRDefault="00F67AC9" w:rsidP="00F67AC9">
      <w:pPr>
        <w:ind w:left="715" w:right="55"/>
        <w:rPr>
          <w:color w:val="auto"/>
        </w:rPr>
      </w:pPr>
      <w:r w:rsidRPr="00CA16A4">
        <w:rPr>
          <w:b/>
          <w:color w:val="auto"/>
        </w:rPr>
        <w:t>ARTÍCULO 130</w:t>
      </w:r>
      <w:r w:rsidRPr="00CA16A4">
        <w:rPr>
          <w:color w:val="auto"/>
        </w:rPr>
        <w:t xml:space="preserve">.- Las sentencias que emita el Órgano Garante de los Derechos Políticos de los Afiliados y Afiliadas serán recurribles ante la instancia jurisdiccional competente. </w:t>
      </w:r>
    </w:p>
    <w:p w14:paraId="66B3E747"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EBC7C0A" w14:textId="77777777" w:rsidR="00F67AC9" w:rsidRPr="00CA16A4" w:rsidRDefault="00F67AC9" w:rsidP="00F67AC9">
      <w:pPr>
        <w:ind w:left="715" w:right="55"/>
        <w:rPr>
          <w:color w:val="auto"/>
        </w:rPr>
      </w:pPr>
      <w:r w:rsidRPr="00CA16A4">
        <w:rPr>
          <w:b/>
          <w:color w:val="auto"/>
        </w:rPr>
        <w:t>ARTÍCULO 131.-</w:t>
      </w:r>
      <w:r w:rsidRPr="00CA16A4">
        <w:rPr>
          <w:color w:val="auto"/>
        </w:rPr>
        <w:t xml:space="preserve"> Para los efectos previstos en el presente capítulo, las actuaciones se realizarán en días hábiles. Los plazos se computarán en días de veinticuatro horas. </w:t>
      </w:r>
    </w:p>
    <w:p w14:paraId="3FEF5F07" w14:textId="77777777" w:rsidR="00F67AC9" w:rsidRPr="00CA16A4" w:rsidRDefault="00F67AC9" w:rsidP="00F67AC9">
      <w:pPr>
        <w:spacing w:after="22" w:line="259" w:lineRule="auto"/>
        <w:ind w:left="1006" w:right="0" w:firstLine="0"/>
        <w:jc w:val="left"/>
        <w:rPr>
          <w:color w:val="auto"/>
        </w:rPr>
      </w:pPr>
      <w:r w:rsidRPr="00CA16A4">
        <w:rPr>
          <w:color w:val="auto"/>
        </w:rPr>
        <w:t xml:space="preserve"> </w:t>
      </w:r>
    </w:p>
    <w:p w14:paraId="5D1D6FC0" w14:textId="77777777" w:rsidR="00F67AC9" w:rsidRPr="00CA16A4" w:rsidRDefault="00F67AC9" w:rsidP="00F67AC9">
      <w:pPr>
        <w:ind w:left="715" w:right="55"/>
        <w:rPr>
          <w:color w:val="auto"/>
        </w:rPr>
      </w:pPr>
      <w:r w:rsidRPr="00CA16A4">
        <w:rPr>
          <w:color w:val="auto"/>
        </w:rPr>
        <w:t xml:space="preserve">Las notificaciones surtirán sus efectos el mismo día en que se practiquen; el cómputo de los plazos iniciará al día siguiente en que surtan efectos y se publicarán en los estrados fijados en las oficinas del Órgano Garante de los Derechos Políticos de los Afiliados y Afiliadas. </w:t>
      </w:r>
    </w:p>
    <w:p w14:paraId="4D54FB4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038CD86" w14:textId="77777777" w:rsidR="00F67AC9" w:rsidRPr="00CA16A4" w:rsidRDefault="00F67AC9" w:rsidP="00F67AC9">
      <w:pPr>
        <w:ind w:left="715" w:right="55"/>
        <w:rPr>
          <w:color w:val="auto"/>
        </w:rPr>
      </w:pPr>
      <w:r w:rsidRPr="00CA16A4">
        <w:rPr>
          <w:b/>
          <w:color w:val="auto"/>
        </w:rPr>
        <w:t>ARTÍCULO 132.-</w:t>
      </w:r>
      <w:r w:rsidRPr="00CA16A4">
        <w:rPr>
          <w:color w:val="auto"/>
        </w:rPr>
        <w:t xml:space="preserve"> El juicio de conflictos competenciales será procedente en contra de cualquier invasión de atribuciones estatutarias en las que pueda incurrir algún Órgano Partidario. </w:t>
      </w:r>
    </w:p>
    <w:p w14:paraId="2E317BC0" w14:textId="77777777" w:rsidR="00F67AC9" w:rsidRPr="00CA16A4" w:rsidRDefault="00F67AC9" w:rsidP="00F67AC9">
      <w:pPr>
        <w:spacing w:after="17" w:line="259" w:lineRule="auto"/>
        <w:ind w:left="1006" w:right="0" w:firstLine="0"/>
        <w:jc w:val="left"/>
        <w:rPr>
          <w:color w:val="auto"/>
        </w:rPr>
      </w:pPr>
      <w:r w:rsidRPr="00CA16A4">
        <w:rPr>
          <w:color w:val="auto"/>
        </w:rPr>
        <w:t xml:space="preserve"> </w:t>
      </w:r>
    </w:p>
    <w:p w14:paraId="3B654812" w14:textId="77777777" w:rsidR="00F67AC9" w:rsidRPr="00CA16A4" w:rsidRDefault="00F67AC9" w:rsidP="00F67AC9">
      <w:pPr>
        <w:ind w:left="715" w:right="55"/>
        <w:rPr>
          <w:color w:val="auto"/>
        </w:rPr>
      </w:pPr>
      <w:r w:rsidRPr="00CA16A4">
        <w:rPr>
          <w:color w:val="auto"/>
        </w:rPr>
        <w:t xml:space="preserve"> En la sustanciación de los conflictos competenciales se observarán las reglas y procedimientos previstos en el presente capítulo. </w:t>
      </w:r>
    </w:p>
    <w:p w14:paraId="378AB3C8" w14:textId="77777777" w:rsidR="00F67AC9" w:rsidRPr="00CA16A4" w:rsidRDefault="00F67AC9" w:rsidP="00F67AC9">
      <w:pPr>
        <w:spacing w:after="0" w:line="259" w:lineRule="auto"/>
        <w:ind w:left="725" w:right="0" w:firstLine="0"/>
        <w:jc w:val="center"/>
        <w:rPr>
          <w:color w:val="auto"/>
        </w:rPr>
      </w:pPr>
      <w:r w:rsidRPr="00CA16A4">
        <w:rPr>
          <w:color w:val="auto"/>
        </w:rPr>
        <w:t xml:space="preserve"> </w:t>
      </w:r>
    </w:p>
    <w:p w14:paraId="5F1FBFF1"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60137AE8" w14:textId="77777777" w:rsidR="00F67AC9" w:rsidRPr="00CA16A4" w:rsidRDefault="00F67AC9" w:rsidP="00F67AC9">
      <w:pPr>
        <w:pStyle w:val="Ttulo1"/>
        <w:ind w:left="674" w:right="2"/>
        <w:rPr>
          <w:color w:val="auto"/>
        </w:rPr>
      </w:pPr>
      <w:r w:rsidRPr="00CA16A4">
        <w:rPr>
          <w:color w:val="auto"/>
        </w:rPr>
        <w:t xml:space="preserve">CAPÍTULO CUARTO  DE LAS INFRACCIONES Y SANCIONES </w:t>
      </w:r>
    </w:p>
    <w:p w14:paraId="665F07D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6BDDDEF" w14:textId="77777777" w:rsidR="00F67AC9" w:rsidRPr="00CA16A4" w:rsidRDefault="00F67AC9" w:rsidP="00F67AC9">
      <w:pPr>
        <w:ind w:left="715" w:right="55"/>
        <w:rPr>
          <w:color w:val="auto"/>
        </w:rPr>
      </w:pPr>
      <w:r w:rsidRPr="00CA16A4">
        <w:rPr>
          <w:b/>
          <w:color w:val="auto"/>
        </w:rPr>
        <w:t>ARTÍCULO 133.-</w:t>
      </w:r>
      <w:r w:rsidRPr="00CA16A4">
        <w:rPr>
          <w:color w:val="auto"/>
        </w:rPr>
        <w:t xml:space="preserve"> Se consideran infracciones cometidas por los Afiliados y Afiliadas de Nueva Alianza Nayarit: </w:t>
      </w:r>
    </w:p>
    <w:p w14:paraId="1CF8178E" w14:textId="77777777" w:rsidR="00F67AC9" w:rsidRPr="00CA16A4" w:rsidRDefault="00F67AC9" w:rsidP="00F67AC9">
      <w:pPr>
        <w:spacing w:after="22" w:line="259" w:lineRule="auto"/>
        <w:ind w:left="1006" w:right="0" w:firstLine="0"/>
        <w:jc w:val="left"/>
        <w:rPr>
          <w:color w:val="auto"/>
        </w:rPr>
      </w:pPr>
      <w:r w:rsidRPr="00CA16A4">
        <w:rPr>
          <w:color w:val="auto"/>
        </w:rPr>
        <w:t xml:space="preserve"> </w:t>
      </w:r>
    </w:p>
    <w:p w14:paraId="74AC747B" w14:textId="77777777" w:rsidR="00F67AC9" w:rsidRPr="00CA16A4" w:rsidRDefault="00F67AC9" w:rsidP="00F67AC9">
      <w:pPr>
        <w:numPr>
          <w:ilvl w:val="0"/>
          <w:numId w:val="46"/>
        </w:numPr>
        <w:ind w:right="55" w:hanging="786"/>
        <w:rPr>
          <w:color w:val="auto"/>
        </w:rPr>
      </w:pPr>
      <w:r w:rsidRPr="00CA16A4">
        <w:rPr>
          <w:color w:val="auto"/>
        </w:rPr>
        <w:t xml:space="preserve">No actuar con responsabilidad en las actividades encomendadas en los ámbitos en que se desarrolle; </w:t>
      </w:r>
    </w:p>
    <w:p w14:paraId="16FD80FB"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1649DF0C" w14:textId="77777777" w:rsidR="00F67AC9" w:rsidRPr="00CA16A4" w:rsidRDefault="00F67AC9" w:rsidP="00F67AC9">
      <w:pPr>
        <w:numPr>
          <w:ilvl w:val="0"/>
          <w:numId w:val="46"/>
        </w:numPr>
        <w:ind w:right="55" w:hanging="786"/>
        <w:rPr>
          <w:color w:val="auto"/>
        </w:rPr>
      </w:pPr>
      <w:r w:rsidRPr="00CA16A4">
        <w:rPr>
          <w:color w:val="auto"/>
        </w:rPr>
        <w:t xml:space="preserve">No cumplir el Estatuto, ni conocer, enriquecer, difundir e impulsar la Declaración de Principios, el Programa de Acción y las Plataformas Electorales de Nueva Alianza Nayarit, y las disposiciones que de éstos deriven; y </w:t>
      </w:r>
    </w:p>
    <w:p w14:paraId="2AFE9C3D" w14:textId="77777777" w:rsidR="00F67AC9" w:rsidRPr="00CA16A4" w:rsidRDefault="00F67AC9" w:rsidP="00F67AC9">
      <w:pPr>
        <w:spacing w:after="17" w:line="259" w:lineRule="auto"/>
        <w:ind w:left="720" w:right="0" w:firstLine="0"/>
        <w:jc w:val="left"/>
        <w:rPr>
          <w:color w:val="auto"/>
        </w:rPr>
      </w:pPr>
      <w:r w:rsidRPr="00CA16A4">
        <w:rPr>
          <w:color w:val="auto"/>
        </w:rPr>
        <w:lastRenderedPageBreak/>
        <w:t xml:space="preserve"> </w:t>
      </w:r>
    </w:p>
    <w:p w14:paraId="04BC9194" w14:textId="77777777" w:rsidR="00F67AC9" w:rsidRPr="00CA16A4" w:rsidRDefault="00F67AC9" w:rsidP="00F67AC9">
      <w:pPr>
        <w:numPr>
          <w:ilvl w:val="0"/>
          <w:numId w:val="46"/>
        </w:numPr>
        <w:ind w:right="55" w:hanging="786"/>
        <w:rPr>
          <w:color w:val="auto"/>
        </w:rPr>
      </w:pPr>
      <w:r w:rsidRPr="00CA16A4">
        <w:rPr>
          <w:color w:val="auto"/>
        </w:rPr>
        <w:t xml:space="preserve">No colaborar en las actividades permanentes de Nueva Alianza Nayarit; </w:t>
      </w:r>
    </w:p>
    <w:p w14:paraId="51297DD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FCD2E85" w14:textId="77777777" w:rsidR="00F67AC9" w:rsidRPr="00CA16A4" w:rsidRDefault="00F67AC9" w:rsidP="00F67AC9">
      <w:pPr>
        <w:numPr>
          <w:ilvl w:val="0"/>
          <w:numId w:val="46"/>
        </w:numPr>
        <w:ind w:right="55" w:hanging="786"/>
        <w:rPr>
          <w:color w:val="auto"/>
        </w:rPr>
      </w:pPr>
      <w:r w:rsidRPr="00CA16A4">
        <w:rPr>
          <w:color w:val="auto"/>
        </w:rPr>
        <w:t xml:space="preserve">No desempeñar las tareas estatutarias inherentes a su condición de afiliado, así como aquellas que le sean encomendadas por los Órganos del Partido con apego a la legislación electoral, los Principios Organizativos, Programas y Plataformas Electorales de Nueva Alianza Nayarit; </w:t>
      </w:r>
    </w:p>
    <w:p w14:paraId="3D7E6B8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5EED668" w14:textId="77777777" w:rsidR="00F67AC9" w:rsidRPr="00CA16A4" w:rsidRDefault="00F67AC9" w:rsidP="00F67AC9">
      <w:pPr>
        <w:numPr>
          <w:ilvl w:val="0"/>
          <w:numId w:val="46"/>
        </w:numPr>
        <w:ind w:right="55" w:hanging="786"/>
        <w:rPr>
          <w:color w:val="auto"/>
        </w:rPr>
      </w:pPr>
      <w:r w:rsidRPr="00CA16A4">
        <w:rPr>
          <w:color w:val="auto"/>
        </w:rPr>
        <w:t xml:space="preserve">No cubrir las cuotas de aportación que se establezcan en el Reglamento respectivo; </w:t>
      </w:r>
    </w:p>
    <w:p w14:paraId="26A4238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1F2EFE6" w14:textId="77777777" w:rsidR="00F67AC9" w:rsidRPr="00CA16A4" w:rsidRDefault="00F67AC9" w:rsidP="00F67AC9">
      <w:pPr>
        <w:numPr>
          <w:ilvl w:val="0"/>
          <w:numId w:val="46"/>
        </w:numPr>
        <w:ind w:right="55" w:hanging="786"/>
        <w:rPr>
          <w:color w:val="auto"/>
        </w:rPr>
      </w:pPr>
      <w:r w:rsidRPr="00CA16A4">
        <w:rPr>
          <w:color w:val="auto"/>
        </w:rPr>
        <w:t xml:space="preserve">No respetar ni hacer cumplir los Acuerdos que los Órganos dirigentes adopten en ejercicio de sus facultades estatutarias; así como abstenerse de velar por la unidad de acción de Nueva Alianza Nayarit y desacatar el principio de mayoría; </w:t>
      </w:r>
    </w:p>
    <w:p w14:paraId="5FE9EA79" w14:textId="77777777" w:rsidR="00F67AC9" w:rsidRPr="00CA16A4" w:rsidRDefault="00F67AC9" w:rsidP="00F67AC9">
      <w:pPr>
        <w:spacing w:after="17" w:line="259" w:lineRule="auto"/>
        <w:ind w:left="1441" w:right="0" w:firstLine="0"/>
        <w:jc w:val="left"/>
        <w:rPr>
          <w:color w:val="auto"/>
        </w:rPr>
      </w:pPr>
      <w:r w:rsidRPr="00CA16A4">
        <w:rPr>
          <w:color w:val="auto"/>
        </w:rPr>
        <w:t xml:space="preserve"> </w:t>
      </w:r>
    </w:p>
    <w:p w14:paraId="2BD50C56" w14:textId="77777777" w:rsidR="00F67AC9" w:rsidRPr="00CA16A4" w:rsidRDefault="00F67AC9" w:rsidP="00F67AC9">
      <w:pPr>
        <w:numPr>
          <w:ilvl w:val="0"/>
          <w:numId w:val="46"/>
        </w:numPr>
        <w:ind w:right="55" w:hanging="786"/>
        <w:rPr>
          <w:color w:val="auto"/>
        </w:rPr>
      </w:pPr>
      <w:r w:rsidRPr="00CA16A4">
        <w:rPr>
          <w:color w:val="auto"/>
        </w:rPr>
        <w:t xml:space="preserve">Realizar cualquier actividad contraria al presente Estatuto, a los Principios, Programas y Plataforma Electoral de Nueva Alianza Nayarit; </w:t>
      </w:r>
    </w:p>
    <w:p w14:paraId="27470AB2" w14:textId="77777777" w:rsidR="00F67AC9" w:rsidRPr="00CA16A4" w:rsidRDefault="00F67AC9" w:rsidP="00F67AC9">
      <w:pPr>
        <w:spacing w:after="23" w:line="259" w:lineRule="auto"/>
        <w:ind w:left="5497" w:right="0" w:firstLine="0"/>
        <w:jc w:val="center"/>
        <w:rPr>
          <w:color w:val="auto"/>
        </w:rPr>
      </w:pPr>
      <w:r w:rsidRPr="00CA16A4">
        <w:rPr>
          <w:color w:val="auto"/>
        </w:rPr>
        <w:t xml:space="preserve"> </w:t>
      </w:r>
    </w:p>
    <w:p w14:paraId="6B722521" w14:textId="77777777" w:rsidR="00F67AC9" w:rsidRPr="00CA16A4" w:rsidRDefault="00F67AC9" w:rsidP="00F67AC9">
      <w:pPr>
        <w:numPr>
          <w:ilvl w:val="0"/>
          <w:numId w:val="46"/>
        </w:numPr>
        <w:ind w:right="55" w:hanging="786"/>
        <w:rPr>
          <w:color w:val="auto"/>
        </w:rPr>
      </w:pPr>
      <w:r w:rsidRPr="00CA16A4">
        <w:rPr>
          <w:color w:val="auto"/>
        </w:rPr>
        <w:t xml:space="preserve">Afectar con sus actividades la buena imagen y reputación de Nueva Alianza  Nayarit;  </w:t>
      </w:r>
    </w:p>
    <w:p w14:paraId="1507545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53BFA27" w14:textId="77777777" w:rsidR="00F67AC9" w:rsidRPr="00CA16A4" w:rsidRDefault="00F67AC9" w:rsidP="00F67AC9">
      <w:pPr>
        <w:numPr>
          <w:ilvl w:val="0"/>
          <w:numId w:val="46"/>
        </w:numPr>
        <w:ind w:right="55" w:hanging="786"/>
        <w:rPr>
          <w:color w:val="auto"/>
        </w:rPr>
      </w:pPr>
      <w:r w:rsidRPr="00CA16A4">
        <w:rPr>
          <w:color w:val="auto"/>
        </w:rPr>
        <w:t xml:space="preserve">Realizar manifestaciones de apoyo en favor de candidatos y candidatas postulados por un Partido Político diverso, salvo en los casos en que medie alguna modalidad de participación electoral conjunta; y </w:t>
      </w:r>
    </w:p>
    <w:p w14:paraId="78F894DD"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7373D54C" w14:textId="77777777" w:rsidR="00F67AC9" w:rsidRPr="00CA16A4" w:rsidRDefault="00F67AC9" w:rsidP="00F67AC9">
      <w:pPr>
        <w:numPr>
          <w:ilvl w:val="0"/>
          <w:numId w:val="46"/>
        </w:numPr>
        <w:ind w:right="55" w:hanging="786"/>
        <w:rPr>
          <w:color w:val="auto"/>
        </w:rPr>
      </w:pPr>
      <w:r w:rsidRPr="00CA16A4">
        <w:rPr>
          <w:color w:val="auto"/>
        </w:rPr>
        <w:t xml:space="preserve">Las demás previstas en el presente Estatuto y las normas que de él emanen. </w:t>
      </w:r>
    </w:p>
    <w:p w14:paraId="3DCABDEB"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5E4BD36" w14:textId="77777777" w:rsidR="00F67AC9" w:rsidRPr="00CA16A4" w:rsidRDefault="00F67AC9" w:rsidP="00F67AC9">
      <w:pPr>
        <w:ind w:left="715" w:right="55"/>
        <w:rPr>
          <w:color w:val="auto"/>
        </w:rPr>
      </w:pPr>
      <w:r w:rsidRPr="00CA16A4">
        <w:rPr>
          <w:b/>
          <w:color w:val="auto"/>
        </w:rPr>
        <w:t>ARTÍCULO 134.-</w:t>
      </w:r>
      <w:r w:rsidRPr="00CA16A4">
        <w:rPr>
          <w:color w:val="auto"/>
        </w:rPr>
        <w:t xml:space="preserve"> Se consideran infracciones cometidas por los Órganos Partidarios de Nueva Alianza Nayarit: </w:t>
      </w:r>
    </w:p>
    <w:p w14:paraId="533B761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B2F2AE6" w14:textId="77777777" w:rsidR="00F67AC9" w:rsidRPr="00CA16A4" w:rsidRDefault="00F67AC9" w:rsidP="00F67AC9">
      <w:pPr>
        <w:numPr>
          <w:ilvl w:val="1"/>
          <w:numId w:val="46"/>
        </w:numPr>
        <w:ind w:left="2007" w:right="55" w:hanging="721"/>
        <w:rPr>
          <w:color w:val="auto"/>
        </w:rPr>
      </w:pPr>
      <w:r w:rsidRPr="00CA16A4">
        <w:rPr>
          <w:color w:val="auto"/>
        </w:rPr>
        <w:t xml:space="preserve">Realizar sus funciones en contravención a las normas y procedimientos establecidos en el Estatuto partidario y disposiciones que de él emanan.  </w:t>
      </w:r>
    </w:p>
    <w:p w14:paraId="4B8D96C4"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11DDB58C" w14:textId="77777777" w:rsidR="00F67AC9" w:rsidRPr="00CA16A4" w:rsidRDefault="00F67AC9" w:rsidP="00F67AC9">
      <w:pPr>
        <w:numPr>
          <w:ilvl w:val="1"/>
          <w:numId w:val="46"/>
        </w:numPr>
        <w:ind w:left="2007" w:right="55" w:hanging="721"/>
        <w:rPr>
          <w:color w:val="auto"/>
        </w:rPr>
      </w:pPr>
      <w:r w:rsidRPr="00CA16A4">
        <w:rPr>
          <w:color w:val="auto"/>
        </w:rPr>
        <w:t xml:space="preserve">Incumplir con las obligaciones que le mandata el Estatuto partidario y disposiciones que de él emanan; y </w:t>
      </w:r>
    </w:p>
    <w:p w14:paraId="018A7542" w14:textId="77777777" w:rsidR="00F67AC9" w:rsidRPr="00CA16A4" w:rsidRDefault="00F67AC9" w:rsidP="00F67AC9">
      <w:pPr>
        <w:spacing w:after="22" w:line="259" w:lineRule="auto"/>
        <w:ind w:left="0" w:right="0" w:firstLine="0"/>
        <w:jc w:val="left"/>
        <w:rPr>
          <w:color w:val="auto"/>
        </w:rPr>
      </w:pPr>
      <w:r w:rsidRPr="00CA16A4">
        <w:rPr>
          <w:color w:val="auto"/>
        </w:rPr>
        <w:t xml:space="preserve"> </w:t>
      </w:r>
    </w:p>
    <w:p w14:paraId="37C11DB3" w14:textId="77777777" w:rsidR="00F67AC9" w:rsidRPr="00CA16A4" w:rsidRDefault="00F67AC9" w:rsidP="00F67AC9">
      <w:pPr>
        <w:numPr>
          <w:ilvl w:val="1"/>
          <w:numId w:val="46"/>
        </w:numPr>
        <w:ind w:left="2007" w:right="55" w:hanging="721"/>
        <w:rPr>
          <w:color w:val="auto"/>
        </w:rPr>
      </w:pPr>
      <w:r w:rsidRPr="00CA16A4">
        <w:rPr>
          <w:color w:val="auto"/>
        </w:rPr>
        <w:t xml:space="preserve">Violentar los derechos de los afiliados y afiliadas previstos en el Estatuto partidario. </w:t>
      </w:r>
    </w:p>
    <w:p w14:paraId="069D22C4" w14:textId="77777777" w:rsidR="00F67AC9" w:rsidRPr="00CA16A4" w:rsidRDefault="00F67AC9" w:rsidP="00F67AC9">
      <w:pPr>
        <w:spacing w:after="18" w:line="259" w:lineRule="auto"/>
        <w:ind w:left="0" w:right="0" w:firstLine="0"/>
        <w:jc w:val="left"/>
        <w:rPr>
          <w:color w:val="auto"/>
        </w:rPr>
      </w:pPr>
      <w:r w:rsidRPr="00CA16A4">
        <w:rPr>
          <w:color w:val="auto"/>
        </w:rPr>
        <w:t xml:space="preserve"> </w:t>
      </w:r>
    </w:p>
    <w:p w14:paraId="554B63C3" w14:textId="77777777" w:rsidR="00F67AC9" w:rsidRPr="00CA16A4" w:rsidRDefault="00F67AC9" w:rsidP="00F67AC9">
      <w:pPr>
        <w:ind w:left="715" w:right="55"/>
        <w:rPr>
          <w:color w:val="auto"/>
        </w:rPr>
      </w:pPr>
      <w:r w:rsidRPr="00CA16A4">
        <w:rPr>
          <w:b/>
          <w:color w:val="auto"/>
        </w:rPr>
        <w:lastRenderedPageBreak/>
        <w:t>ARTÍCULO 13</w:t>
      </w:r>
      <w:r w:rsidRPr="00CA16A4">
        <w:rPr>
          <w:color w:val="auto"/>
        </w:rPr>
        <w:t>5</w:t>
      </w:r>
      <w:r w:rsidRPr="00CA16A4">
        <w:rPr>
          <w:b/>
          <w:color w:val="auto"/>
        </w:rPr>
        <w:t>.-</w:t>
      </w:r>
      <w:r w:rsidRPr="00CA16A4">
        <w:rPr>
          <w:color w:val="auto"/>
        </w:rPr>
        <w:t xml:space="preserve"> Las infracciones cometidas por los afiliados y afiliadas de Nueva Alianza Nayarit serán  sancionadas con: </w:t>
      </w:r>
    </w:p>
    <w:p w14:paraId="483F104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6601E81" w14:textId="77777777" w:rsidR="00F67AC9" w:rsidRPr="00CA16A4" w:rsidRDefault="00F67AC9" w:rsidP="00F67AC9">
      <w:pPr>
        <w:numPr>
          <w:ilvl w:val="1"/>
          <w:numId w:val="47"/>
        </w:numPr>
        <w:ind w:right="55" w:hanging="570"/>
        <w:rPr>
          <w:color w:val="auto"/>
        </w:rPr>
      </w:pPr>
      <w:r w:rsidRPr="00CA16A4">
        <w:rPr>
          <w:color w:val="auto"/>
        </w:rPr>
        <w:t xml:space="preserve">Amonestación pública; </w:t>
      </w:r>
    </w:p>
    <w:p w14:paraId="207F02DF"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439DEDD8" w14:textId="77777777" w:rsidR="00F67AC9" w:rsidRPr="00CA16A4" w:rsidRDefault="00F67AC9" w:rsidP="00F67AC9">
      <w:pPr>
        <w:numPr>
          <w:ilvl w:val="1"/>
          <w:numId w:val="47"/>
        </w:numPr>
        <w:ind w:right="55" w:hanging="570"/>
        <w:rPr>
          <w:color w:val="auto"/>
        </w:rPr>
      </w:pPr>
      <w:r w:rsidRPr="00CA16A4">
        <w:rPr>
          <w:color w:val="auto"/>
        </w:rPr>
        <w:t xml:space="preserve">Suspensión de derechos partidarios, que no podrá ser menor de un mes, ni mayor de un año; </w:t>
      </w:r>
    </w:p>
    <w:p w14:paraId="1CBA403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03EB2DC" w14:textId="77777777" w:rsidR="00F67AC9" w:rsidRPr="00CA16A4" w:rsidRDefault="00F67AC9" w:rsidP="00F67AC9">
      <w:pPr>
        <w:numPr>
          <w:ilvl w:val="1"/>
          <w:numId w:val="47"/>
        </w:numPr>
        <w:ind w:right="55" w:hanging="570"/>
        <w:rPr>
          <w:color w:val="auto"/>
        </w:rPr>
      </w:pPr>
      <w:r w:rsidRPr="00CA16A4">
        <w:rPr>
          <w:color w:val="auto"/>
        </w:rPr>
        <w:t xml:space="preserve">Suspensión temporal o destitución del cargo partidario; </w:t>
      </w:r>
    </w:p>
    <w:p w14:paraId="706067D4" w14:textId="77777777" w:rsidR="00F67AC9" w:rsidRPr="00CA16A4" w:rsidRDefault="00F67AC9" w:rsidP="00F67AC9">
      <w:pPr>
        <w:spacing w:after="18" w:line="259" w:lineRule="auto"/>
        <w:ind w:left="1856" w:right="0" w:firstLine="0"/>
        <w:jc w:val="left"/>
        <w:rPr>
          <w:color w:val="auto"/>
        </w:rPr>
      </w:pPr>
      <w:r w:rsidRPr="00CA16A4">
        <w:rPr>
          <w:color w:val="auto"/>
        </w:rPr>
        <w:t xml:space="preserve"> </w:t>
      </w:r>
    </w:p>
    <w:p w14:paraId="3D7C1BEA" w14:textId="77777777" w:rsidR="00F67AC9" w:rsidRPr="00CA16A4" w:rsidRDefault="00F67AC9" w:rsidP="00F67AC9">
      <w:pPr>
        <w:numPr>
          <w:ilvl w:val="1"/>
          <w:numId w:val="47"/>
        </w:numPr>
        <w:ind w:right="55" w:hanging="570"/>
        <w:rPr>
          <w:color w:val="auto"/>
        </w:rPr>
      </w:pPr>
      <w:r w:rsidRPr="00CA16A4">
        <w:rPr>
          <w:color w:val="auto"/>
        </w:rPr>
        <w:t xml:space="preserve">Pérdida del derecho a ser postulado como candidato a un cargo de elección popular; y </w:t>
      </w:r>
    </w:p>
    <w:p w14:paraId="5D47A91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12DA87A" w14:textId="77777777" w:rsidR="00F67AC9" w:rsidRPr="00CA16A4" w:rsidRDefault="00F67AC9" w:rsidP="00F67AC9">
      <w:pPr>
        <w:numPr>
          <w:ilvl w:val="1"/>
          <w:numId w:val="47"/>
        </w:numPr>
        <w:ind w:right="55" w:hanging="570"/>
        <w:rPr>
          <w:color w:val="auto"/>
        </w:rPr>
      </w:pPr>
      <w:r w:rsidRPr="00CA16A4">
        <w:rPr>
          <w:color w:val="auto"/>
        </w:rPr>
        <w:t xml:space="preserve">Expulsión del Partido. </w:t>
      </w:r>
    </w:p>
    <w:p w14:paraId="6FA505BE"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28DA376C" w14:textId="77777777" w:rsidR="00F67AC9" w:rsidRPr="00CA16A4" w:rsidRDefault="00F67AC9" w:rsidP="00F67AC9">
      <w:pPr>
        <w:ind w:left="715" w:right="55"/>
        <w:rPr>
          <w:color w:val="auto"/>
        </w:rPr>
      </w:pPr>
      <w:r w:rsidRPr="00CA16A4">
        <w:rPr>
          <w:color w:val="auto"/>
        </w:rPr>
        <w:t xml:space="preserve">Para la imposición de las sanciones prevista en el presente capítulo, el Órgano Garante de los Derechos Políticos de los Afiliados deberá fundar y motivar en forma debida la resolución correspondiente, considerando las circunstancias siguientes: </w:t>
      </w:r>
    </w:p>
    <w:p w14:paraId="568CE53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641D3DA" w14:textId="77777777" w:rsidR="00F67AC9" w:rsidRPr="00CA16A4" w:rsidRDefault="00F67AC9" w:rsidP="00F67AC9">
      <w:pPr>
        <w:numPr>
          <w:ilvl w:val="1"/>
          <w:numId w:val="48"/>
        </w:numPr>
        <w:ind w:right="55" w:hanging="285"/>
        <w:rPr>
          <w:color w:val="auto"/>
        </w:rPr>
      </w:pPr>
      <w:r w:rsidRPr="00CA16A4">
        <w:rPr>
          <w:color w:val="auto"/>
        </w:rPr>
        <w:t xml:space="preserve">La gravedad de la falta y la conveniencia de suprimir la práctica infractora, en atención al bien jurídico tutelado; </w:t>
      </w:r>
    </w:p>
    <w:p w14:paraId="56695BD6" w14:textId="77777777" w:rsidR="00F67AC9" w:rsidRPr="00CA16A4" w:rsidRDefault="00F67AC9" w:rsidP="00F67AC9">
      <w:pPr>
        <w:spacing w:after="22" w:line="259" w:lineRule="auto"/>
        <w:ind w:left="1571" w:right="0" w:firstLine="0"/>
        <w:jc w:val="left"/>
        <w:rPr>
          <w:color w:val="auto"/>
        </w:rPr>
      </w:pPr>
      <w:r w:rsidRPr="00CA16A4">
        <w:rPr>
          <w:color w:val="auto"/>
        </w:rPr>
        <w:t xml:space="preserve"> </w:t>
      </w:r>
    </w:p>
    <w:p w14:paraId="22F51482" w14:textId="77777777" w:rsidR="00F67AC9" w:rsidRPr="00CA16A4" w:rsidRDefault="00F67AC9" w:rsidP="00F67AC9">
      <w:pPr>
        <w:numPr>
          <w:ilvl w:val="1"/>
          <w:numId w:val="48"/>
        </w:numPr>
        <w:ind w:right="55" w:hanging="285"/>
        <w:rPr>
          <w:color w:val="auto"/>
        </w:rPr>
      </w:pPr>
      <w:r w:rsidRPr="00CA16A4">
        <w:rPr>
          <w:color w:val="auto"/>
        </w:rPr>
        <w:t xml:space="preserve">Las circunstancias de modo, tiempo y lugar de la infracción; </w:t>
      </w:r>
    </w:p>
    <w:p w14:paraId="2F208B0E" w14:textId="77777777" w:rsidR="00F67AC9" w:rsidRPr="00CA16A4" w:rsidRDefault="00F67AC9" w:rsidP="00F67AC9">
      <w:pPr>
        <w:spacing w:after="22" w:line="259" w:lineRule="auto"/>
        <w:ind w:left="1571" w:right="0" w:firstLine="0"/>
        <w:jc w:val="left"/>
        <w:rPr>
          <w:color w:val="auto"/>
        </w:rPr>
      </w:pPr>
      <w:r w:rsidRPr="00CA16A4">
        <w:rPr>
          <w:color w:val="auto"/>
        </w:rPr>
        <w:t xml:space="preserve"> </w:t>
      </w:r>
    </w:p>
    <w:p w14:paraId="0E836B09" w14:textId="77777777" w:rsidR="00F67AC9" w:rsidRPr="00CA16A4" w:rsidRDefault="00F67AC9" w:rsidP="00F67AC9">
      <w:pPr>
        <w:numPr>
          <w:ilvl w:val="1"/>
          <w:numId w:val="48"/>
        </w:numPr>
        <w:ind w:right="55" w:hanging="285"/>
        <w:rPr>
          <w:color w:val="auto"/>
        </w:rPr>
      </w:pPr>
      <w:r w:rsidRPr="00CA16A4">
        <w:rPr>
          <w:color w:val="auto"/>
        </w:rPr>
        <w:t xml:space="preserve">Las condiciones externas y los medios de ejecución; </w:t>
      </w:r>
    </w:p>
    <w:p w14:paraId="62ADEEAA" w14:textId="77777777" w:rsidR="00F67AC9" w:rsidRPr="00CA16A4" w:rsidRDefault="00F67AC9" w:rsidP="00F67AC9">
      <w:pPr>
        <w:spacing w:after="22" w:line="259" w:lineRule="auto"/>
        <w:ind w:left="1571" w:right="0" w:firstLine="0"/>
        <w:jc w:val="left"/>
        <w:rPr>
          <w:color w:val="auto"/>
        </w:rPr>
      </w:pPr>
      <w:r w:rsidRPr="00CA16A4">
        <w:rPr>
          <w:color w:val="auto"/>
        </w:rPr>
        <w:t xml:space="preserve"> </w:t>
      </w:r>
    </w:p>
    <w:p w14:paraId="45A9EB04" w14:textId="77777777" w:rsidR="00F67AC9" w:rsidRPr="00CA16A4" w:rsidRDefault="00F67AC9" w:rsidP="00F67AC9">
      <w:pPr>
        <w:numPr>
          <w:ilvl w:val="1"/>
          <w:numId w:val="48"/>
        </w:numPr>
        <w:ind w:right="55" w:hanging="285"/>
        <w:rPr>
          <w:color w:val="auto"/>
        </w:rPr>
      </w:pPr>
      <w:r w:rsidRPr="00CA16A4">
        <w:rPr>
          <w:color w:val="auto"/>
        </w:rPr>
        <w:t xml:space="preserve">La reincidencia en el incumplimiento de las obligaciones; y </w:t>
      </w:r>
    </w:p>
    <w:p w14:paraId="22A9CA94" w14:textId="77777777" w:rsidR="00F67AC9" w:rsidRPr="00CA16A4" w:rsidRDefault="00F67AC9" w:rsidP="00F67AC9">
      <w:pPr>
        <w:spacing w:after="0" w:line="259" w:lineRule="auto"/>
        <w:ind w:left="1571" w:right="0" w:firstLine="0"/>
        <w:jc w:val="left"/>
        <w:rPr>
          <w:color w:val="auto"/>
        </w:rPr>
      </w:pPr>
      <w:r w:rsidRPr="00CA16A4">
        <w:rPr>
          <w:color w:val="auto"/>
        </w:rPr>
        <w:t xml:space="preserve"> </w:t>
      </w:r>
    </w:p>
    <w:p w14:paraId="66CD463D" w14:textId="77777777" w:rsidR="00F67AC9" w:rsidRPr="00CA16A4" w:rsidRDefault="00F67AC9" w:rsidP="00F67AC9">
      <w:pPr>
        <w:numPr>
          <w:ilvl w:val="1"/>
          <w:numId w:val="48"/>
        </w:numPr>
        <w:ind w:right="55" w:hanging="285"/>
        <w:rPr>
          <w:color w:val="auto"/>
        </w:rPr>
      </w:pPr>
      <w:r w:rsidRPr="00CA16A4">
        <w:rPr>
          <w:color w:val="auto"/>
        </w:rPr>
        <w:t xml:space="preserve">El daño o perjuicio derivado de la infracción. </w:t>
      </w:r>
    </w:p>
    <w:p w14:paraId="6C0C6E05"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3E5AA2E" w14:textId="77777777" w:rsidR="00F67AC9" w:rsidRPr="00CA16A4" w:rsidRDefault="00F67AC9" w:rsidP="00F67AC9">
      <w:pPr>
        <w:ind w:left="715" w:right="55"/>
        <w:rPr>
          <w:color w:val="auto"/>
        </w:rPr>
      </w:pPr>
      <w:r w:rsidRPr="00CA16A4">
        <w:rPr>
          <w:color w:val="auto"/>
        </w:rPr>
        <w:t xml:space="preserve">Además, deberá apegarse al procedimiento que al efecto señale el Reglamento correspondiente. </w:t>
      </w:r>
    </w:p>
    <w:p w14:paraId="0CBE840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3DAACF3" w14:textId="77777777" w:rsidR="00F67AC9" w:rsidRPr="00CA16A4" w:rsidRDefault="00F67AC9" w:rsidP="00F67AC9">
      <w:pPr>
        <w:ind w:left="715" w:right="55"/>
        <w:rPr>
          <w:color w:val="auto"/>
        </w:rPr>
      </w:pPr>
      <w:r w:rsidRPr="00CA16A4">
        <w:rPr>
          <w:b/>
          <w:color w:val="auto"/>
        </w:rPr>
        <w:t>ARTÍCULO 136.-</w:t>
      </w:r>
      <w:r w:rsidRPr="00CA16A4">
        <w:rPr>
          <w:color w:val="auto"/>
        </w:rPr>
        <w:t xml:space="preserve"> Las infracciones cometidas por los Órganos Partidarios de Nueva Alianza Nayarit serán sancionadas con su revocación o nulidad, restableciendo al quejoso, cuando proceda, en el goce de sus derechos violentados. </w:t>
      </w:r>
    </w:p>
    <w:p w14:paraId="77299B8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2414FA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E9AAFEF"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F5C48FA" w14:textId="77777777" w:rsidR="00F67AC9" w:rsidRPr="00CA16A4" w:rsidRDefault="00F67AC9" w:rsidP="00F67AC9">
      <w:pPr>
        <w:spacing w:after="20" w:line="259" w:lineRule="auto"/>
        <w:ind w:left="674" w:right="5"/>
        <w:jc w:val="center"/>
        <w:rPr>
          <w:color w:val="auto"/>
        </w:rPr>
      </w:pPr>
      <w:r w:rsidRPr="00CA16A4">
        <w:rPr>
          <w:b/>
          <w:color w:val="auto"/>
        </w:rPr>
        <w:t xml:space="preserve">TÍTULO QUINTO  DEL CONSEJO DE SERVIDORES  Y SERVIDORAS PÚBLICOS (AS),  LOS MOVIMIENTOS Y ORGANIZACIONES ADHERENTES </w:t>
      </w:r>
    </w:p>
    <w:p w14:paraId="5268810D" w14:textId="77777777" w:rsidR="00F67AC9" w:rsidRPr="00CA16A4" w:rsidRDefault="00F67AC9" w:rsidP="00F67AC9">
      <w:pPr>
        <w:spacing w:after="17" w:line="259" w:lineRule="auto"/>
        <w:ind w:left="725" w:right="0" w:firstLine="0"/>
        <w:jc w:val="center"/>
        <w:rPr>
          <w:color w:val="auto"/>
        </w:rPr>
      </w:pPr>
      <w:r w:rsidRPr="00CA16A4">
        <w:rPr>
          <w:b/>
          <w:color w:val="auto"/>
        </w:rPr>
        <w:lastRenderedPageBreak/>
        <w:t xml:space="preserve"> </w:t>
      </w:r>
    </w:p>
    <w:p w14:paraId="0E2BAE96" w14:textId="77777777" w:rsidR="00F67AC9" w:rsidRPr="00CA16A4" w:rsidRDefault="00F67AC9" w:rsidP="00F67AC9">
      <w:pPr>
        <w:pStyle w:val="Ttulo1"/>
        <w:ind w:left="674" w:right="11"/>
        <w:rPr>
          <w:color w:val="auto"/>
        </w:rPr>
      </w:pPr>
      <w:r w:rsidRPr="00CA16A4">
        <w:rPr>
          <w:color w:val="auto"/>
        </w:rPr>
        <w:t xml:space="preserve">CAPÍTULO PRIMERO  DISPOSICIONES GENERALES </w:t>
      </w:r>
    </w:p>
    <w:p w14:paraId="3CD5625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129B59C" w14:textId="77777777" w:rsidR="00F67AC9" w:rsidRPr="00CA16A4" w:rsidRDefault="00F67AC9" w:rsidP="00F67AC9">
      <w:pPr>
        <w:ind w:left="715" w:right="55"/>
        <w:rPr>
          <w:color w:val="auto"/>
        </w:rPr>
      </w:pPr>
      <w:r w:rsidRPr="00CA16A4">
        <w:rPr>
          <w:b/>
          <w:color w:val="auto"/>
        </w:rPr>
        <w:t>ARTÍCULO 137.-</w:t>
      </w:r>
      <w:r w:rsidRPr="00CA16A4">
        <w:rPr>
          <w:color w:val="auto"/>
        </w:rPr>
        <w:t xml:space="preserve"> Nueva Alianza Nayarit mantiene el firme compromiso con las causas sociales de todos los ciudadanos y ciudadanas Nayaritas, que buscan expresar sus demandas de manera organizada; por ello,  pretende ser el conducto que ofrezca a los ciudadanos y ciudadanas oportunidades de desarrollo, atención de sus propuestas y espacios de participación a través del Consejo de Servidores y Servidoras Públicos (as) de Nueva Alianza Nayarit, los movimientos, las fundaciones y las organizaciones adherentes.  </w:t>
      </w:r>
    </w:p>
    <w:p w14:paraId="18290900"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94B0AFB"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4EF1320C" w14:textId="77777777" w:rsidR="00F67AC9" w:rsidRPr="00CA16A4" w:rsidRDefault="00F67AC9" w:rsidP="00F67AC9">
      <w:pPr>
        <w:pStyle w:val="Ttulo1"/>
        <w:ind w:left="674" w:right="6"/>
        <w:rPr>
          <w:color w:val="auto"/>
        </w:rPr>
      </w:pPr>
      <w:r w:rsidRPr="00CA16A4">
        <w:rPr>
          <w:color w:val="auto"/>
        </w:rPr>
        <w:t>CAPÍTULO SEGUNDO  DEL CONSEJO DE SERVIDORES y SERVIDORAS PÚBLICOS (AS)</w:t>
      </w:r>
      <w:r w:rsidRPr="00CA16A4">
        <w:rPr>
          <w:b w:val="0"/>
          <w:color w:val="auto"/>
        </w:rPr>
        <w:t xml:space="preserve"> </w:t>
      </w:r>
    </w:p>
    <w:p w14:paraId="1619E1B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9F5A7EF" w14:textId="77777777" w:rsidR="00F67AC9" w:rsidRPr="00CA16A4" w:rsidRDefault="00F67AC9" w:rsidP="00F67AC9">
      <w:pPr>
        <w:ind w:left="715" w:right="55"/>
        <w:rPr>
          <w:color w:val="auto"/>
        </w:rPr>
      </w:pPr>
      <w:r w:rsidRPr="00CA16A4">
        <w:rPr>
          <w:b/>
          <w:color w:val="auto"/>
        </w:rPr>
        <w:t>ARTÍCULO 138.-</w:t>
      </w:r>
      <w:r w:rsidRPr="00CA16A4">
        <w:rPr>
          <w:color w:val="auto"/>
        </w:rPr>
        <w:t xml:space="preserve"> El Consejo de servidores y servidoras públicos (as) de Nueva Alianza Nayarit es el Órgano permanente de Coordinación Estatal, responsable de articular las actividades de todos los Servidores y Servidoras Públicos (as) afiliados y afiliadas a Nueva Alianza Nayarit, a través de acciones y propuestas en favor de las causas sociales en la entidad. </w:t>
      </w:r>
    </w:p>
    <w:p w14:paraId="60387655"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120741E" w14:textId="77777777" w:rsidR="00F67AC9" w:rsidRPr="00CA16A4" w:rsidRDefault="00F67AC9" w:rsidP="00F67AC9">
      <w:pPr>
        <w:ind w:left="715" w:right="55"/>
        <w:rPr>
          <w:color w:val="auto"/>
        </w:rPr>
      </w:pPr>
      <w:r w:rsidRPr="00CA16A4">
        <w:rPr>
          <w:b/>
          <w:color w:val="auto"/>
        </w:rPr>
        <w:t>ARTÍCULO 139.-</w:t>
      </w:r>
      <w:r w:rsidRPr="00CA16A4">
        <w:rPr>
          <w:color w:val="auto"/>
        </w:rPr>
        <w:t xml:space="preserve"> El Consejo de servidores y servidoras públicos (as) de Nueva Alianza Nayarit, estará conformado por: </w:t>
      </w:r>
    </w:p>
    <w:p w14:paraId="0513898E"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5990BA5E" w14:textId="77777777" w:rsidR="00F67AC9" w:rsidRPr="00CA16A4" w:rsidRDefault="00F67AC9" w:rsidP="00F67AC9">
      <w:pPr>
        <w:numPr>
          <w:ilvl w:val="0"/>
          <w:numId w:val="49"/>
        </w:numPr>
        <w:spacing w:after="14" w:line="267" w:lineRule="auto"/>
        <w:ind w:right="55" w:hanging="655"/>
        <w:rPr>
          <w:color w:val="auto"/>
        </w:rPr>
      </w:pPr>
      <w:r w:rsidRPr="00CA16A4">
        <w:rPr>
          <w:color w:val="auto"/>
        </w:rPr>
        <w:t xml:space="preserve">Los Legisladores y Legisladoras Locales de Nueva Alianza Nayarit; </w:t>
      </w:r>
    </w:p>
    <w:p w14:paraId="204A8151" w14:textId="77777777" w:rsidR="00F67AC9" w:rsidRPr="00CA16A4" w:rsidRDefault="00F67AC9" w:rsidP="00F67AC9">
      <w:pPr>
        <w:spacing w:after="0" w:line="259" w:lineRule="auto"/>
        <w:ind w:left="1431" w:right="0" w:firstLine="0"/>
        <w:jc w:val="left"/>
        <w:rPr>
          <w:color w:val="auto"/>
        </w:rPr>
      </w:pPr>
      <w:r w:rsidRPr="00CA16A4">
        <w:rPr>
          <w:color w:val="auto"/>
        </w:rPr>
        <w:t xml:space="preserve"> </w:t>
      </w:r>
    </w:p>
    <w:p w14:paraId="654FB9BE" w14:textId="77777777" w:rsidR="00F67AC9" w:rsidRPr="00CA16A4" w:rsidRDefault="00F67AC9" w:rsidP="00F67AC9">
      <w:pPr>
        <w:numPr>
          <w:ilvl w:val="0"/>
          <w:numId w:val="49"/>
        </w:numPr>
        <w:ind w:right="55" w:hanging="655"/>
        <w:rPr>
          <w:color w:val="auto"/>
        </w:rPr>
      </w:pPr>
      <w:r w:rsidRPr="00CA16A4">
        <w:rPr>
          <w:color w:val="auto"/>
        </w:rPr>
        <w:t xml:space="preserve">Los y las integrantes de los H. Ayuntamientos de la Entidad afiliados y afiliadas a  Nueva Alianza Nayarit; </w:t>
      </w:r>
    </w:p>
    <w:p w14:paraId="3E95AC81"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F079BB8" w14:textId="77777777" w:rsidR="00F67AC9" w:rsidRPr="00CA16A4" w:rsidRDefault="00F67AC9" w:rsidP="00F67AC9">
      <w:pPr>
        <w:numPr>
          <w:ilvl w:val="0"/>
          <w:numId w:val="49"/>
        </w:numPr>
        <w:ind w:right="55" w:hanging="655"/>
        <w:rPr>
          <w:color w:val="auto"/>
        </w:rPr>
      </w:pPr>
      <w:r w:rsidRPr="00CA16A4">
        <w:rPr>
          <w:color w:val="auto"/>
        </w:rPr>
        <w:t xml:space="preserve">Los funcionarios y funcionarias que presten su servicio en la administración pública local y municipal en la Entidad. </w:t>
      </w:r>
    </w:p>
    <w:p w14:paraId="31EDA6EE"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529BE13" w14:textId="77777777" w:rsidR="00F67AC9" w:rsidRPr="00CA16A4" w:rsidRDefault="00F67AC9" w:rsidP="00F67AC9">
      <w:pPr>
        <w:numPr>
          <w:ilvl w:val="0"/>
          <w:numId w:val="49"/>
        </w:numPr>
        <w:ind w:right="55" w:hanging="655"/>
        <w:rPr>
          <w:color w:val="auto"/>
        </w:rPr>
      </w:pPr>
      <w:r w:rsidRPr="00CA16A4">
        <w:rPr>
          <w:color w:val="auto"/>
        </w:rPr>
        <w:t xml:space="preserve">El Presidente  o  Presidenta y el Secretario o Secretaria General del Comité de Dirección Estatal. </w:t>
      </w:r>
    </w:p>
    <w:p w14:paraId="2D6D8890"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E1CD5DA" w14:textId="77777777" w:rsidR="00F67AC9" w:rsidRPr="00CA16A4" w:rsidRDefault="00F67AC9" w:rsidP="00F67AC9">
      <w:pPr>
        <w:ind w:left="715" w:right="55"/>
        <w:rPr>
          <w:color w:val="auto"/>
        </w:rPr>
      </w:pPr>
      <w:r w:rsidRPr="00CA16A4">
        <w:rPr>
          <w:b/>
          <w:color w:val="auto"/>
        </w:rPr>
        <w:t>ARTÍCULO 140.-</w:t>
      </w:r>
      <w:r w:rsidRPr="00CA16A4">
        <w:rPr>
          <w:color w:val="auto"/>
        </w:rPr>
        <w:t xml:space="preserve"> Los servidores y servidoras públicos (as) desempeñarán sus funciones en el Consejo, el tiempo que duren en su encargo Constitucional. </w:t>
      </w:r>
    </w:p>
    <w:p w14:paraId="1344E85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5592D4EE" w14:textId="77777777" w:rsidR="00F67AC9" w:rsidRPr="00CA16A4" w:rsidRDefault="00F67AC9" w:rsidP="00F67AC9">
      <w:pPr>
        <w:ind w:left="715" w:right="55"/>
        <w:rPr>
          <w:color w:val="auto"/>
        </w:rPr>
      </w:pPr>
      <w:r w:rsidRPr="00CA16A4">
        <w:rPr>
          <w:color w:val="auto"/>
        </w:rPr>
        <w:t>Para la conducción de sus actividades, el Consejo de servidores y servidoras públicos de Nueva Alianza Nayarit,</w:t>
      </w:r>
      <w:r w:rsidRPr="00CA16A4">
        <w:rPr>
          <w:b/>
          <w:color w:val="auto"/>
        </w:rPr>
        <w:t xml:space="preserve"> </w:t>
      </w:r>
      <w:r w:rsidRPr="00CA16A4">
        <w:rPr>
          <w:color w:val="auto"/>
        </w:rPr>
        <w:t xml:space="preserve">contará con una Coordinación operativa de trabajo permanente. </w:t>
      </w:r>
    </w:p>
    <w:p w14:paraId="7CFFA18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5E5780F" w14:textId="77777777" w:rsidR="00F67AC9" w:rsidRPr="00CA16A4" w:rsidRDefault="00F67AC9" w:rsidP="00F67AC9">
      <w:pPr>
        <w:ind w:left="715" w:right="55"/>
        <w:rPr>
          <w:color w:val="auto"/>
        </w:rPr>
      </w:pPr>
      <w:r w:rsidRPr="00CA16A4">
        <w:rPr>
          <w:b/>
          <w:color w:val="auto"/>
        </w:rPr>
        <w:lastRenderedPageBreak/>
        <w:t>ARTÍCULO 141.-</w:t>
      </w:r>
      <w:r w:rsidRPr="00CA16A4">
        <w:rPr>
          <w:color w:val="auto"/>
        </w:rPr>
        <w:t xml:space="preserve"> El Consejo de servidores y servidoras públicos (as) de Nueva </w:t>
      </w:r>
    </w:p>
    <w:p w14:paraId="7F3BCF8E" w14:textId="77777777" w:rsidR="00F67AC9" w:rsidRPr="00CA16A4" w:rsidRDefault="00F67AC9" w:rsidP="00F67AC9">
      <w:pPr>
        <w:ind w:left="715" w:right="55"/>
        <w:rPr>
          <w:color w:val="auto"/>
        </w:rPr>
      </w:pPr>
      <w:r w:rsidRPr="00CA16A4">
        <w:rPr>
          <w:color w:val="auto"/>
        </w:rPr>
        <w:t xml:space="preserve">Alianza Nayarit sesionará periódicamente a convocatoria del Comité de Dirección Estatal.  </w:t>
      </w:r>
    </w:p>
    <w:p w14:paraId="3496816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CEE5DC1" w14:textId="77777777" w:rsidR="00F67AC9" w:rsidRPr="00CA16A4" w:rsidRDefault="00F67AC9" w:rsidP="00F67AC9">
      <w:pPr>
        <w:ind w:left="715" w:right="55"/>
        <w:rPr>
          <w:color w:val="auto"/>
        </w:rPr>
      </w:pPr>
      <w:r w:rsidRPr="00CA16A4">
        <w:rPr>
          <w:color w:val="auto"/>
        </w:rPr>
        <w:t xml:space="preserve">Sus sesiones serán ordinarias y se deberán realizar cada noventa días y extraordinarias, las que podrán celebrarse cuando el Comité Estatal lo juzgue necesario. Para la realización de una asamblea ordinaria, la convocatoria deberá expedirse con cinco días de anticipación y para la extraordinaria, deberá ser con al menos veinticuatro horas previas a su realización.  </w:t>
      </w:r>
    </w:p>
    <w:p w14:paraId="2F8F5DBA"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A0B6D48" w14:textId="77777777" w:rsidR="00F67AC9" w:rsidRPr="00CA16A4" w:rsidRDefault="00F67AC9" w:rsidP="00F67AC9">
      <w:pPr>
        <w:ind w:left="715" w:right="55"/>
        <w:rPr>
          <w:color w:val="auto"/>
        </w:rPr>
      </w:pPr>
      <w:r w:rsidRPr="00CA16A4">
        <w:rPr>
          <w:b/>
          <w:color w:val="auto"/>
        </w:rPr>
        <w:t>ARTÍCULO 142.-</w:t>
      </w:r>
      <w:r w:rsidRPr="00CA16A4">
        <w:rPr>
          <w:color w:val="auto"/>
        </w:rPr>
        <w:t xml:space="preserve"> El desarrollo de las asambleas del Consejo de servidores y servidoras públicos (as) de Nueva Alianza Nayarit, será presidido por una mesa directiva, conformada por un mínimo de tres y un máximo de siete integrantes, debiendo ajustarse a la paridad de género en su integración. </w:t>
      </w:r>
    </w:p>
    <w:p w14:paraId="136C2C4A" w14:textId="77777777" w:rsidR="00F67AC9" w:rsidRPr="00CA16A4" w:rsidRDefault="00F67AC9" w:rsidP="00F67AC9">
      <w:pPr>
        <w:spacing w:after="22" w:line="259" w:lineRule="auto"/>
        <w:ind w:left="1011" w:right="0" w:firstLine="0"/>
        <w:jc w:val="left"/>
        <w:rPr>
          <w:color w:val="auto"/>
        </w:rPr>
      </w:pPr>
      <w:r w:rsidRPr="00CA16A4">
        <w:rPr>
          <w:b/>
          <w:color w:val="auto"/>
        </w:rPr>
        <w:t xml:space="preserve"> </w:t>
      </w:r>
    </w:p>
    <w:p w14:paraId="37EBD126" w14:textId="77777777" w:rsidR="00F67AC9" w:rsidRPr="00CA16A4" w:rsidRDefault="00F67AC9" w:rsidP="00F67AC9">
      <w:pPr>
        <w:ind w:left="715" w:right="55"/>
        <w:rPr>
          <w:color w:val="auto"/>
        </w:rPr>
      </w:pPr>
      <w:r w:rsidRPr="00CA16A4">
        <w:rPr>
          <w:b/>
          <w:color w:val="auto"/>
        </w:rPr>
        <w:t xml:space="preserve">ARTÍCULO 143.- </w:t>
      </w:r>
      <w:r w:rsidRPr="00CA16A4">
        <w:rPr>
          <w:color w:val="auto"/>
        </w:rPr>
        <w:t xml:space="preserve">La Mesa Directiva en la asamblea del Consejo de servidores y servidoras públicos (as) de Nueva Alianza Nayarit se integrará por: </w:t>
      </w:r>
    </w:p>
    <w:p w14:paraId="6CC3767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1A4C75E" w14:textId="77777777" w:rsidR="00F67AC9" w:rsidRPr="00CA16A4" w:rsidRDefault="00F67AC9" w:rsidP="00F67AC9">
      <w:pPr>
        <w:numPr>
          <w:ilvl w:val="0"/>
          <w:numId w:val="50"/>
        </w:numPr>
        <w:ind w:right="55" w:hanging="360"/>
        <w:rPr>
          <w:color w:val="auto"/>
        </w:rPr>
      </w:pPr>
      <w:r w:rsidRPr="00CA16A4">
        <w:rPr>
          <w:color w:val="auto"/>
        </w:rPr>
        <w:t xml:space="preserve">Un Presidente o Presidenta de la asamblea, que será el Presidente o Presidenta del Comité de Dirección  Estatal de Nueva Alianza Nayarit; </w:t>
      </w:r>
    </w:p>
    <w:p w14:paraId="498118A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89C48CF" w14:textId="77777777" w:rsidR="00F67AC9" w:rsidRPr="00CA16A4" w:rsidRDefault="00F67AC9" w:rsidP="00F67AC9">
      <w:pPr>
        <w:numPr>
          <w:ilvl w:val="0"/>
          <w:numId w:val="50"/>
        </w:numPr>
        <w:ind w:right="55" w:hanging="360"/>
        <w:rPr>
          <w:color w:val="auto"/>
        </w:rPr>
      </w:pPr>
      <w:r w:rsidRPr="00CA16A4">
        <w:rPr>
          <w:color w:val="auto"/>
        </w:rPr>
        <w:t xml:space="preserve">Un Secretario o Secretaria de la asamblea, que será el Secretario o Secretaria General del Comité de Dirección Estatal; </w:t>
      </w:r>
    </w:p>
    <w:p w14:paraId="1EA23499"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4FC88DC0" w14:textId="77777777" w:rsidR="00F67AC9" w:rsidRPr="00CA16A4" w:rsidRDefault="00F67AC9" w:rsidP="00F67AC9">
      <w:pPr>
        <w:numPr>
          <w:ilvl w:val="0"/>
          <w:numId w:val="50"/>
        </w:numPr>
        <w:ind w:right="55" w:hanging="360"/>
        <w:rPr>
          <w:color w:val="auto"/>
        </w:rPr>
      </w:pPr>
      <w:r w:rsidRPr="00CA16A4">
        <w:rPr>
          <w:color w:val="auto"/>
        </w:rPr>
        <w:t xml:space="preserve">Un Secretario o secretaria  Técnico electo (a)  de entre los asistentes a la asamblea; y </w:t>
      </w:r>
    </w:p>
    <w:p w14:paraId="5BF2D31E"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0D9A13F9" w14:textId="77777777" w:rsidR="00F67AC9" w:rsidRPr="00CA16A4" w:rsidRDefault="00F67AC9" w:rsidP="00F67AC9">
      <w:pPr>
        <w:numPr>
          <w:ilvl w:val="0"/>
          <w:numId w:val="50"/>
        </w:numPr>
        <w:ind w:right="55" w:hanging="360"/>
        <w:rPr>
          <w:color w:val="auto"/>
        </w:rPr>
      </w:pPr>
      <w:r w:rsidRPr="00CA16A4">
        <w:rPr>
          <w:color w:val="auto"/>
        </w:rPr>
        <w:t xml:space="preserve">De dos a cuatro escrutadores o escrutadoras electos entre los asistentes a la asamblea. </w:t>
      </w:r>
    </w:p>
    <w:p w14:paraId="6AFCE469"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2D38FC0" w14:textId="77777777" w:rsidR="00F67AC9" w:rsidRPr="00CA16A4" w:rsidRDefault="00F67AC9" w:rsidP="00F67AC9">
      <w:pPr>
        <w:ind w:left="715" w:right="55"/>
        <w:rPr>
          <w:color w:val="auto"/>
        </w:rPr>
      </w:pPr>
      <w:r w:rsidRPr="00CA16A4">
        <w:rPr>
          <w:b/>
          <w:color w:val="auto"/>
        </w:rPr>
        <w:t>ARTÍCULO 144.-</w:t>
      </w:r>
      <w:r w:rsidRPr="00CA16A4">
        <w:rPr>
          <w:color w:val="auto"/>
        </w:rPr>
        <w:t xml:space="preserve">  En caso de ausencia del Presidente o Presidenta,  el  Secretario o Secretaria General asumirá sus funciones y en ausencia de ambos, la presidencia de la asamblea recaerá en el Coordinador o Coordinadora del Órgano Permanente. </w:t>
      </w:r>
    </w:p>
    <w:p w14:paraId="093E791E"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CB92880" w14:textId="77777777" w:rsidR="00F67AC9" w:rsidRPr="00CA16A4" w:rsidRDefault="00F67AC9" w:rsidP="00F67AC9">
      <w:pPr>
        <w:ind w:left="715" w:right="55"/>
        <w:rPr>
          <w:color w:val="auto"/>
        </w:rPr>
      </w:pPr>
      <w:r w:rsidRPr="00CA16A4">
        <w:rPr>
          <w:b/>
          <w:color w:val="auto"/>
        </w:rPr>
        <w:t>ARTÍCULO 145.-</w:t>
      </w:r>
      <w:r w:rsidRPr="00CA16A4">
        <w:rPr>
          <w:color w:val="auto"/>
        </w:rPr>
        <w:t xml:space="preserve"> El Consejo de servidores y servidoras públicos (as) de Nueva Alianza Nayarit tendrá las siguientes facultades y obligaciones: </w:t>
      </w:r>
    </w:p>
    <w:p w14:paraId="2653949A"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6F78A7E4" w14:textId="77777777" w:rsidR="00F67AC9" w:rsidRPr="00CA16A4" w:rsidRDefault="00F67AC9" w:rsidP="00F67AC9">
      <w:pPr>
        <w:numPr>
          <w:ilvl w:val="0"/>
          <w:numId w:val="51"/>
        </w:numPr>
        <w:ind w:right="55" w:hanging="445"/>
        <w:rPr>
          <w:color w:val="auto"/>
        </w:rPr>
      </w:pPr>
      <w:r w:rsidRPr="00CA16A4">
        <w:rPr>
          <w:color w:val="auto"/>
        </w:rPr>
        <w:t xml:space="preserve">Impulsar los Acuerdos de la Convención, del Consejo y del Comité de Dirección Estatales, desarrollando las acciones necesarias para el cumplimiento de los objetivos establecidos en los Documentos Básicos y la Plataforma Electoral de Nueva Alianza Nayarit; </w:t>
      </w:r>
    </w:p>
    <w:p w14:paraId="02CDCEC4" w14:textId="77777777" w:rsidR="00F67AC9" w:rsidRPr="00CA16A4" w:rsidRDefault="00F67AC9" w:rsidP="00F67AC9">
      <w:pPr>
        <w:spacing w:after="22" w:line="259" w:lineRule="auto"/>
        <w:ind w:left="1731" w:right="0" w:firstLine="0"/>
        <w:jc w:val="left"/>
        <w:rPr>
          <w:color w:val="auto"/>
        </w:rPr>
      </w:pPr>
      <w:r w:rsidRPr="00CA16A4">
        <w:rPr>
          <w:color w:val="auto"/>
        </w:rPr>
        <w:t xml:space="preserve"> </w:t>
      </w:r>
    </w:p>
    <w:p w14:paraId="2C81EF46" w14:textId="77777777" w:rsidR="00F67AC9" w:rsidRPr="00CA16A4" w:rsidRDefault="00F67AC9" w:rsidP="00F67AC9">
      <w:pPr>
        <w:numPr>
          <w:ilvl w:val="0"/>
          <w:numId w:val="51"/>
        </w:numPr>
        <w:ind w:right="55" w:hanging="445"/>
        <w:rPr>
          <w:color w:val="auto"/>
        </w:rPr>
      </w:pPr>
      <w:r w:rsidRPr="00CA16A4">
        <w:rPr>
          <w:color w:val="auto"/>
        </w:rPr>
        <w:lastRenderedPageBreak/>
        <w:t xml:space="preserve">Establecer un vínculo permanente entre los servidores y servidoras públicos (as) de Nueva Alianza Nayarit y el Comité de Dirección Estatal, para apoyar sus acciones; </w:t>
      </w:r>
    </w:p>
    <w:p w14:paraId="0FC5218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8A330E0" w14:textId="77777777" w:rsidR="00F67AC9" w:rsidRPr="00CA16A4" w:rsidRDefault="00F67AC9" w:rsidP="00F67AC9">
      <w:pPr>
        <w:numPr>
          <w:ilvl w:val="0"/>
          <w:numId w:val="51"/>
        </w:numPr>
        <w:ind w:right="55" w:hanging="445"/>
        <w:rPr>
          <w:color w:val="auto"/>
        </w:rPr>
      </w:pPr>
      <w:r w:rsidRPr="00CA16A4">
        <w:rPr>
          <w:color w:val="auto"/>
        </w:rPr>
        <w:t xml:space="preserve">Convocar, en coordinación con el Comité de Dirección Estatal, a los actores políticos y sociales que se juzgue conveniente, para elaborar, evaluar y difundir la Agenda Legislativa Estatal y las promociones en los Cabildos en los que Nueva Alianza Nayarit tenga representantes; </w:t>
      </w:r>
    </w:p>
    <w:p w14:paraId="4796C12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7D7C4BA7" w14:textId="77777777" w:rsidR="00F67AC9" w:rsidRPr="00CA16A4" w:rsidRDefault="00F67AC9" w:rsidP="00F67AC9">
      <w:pPr>
        <w:numPr>
          <w:ilvl w:val="0"/>
          <w:numId w:val="51"/>
        </w:numPr>
        <w:ind w:right="55" w:hanging="445"/>
        <w:rPr>
          <w:color w:val="auto"/>
        </w:rPr>
      </w:pPr>
      <w:r w:rsidRPr="00CA16A4">
        <w:rPr>
          <w:color w:val="auto"/>
        </w:rPr>
        <w:t xml:space="preserve">Definir, en coordinación con el Comité de Dirección Estatal, las posturas y acciones de Nueva Alianza Nayarit en el desarrollo de sus actividades en el Congreso Local y en los H. Ayuntamientos, ante la problemática  estatal y nacional; </w:t>
      </w:r>
    </w:p>
    <w:p w14:paraId="246F541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DFA752F" w14:textId="77777777" w:rsidR="00F67AC9" w:rsidRPr="00CA16A4" w:rsidRDefault="00F67AC9" w:rsidP="00F67AC9">
      <w:pPr>
        <w:numPr>
          <w:ilvl w:val="0"/>
          <w:numId w:val="51"/>
        </w:numPr>
        <w:ind w:right="55" w:hanging="445"/>
        <w:rPr>
          <w:color w:val="auto"/>
        </w:rPr>
      </w:pPr>
      <w:r w:rsidRPr="00CA16A4">
        <w:rPr>
          <w:color w:val="auto"/>
        </w:rPr>
        <w:t xml:space="preserve">Elaborar un programa de gestión permanente que busque resolver necesidades sociales; </w:t>
      </w:r>
    </w:p>
    <w:p w14:paraId="6C6E830F"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6A6C15F" w14:textId="77777777" w:rsidR="00F67AC9" w:rsidRPr="00CA16A4" w:rsidRDefault="00F67AC9" w:rsidP="00F67AC9">
      <w:pPr>
        <w:numPr>
          <w:ilvl w:val="0"/>
          <w:numId w:val="51"/>
        </w:numPr>
        <w:ind w:right="55" w:hanging="445"/>
        <w:rPr>
          <w:color w:val="auto"/>
        </w:rPr>
      </w:pPr>
      <w:r w:rsidRPr="00CA16A4">
        <w:rPr>
          <w:color w:val="auto"/>
        </w:rPr>
        <w:t xml:space="preserve">Diseñar y operar un programa de comunicación e imagen partidista del trabajo de sus integrantes como servidores y servidoras públicos (as); </w:t>
      </w:r>
    </w:p>
    <w:p w14:paraId="26553B25"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2ECAC7EB" w14:textId="77777777" w:rsidR="00F67AC9" w:rsidRPr="00CA16A4" w:rsidRDefault="00F67AC9" w:rsidP="00F67AC9">
      <w:pPr>
        <w:numPr>
          <w:ilvl w:val="0"/>
          <w:numId w:val="51"/>
        </w:numPr>
        <w:ind w:right="55" w:hanging="445"/>
        <w:rPr>
          <w:color w:val="auto"/>
        </w:rPr>
      </w:pPr>
      <w:r w:rsidRPr="00CA16A4">
        <w:rPr>
          <w:color w:val="auto"/>
        </w:rPr>
        <w:t xml:space="preserve">En coordinación con el Comité de Dirección Estatal, coadyuvar en los procesos político electorales; </w:t>
      </w:r>
    </w:p>
    <w:p w14:paraId="3464552B"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08242173" w14:textId="77777777" w:rsidR="00F67AC9" w:rsidRPr="00CA16A4" w:rsidRDefault="00F67AC9" w:rsidP="00F67AC9">
      <w:pPr>
        <w:numPr>
          <w:ilvl w:val="0"/>
          <w:numId w:val="51"/>
        </w:numPr>
        <w:ind w:right="55" w:hanging="445"/>
        <w:rPr>
          <w:color w:val="auto"/>
        </w:rPr>
      </w:pPr>
      <w:r w:rsidRPr="00CA16A4">
        <w:rPr>
          <w:color w:val="auto"/>
        </w:rPr>
        <w:t xml:space="preserve">Elaborar una agenda de relación política legislativa, con organizaciones similares en el resto de la República, con las que se tengan coincidencias ideológicas;  </w:t>
      </w:r>
    </w:p>
    <w:p w14:paraId="6D23EF8C"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6A9C599" w14:textId="77777777" w:rsidR="00F67AC9" w:rsidRPr="00CA16A4" w:rsidRDefault="00F67AC9" w:rsidP="00F67AC9">
      <w:pPr>
        <w:numPr>
          <w:ilvl w:val="0"/>
          <w:numId w:val="51"/>
        </w:numPr>
        <w:ind w:right="55" w:hanging="445"/>
        <w:rPr>
          <w:color w:val="auto"/>
        </w:rPr>
      </w:pPr>
      <w:r w:rsidRPr="00CA16A4">
        <w:rPr>
          <w:color w:val="auto"/>
        </w:rPr>
        <w:t xml:space="preserve">El desarrollo de las actividades del Consejo de servidores y servidoras públicos (as), se sujetará a lo que establezca el Reglamento correspondiente; y </w:t>
      </w:r>
    </w:p>
    <w:p w14:paraId="0A0E3C40"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5F2A2988" w14:textId="77777777" w:rsidR="00F67AC9" w:rsidRPr="00CA16A4" w:rsidRDefault="00F67AC9" w:rsidP="00F67AC9">
      <w:pPr>
        <w:numPr>
          <w:ilvl w:val="0"/>
          <w:numId w:val="51"/>
        </w:numPr>
        <w:ind w:right="55" w:hanging="445"/>
        <w:rPr>
          <w:color w:val="auto"/>
        </w:rPr>
      </w:pPr>
      <w:r w:rsidRPr="00CA16A4">
        <w:rPr>
          <w:color w:val="auto"/>
        </w:rPr>
        <w:t xml:space="preserve">Las demás que le confiera el presente Estatuto y las normas que de él emanen. </w:t>
      </w:r>
    </w:p>
    <w:p w14:paraId="6F882EC7" w14:textId="77777777" w:rsidR="00F67AC9" w:rsidRPr="00CA16A4" w:rsidRDefault="00F67AC9" w:rsidP="00F67AC9">
      <w:pPr>
        <w:spacing w:after="17" w:line="259" w:lineRule="auto"/>
        <w:ind w:left="280" w:right="0" w:firstLine="0"/>
        <w:jc w:val="left"/>
        <w:rPr>
          <w:color w:val="auto"/>
        </w:rPr>
      </w:pPr>
      <w:r w:rsidRPr="00CA16A4">
        <w:rPr>
          <w:color w:val="auto"/>
        </w:rPr>
        <w:t xml:space="preserve"> </w:t>
      </w:r>
    </w:p>
    <w:p w14:paraId="56778978" w14:textId="77777777" w:rsidR="00F67AC9" w:rsidRPr="00CA16A4" w:rsidRDefault="00F67AC9" w:rsidP="00F67AC9">
      <w:pPr>
        <w:ind w:left="715" w:right="55"/>
        <w:rPr>
          <w:color w:val="auto"/>
        </w:rPr>
      </w:pPr>
      <w:r w:rsidRPr="00CA16A4">
        <w:rPr>
          <w:b/>
          <w:color w:val="auto"/>
        </w:rPr>
        <w:t>ARTÍCULO 146.-</w:t>
      </w:r>
      <w:r w:rsidRPr="00CA16A4">
        <w:rPr>
          <w:color w:val="auto"/>
        </w:rPr>
        <w:t xml:space="preserve"> Todos aquellos funcionarios y funcionarias públicos (as) que por mandato de ley hayan culminado su período de ejercicio constitucional, podrán formar parte de un  Consejo Consultivo Auxiliar del Consejo de servidores y servidoras públicos (as) de Nueva Alianza Nayarit, el cual será un Órgano permanente de consulta y colaboración que aportará experiencia y conocimientos en las tareas de servicio público. </w:t>
      </w:r>
    </w:p>
    <w:p w14:paraId="42E1A02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4C8DC2A" w14:textId="77777777" w:rsidR="00F67AC9" w:rsidRPr="00CA16A4" w:rsidRDefault="00F67AC9" w:rsidP="00F67AC9">
      <w:pPr>
        <w:ind w:left="715" w:right="55"/>
        <w:rPr>
          <w:color w:val="auto"/>
        </w:rPr>
      </w:pPr>
      <w:r w:rsidRPr="00CA16A4">
        <w:rPr>
          <w:b/>
          <w:color w:val="auto"/>
        </w:rPr>
        <w:lastRenderedPageBreak/>
        <w:t>ARTÍCULO 147.-</w:t>
      </w:r>
      <w:r w:rsidRPr="00CA16A4">
        <w:rPr>
          <w:color w:val="auto"/>
        </w:rPr>
        <w:t xml:space="preserve"> El Consejo de servidores y servidoras públicos (as) de Nueva Alianza Nayarit contará con una Coordinación Operativa de trabajo permanente integrada por: </w:t>
      </w:r>
    </w:p>
    <w:p w14:paraId="08B330B8"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5D60C72D" w14:textId="77777777" w:rsidR="00F67AC9" w:rsidRPr="00CA16A4" w:rsidRDefault="00F67AC9" w:rsidP="00F67AC9">
      <w:pPr>
        <w:numPr>
          <w:ilvl w:val="1"/>
          <w:numId w:val="51"/>
        </w:numPr>
        <w:ind w:right="55" w:hanging="285"/>
        <w:rPr>
          <w:color w:val="auto"/>
        </w:rPr>
      </w:pPr>
      <w:r w:rsidRPr="00CA16A4">
        <w:rPr>
          <w:color w:val="auto"/>
        </w:rPr>
        <w:t xml:space="preserve">Un Coordinador o Coordinadora; </w:t>
      </w:r>
    </w:p>
    <w:p w14:paraId="64C5FC5C" w14:textId="77777777" w:rsidR="00F67AC9" w:rsidRPr="00CA16A4" w:rsidRDefault="00F67AC9" w:rsidP="00F67AC9">
      <w:pPr>
        <w:spacing w:after="22" w:line="259" w:lineRule="auto"/>
        <w:ind w:left="1716" w:right="0" w:firstLine="0"/>
        <w:jc w:val="left"/>
        <w:rPr>
          <w:color w:val="auto"/>
        </w:rPr>
      </w:pPr>
      <w:r w:rsidRPr="00CA16A4">
        <w:rPr>
          <w:color w:val="auto"/>
        </w:rPr>
        <w:t xml:space="preserve"> </w:t>
      </w:r>
    </w:p>
    <w:p w14:paraId="1A6F4EA9" w14:textId="77777777" w:rsidR="00F67AC9" w:rsidRPr="00CA16A4" w:rsidRDefault="00F67AC9" w:rsidP="00F67AC9">
      <w:pPr>
        <w:numPr>
          <w:ilvl w:val="1"/>
          <w:numId w:val="51"/>
        </w:numPr>
        <w:ind w:right="55" w:hanging="285"/>
        <w:rPr>
          <w:color w:val="auto"/>
        </w:rPr>
      </w:pPr>
      <w:r w:rsidRPr="00CA16A4">
        <w:rPr>
          <w:color w:val="auto"/>
        </w:rPr>
        <w:t xml:space="preserve">Un Vicecoordinador o Vicecoordinadora; y </w:t>
      </w:r>
    </w:p>
    <w:p w14:paraId="3B2958D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C416FAB" w14:textId="77777777" w:rsidR="00F67AC9" w:rsidRPr="00CA16A4" w:rsidRDefault="00F67AC9" w:rsidP="00F67AC9">
      <w:pPr>
        <w:numPr>
          <w:ilvl w:val="1"/>
          <w:numId w:val="51"/>
        </w:numPr>
        <w:ind w:right="55" w:hanging="285"/>
        <w:rPr>
          <w:color w:val="auto"/>
        </w:rPr>
      </w:pPr>
      <w:r w:rsidRPr="00CA16A4">
        <w:rPr>
          <w:color w:val="auto"/>
        </w:rPr>
        <w:t xml:space="preserve">Un Secretario o Secretaria Técnico (a).  </w:t>
      </w:r>
    </w:p>
    <w:p w14:paraId="3565C4DE"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C3E5902" w14:textId="77777777" w:rsidR="00F67AC9" w:rsidRPr="00CA16A4" w:rsidRDefault="00F67AC9" w:rsidP="00F67AC9">
      <w:pPr>
        <w:ind w:left="715" w:right="55"/>
        <w:rPr>
          <w:color w:val="auto"/>
        </w:rPr>
      </w:pPr>
      <w:r w:rsidRPr="00CA16A4">
        <w:rPr>
          <w:color w:val="auto"/>
        </w:rPr>
        <w:t xml:space="preserve">Los integrantes de la Coordinación operativa serán electos por el Pleno del Consejo de servidores y servidoras públicos (as) de Nueva Alianza Nayarit propuesta del Comité de Dirección Estatal, en la primer sesión que al efecto se convoque y el plazo máximo de su encargo será el período constitucional de su encomienda como funcionarios públicos. </w:t>
      </w:r>
    </w:p>
    <w:p w14:paraId="1EE96BD5"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7BDA9681" w14:textId="77777777" w:rsidR="00F67AC9" w:rsidRPr="00CA16A4" w:rsidRDefault="00F67AC9" w:rsidP="00F67AC9">
      <w:pPr>
        <w:spacing w:after="22" w:line="259" w:lineRule="auto"/>
        <w:ind w:left="725" w:right="0" w:firstLine="0"/>
        <w:jc w:val="center"/>
        <w:rPr>
          <w:color w:val="auto"/>
        </w:rPr>
      </w:pPr>
      <w:r w:rsidRPr="00CA16A4">
        <w:rPr>
          <w:b/>
          <w:color w:val="auto"/>
        </w:rPr>
        <w:t xml:space="preserve"> </w:t>
      </w:r>
    </w:p>
    <w:p w14:paraId="0BCCC1B0" w14:textId="77777777" w:rsidR="00F67AC9" w:rsidRPr="00CA16A4" w:rsidRDefault="00F67AC9" w:rsidP="00F67AC9">
      <w:pPr>
        <w:pStyle w:val="Ttulo1"/>
        <w:ind w:left="674" w:right="6"/>
        <w:rPr>
          <w:color w:val="auto"/>
        </w:rPr>
      </w:pPr>
      <w:r w:rsidRPr="00CA16A4">
        <w:rPr>
          <w:color w:val="auto"/>
        </w:rPr>
        <w:t xml:space="preserve">CAPÍTULO TERCERO  DE LOS MOVIMIENTOS </w:t>
      </w:r>
    </w:p>
    <w:p w14:paraId="492F22ED" w14:textId="77777777" w:rsidR="00F67AC9" w:rsidRPr="00CA16A4" w:rsidRDefault="00F67AC9" w:rsidP="00F67AC9">
      <w:pPr>
        <w:spacing w:after="17" w:line="259" w:lineRule="auto"/>
        <w:ind w:left="725" w:right="0" w:firstLine="0"/>
        <w:jc w:val="center"/>
        <w:rPr>
          <w:color w:val="auto"/>
        </w:rPr>
      </w:pPr>
      <w:r w:rsidRPr="00CA16A4">
        <w:rPr>
          <w:color w:val="auto"/>
        </w:rPr>
        <w:t xml:space="preserve"> </w:t>
      </w:r>
    </w:p>
    <w:p w14:paraId="305BBB76" w14:textId="77777777" w:rsidR="00F67AC9" w:rsidRPr="00CA16A4" w:rsidRDefault="00F67AC9" w:rsidP="00F67AC9">
      <w:pPr>
        <w:ind w:left="715" w:right="55"/>
        <w:rPr>
          <w:color w:val="auto"/>
        </w:rPr>
      </w:pPr>
      <w:r w:rsidRPr="00CA16A4">
        <w:rPr>
          <w:b/>
          <w:color w:val="auto"/>
        </w:rPr>
        <w:t>ARTÍCULO 148.-</w:t>
      </w:r>
      <w:r w:rsidRPr="00CA16A4">
        <w:rPr>
          <w:color w:val="auto"/>
        </w:rPr>
        <w:t xml:space="preserve"> Son Órganos permanentes de Nueva Alianza Nayarit integrados por afiliados y afiliadas, así como aliados y aliadas responsables de diseñar, promover y operar instrumentos de participación ciudadana orientados a atender sectores específicos de la sociedad como indígenas, mujeres, jóvenes, adultos mayores,  personas con discapacidad y todas aquellas personas que se encuentren en la categoría  de grupos vulnerables, en coordinación con el Comité de Dirección Estatal  y los Comités Municipales, en términos del Reglamento correspondiente.  </w:t>
      </w:r>
    </w:p>
    <w:p w14:paraId="4A335DC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FA1992C" w14:textId="77777777" w:rsidR="00F67AC9" w:rsidRPr="00CA16A4" w:rsidRDefault="00F67AC9" w:rsidP="00F67AC9">
      <w:pPr>
        <w:ind w:left="715" w:right="55"/>
        <w:rPr>
          <w:color w:val="auto"/>
        </w:rPr>
      </w:pPr>
      <w:r w:rsidRPr="00CA16A4">
        <w:rPr>
          <w:b/>
          <w:color w:val="auto"/>
        </w:rPr>
        <w:t>ARTÍCULO 149.-</w:t>
      </w:r>
      <w:r w:rsidRPr="00CA16A4">
        <w:rPr>
          <w:color w:val="auto"/>
        </w:rPr>
        <w:t xml:space="preserve"> Los Movimientos a que hace referencia el presente capítulo se integrarán de la siguiente forma: </w:t>
      </w:r>
    </w:p>
    <w:p w14:paraId="657E0CD1"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FBE93FB" w14:textId="77777777" w:rsidR="00F67AC9" w:rsidRPr="00CA16A4" w:rsidRDefault="00F67AC9" w:rsidP="00F67AC9">
      <w:pPr>
        <w:numPr>
          <w:ilvl w:val="0"/>
          <w:numId w:val="52"/>
        </w:numPr>
        <w:ind w:right="55" w:hanging="570"/>
        <w:rPr>
          <w:color w:val="auto"/>
        </w:rPr>
      </w:pPr>
      <w:r w:rsidRPr="00CA16A4">
        <w:rPr>
          <w:color w:val="auto"/>
        </w:rPr>
        <w:t xml:space="preserve">Un Coordinador o Coordinadora  y Vicecoordinador o Vicecoordinadora Estatal del Movimiento, designado de entre sus integrantes. Para su elección fundacional, se deberá convocar a los miembros del Movimiento respectivo y proceder a la elección en apego a la norma estatutaria y al reglamento correspondiente; </w:t>
      </w:r>
    </w:p>
    <w:p w14:paraId="3D3FC6CC" w14:textId="77777777" w:rsidR="00F67AC9" w:rsidRPr="00CA16A4" w:rsidRDefault="00F67AC9" w:rsidP="00F67AC9">
      <w:pPr>
        <w:spacing w:after="18" w:line="259" w:lineRule="auto"/>
        <w:ind w:left="1731" w:right="0" w:firstLine="0"/>
        <w:jc w:val="left"/>
        <w:rPr>
          <w:color w:val="auto"/>
        </w:rPr>
      </w:pPr>
      <w:r w:rsidRPr="00CA16A4">
        <w:rPr>
          <w:color w:val="auto"/>
        </w:rPr>
        <w:t xml:space="preserve"> </w:t>
      </w:r>
    </w:p>
    <w:p w14:paraId="52BA45F1" w14:textId="77777777" w:rsidR="00F67AC9" w:rsidRPr="00CA16A4" w:rsidRDefault="00F67AC9" w:rsidP="00F67AC9">
      <w:pPr>
        <w:numPr>
          <w:ilvl w:val="0"/>
          <w:numId w:val="52"/>
        </w:numPr>
        <w:ind w:right="55" w:hanging="570"/>
        <w:rPr>
          <w:color w:val="auto"/>
        </w:rPr>
      </w:pPr>
      <w:r w:rsidRPr="00CA16A4">
        <w:rPr>
          <w:color w:val="auto"/>
        </w:rPr>
        <w:t xml:space="preserve">Un Coordinador o Coordinadora y un Vicecoordinador o Vicecoordinadora Municipal del Movimiento en cada uno de los H. Ayuntamientos de la Entidad en los que resulte pertinente, designado por el Coordinador o Coordinadora Estatal; y </w:t>
      </w:r>
    </w:p>
    <w:p w14:paraId="4F1A137B"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66A22DC" w14:textId="77777777" w:rsidR="00F67AC9" w:rsidRPr="00CA16A4" w:rsidRDefault="00F67AC9" w:rsidP="00F67AC9">
      <w:pPr>
        <w:numPr>
          <w:ilvl w:val="0"/>
          <w:numId w:val="52"/>
        </w:numPr>
        <w:ind w:right="55" w:hanging="570"/>
        <w:rPr>
          <w:color w:val="auto"/>
        </w:rPr>
      </w:pPr>
      <w:r w:rsidRPr="00CA16A4">
        <w:rPr>
          <w:color w:val="auto"/>
        </w:rPr>
        <w:lastRenderedPageBreak/>
        <w:t xml:space="preserve">Los Coordinadores o Coordinadoras y los Vicecoordinadores o Vicecoordinadoras, durarán en su encargo partidista un período de tres años, pudiendo ser reelectos hasta por un período inmediato. </w:t>
      </w:r>
    </w:p>
    <w:p w14:paraId="20C82F36"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AC7E390" w14:textId="77777777" w:rsidR="00F67AC9" w:rsidRPr="00CA16A4" w:rsidRDefault="00F67AC9" w:rsidP="00F67AC9">
      <w:pPr>
        <w:ind w:left="715" w:right="55"/>
        <w:rPr>
          <w:color w:val="auto"/>
        </w:rPr>
      </w:pPr>
      <w:r w:rsidRPr="00CA16A4">
        <w:rPr>
          <w:color w:val="auto"/>
        </w:rPr>
        <w:t xml:space="preserve">Los procedimientos para su elección, se apegarán al Reglamento correspondiente. </w:t>
      </w:r>
    </w:p>
    <w:p w14:paraId="2171E6F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9B5D7BD" w14:textId="77777777" w:rsidR="00F67AC9" w:rsidRPr="00CA16A4" w:rsidRDefault="00F67AC9" w:rsidP="00F67AC9">
      <w:pPr>
        <w:ind w:left="715" w:right="55"/>
        <w:rPr>
          <w:color w:val="auto"/>
        </w:rPr>
      </w:pPr>
      <w:r w:rsidRPr="00CA16A4">
        <w:rPr>
          <w:b/>
          <w:color w:val="auto"/>
        </w:rPr>
        <w:t xml:space="preserve">ARTÍCULO 150.- </w:t>
      </w:r>
      <w:r w:rsidRPr="00CA16A4">
        <w:rPr>
          <w:color w:val="auto"/>
        </w:rPr>
        <w:t xml:space="preserve">Los Movimientos Partidarios tendrán las siguientes facultades: </w:t>
      </w:r>
    </w:p>
    <w:p w14:paraId="402230DF"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7AB9B23A" w14:textId="77777777" w:rsidR="00F67AC9" w:rsidRPr="00CA16A4" w:rsidRDefault="00F67AC9" w:rsidP="00F67AC9">
      <w:pPr>
        <w:numPr>
          <w:ilvl w:val="0"/>
          <w:numId w:val="53"/>
        </w:numPr>
        <w:ind w:right="55" w:hanging="785"/>
        <w:rPr>
          <w:color w:val="auto"/>
        </w:rPr>
      </w:pPr>
      <w:r w:rsidRPr="00CA16A4">
        <w:rPr>
          <w:color w:val="auto"/>
        </w:rPr>
        <w:t xml:space="preserve">Elaborar y ejecutar en coordinación con el Comité de Dirección Estatal, el programa anual de trabajo; </w:t>
      </w:r>
    </w:p>
    <w:p w14:paraId="40F74565" w14:textId="77777777" w:rsidR="00F67AC9" w:rsidRPr="00CA16A4" w:rsidRDefault="00F67AC9" w:rsidP="00F67AC9">
      <w:pPr>
        <w:spacing w:after="22" w:line="259" w:lineRule="auto"/>
        <w:ind w:left="1716" w:right="0" w:firstLine="0"/>
        <w:jc w:val="left"/>
        <w:rPr>
          <w:color w:val="auto"/>
        </w:rPr>
      </w:pPr>
      <w:r w:rsidRPr="00CA16A4">
        <w:rPr>
          <w:color w:val="auto"/>
        </w:rPr>
        <w:t xml:space="preserve"> </w:t>
      </w:r>
    </w:p>
    <w:p w14:paraId="692E03F0" w14:textId="77777777" w:rsidR="00F67AC9" w:rsidRPr="00CA16A4" w:rsidRDefault="00F67AC9" w:rsidP="00F67AC9">
      <w:pPr>
        <w:numPr>
          <w:ilvl w:val="0"/>
          <w:numId w:val="53"/>
        </w:numPr>
        <w:ind w:right="55" w:hanging="785"/>
        <w:rPr>
          <w:color w:val="auto"/>
        </w:rPr>
      </w:pPr>
      <w:r w:rsidRPr="00CA16A4">
        <w:rPr>
          <w:color w:val="auto"/>
        </w:rPr>
        <w:t xml:space="preserve">Diseñar e instrumentar mecanismos de acercamiento con afiliados y afiliadas, así como aliados y aliadas; </w:t>
      </w:r>
    </w:p>
    <w:p w14:paraId="2559FCA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83DA2A7" w14:textId="77777777" w:rsidR="00F67AC9" w:rsidRPr="00CA16A4" w:rsidRDefault="00F67AC9" w:rsidP="00F67AC9">
      <w:pPr>
        <w:numPr>
          <w:ilvl w:val="0"/>
          <w:numId w:val="53"/>
        </w:numPr>
        <w:ind w:right="55" w:hanging="785"/>
        <w:rPr>
          <w:color w:val="auto"/>
        </w:rPr>
      </w:pPr>
      <w:r w:rsidRPr="00CA16A4">
        <w:rPr>
          <w:color w:val="auto"/>
        </w:rPr>
        <w:t xml:space="preserve">Promover y operar instrumentos de participación ciudadana orientados a dignificar las condiciones sociales de estos sectores; </w:t>
      </w:r>
    </w:p>
    <w:p w14:paraId="3F95A54D"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AF3637F" w14:textId="77777777" w:rsidR="00F67AC9" w:rsidRPr="00CA16A4" w:rsidRDefault="00F67AC9" w:rsidP="00F67AC9">
      <w:pPr>
        <w:numPr>
          <w:ilvl w:val="0"/>
          <w:numId w:val="53"/>
        </w:numPr>
        <w:ind w:right="55" w:hanging="785"/>
        <w:rPr>
          <w:color w:val="auto"/>
        </w:rPr>
      </w:pPr>
      <w:r w:rsidRPr="00CA16A4">
        <w:rPr>
          <w:color w:val="auto"/>
        </w:rPr>
        <w:t xml:space="preserve">Elaborar e implementar programas de capacitación, educación cívica, social, laboral, cultural, deportiva y las demás que se consideren pertinentes; </w:t>
      </w:r>
    </w:p>
    <w:p w14:paraId="163CE7E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998C6E8" w14:textId="77777777" w:rsidR="00F67AC9" w:rsidRPr="00CA16A4" w:rsidRDefault="00F67AC9" w:rsidP="00F67AC9">
      <w:pPr>
        <w:numPr>
          <w:ilvl w:val="0"/>
          <w:numId w:val="53"/>
        </w:numPr>
        <w:ind w:right="55" w:hanging="785"/>
        <w:rPr>
          <w:color w:val="auto"/>
        </w:rPr>
      </w:pPr>
      <w:r w:rsidRPr="00CA16A4">
        <w:rPr>
          <w:color w:val="auto"/>
        </w:rPr>
        <w:t xml:space="preserve">Promover los ideales de Nueva Alianza Nayarit entre las mujeres, jóvenes, indígenas, personas con discapacidad y todas aquellas que se encuentren en la categoría  de grupos vulnerables y demás sectores de la sociedad Nayarita;  </w:t>
      </w:r>
    </w:p>
    <w:p w14:paraId="35138B2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9CDF49D" w14:textId="77777777" w:rsidR="00F67AC9" w:rsidRPr="00CA16A4" w:rsidRDefault="00F67AC9" w:rsidP="00F67AC9">
      <w:pPr>
        <w:numPr>
          <w:ilvl w:val="0"/>
          <w:numId w:val="53"/>
        </w:numPr>
        <w:ind w:right="55" w:hanging="785"/>
        <w:rPr>
          <w:color w:val="auto"/>
        </w:rPr>
      </w:pPr>
      <w:r w:rsidRPr="00CA16A4">
        <w:rPr>
          <w:color w:val="auto"/>
        </w:rPr>
        <w:t xml:space="preserve">Impulsar la formación y desarrollo político de las mujeres, los jóvenes y demás sectores de la sociedad Nayarita como afiliados y afiliadas de Nueva Alianza Nayarit; </w:t>
      </w:r>
    </w:p>
    <w:p w14:paraId="7D2E13A2"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BB41D91" w14:textId="77777777" w:rsidR="00F67AC9" w:rsidRPr="00CA16A4" w:rsidRDefault="00F67AC9" w:rsidP="00F67AC9">
      <w:pPr>
        <w:numPr>
          <w:ilvl w:val="0"/>
          <w:numId w:val="53"/>
        </w:numPr>
        <w:ind w:right="55" w:hanging="785"/>
        <w:rPr>
          <w:color w:val="auto"/>
        </w:rPr>
      </w:pPr>
      <w:r w:rsidRPr="00CA16A4">
        <w:rPr>
          <w:color w:val="auto"/>
        </w:rPr>
        <w:t xml:space="preserve">Contribuir al crecimiento y consolidación de Nueva Alianza Nayarit en la vida política estatal; y </w:t>
      </w:r>
    </w:p>
    <w:p w14:paraId="77DF3D48"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4A3EEBDE" w14:textId="77777777" w:rsidR="00F67AC9" w:rsidRPr="00CA16A4" w:rsidRDefault="00F67AC9" w:rsidP="00F67AC9">
      <w:pPr>
        <w:numPr>
          <w:ilvl w:val="0"/>
          <w:numId w:val="53"/>
        </w:numPr>
        <w:ind w:right="55" w:hanging="785"/>
        <w:rPr>
          <w:color w:val="auto"/>
        </w:rPr>
      </w:pPr>
      <w:r w:rsidRPr="00CA16A4">
        <w:rPr>
          <w:color w:val="auto"/>
        </w:rPr>
        <w:t xml:space="preserve">Promover la afiliación libre, individual y permanente de mujeres, jóvenes, indígenas, personas con discapacidad y todas aquellas que se encuentren en la categoría  de grupos vulnerables  y demás sectores de la sociedad a Nueva Alianza Nayarit. </w:t>
      </w:r>
    </w:p>
    <w:p w14:paraId="6AEB6F19" w14:textId="77777777" w:rsidR="00F67AC9" w:rsidRPr="00CA16A4" w:rsidRDefault="00F67AC9" w:rsidP="00F67AC9">
      <w:pPr>
        <w:spacing w:after="17" w:line="259" w:lineRule="auto"/>
        <w:ind w:left="1011" w:right="0" w:firstLine="0"/>
        <w:jc w:val="left"/>
        <w:rPr>
          <w:color w:val="auto"/>
        </w:rPr>
      </w:pPr>
      <w:r w:rsidRPr="00CA16A4">
        <w:rPr>
          <w:b/>
          <w:color w:val="auto"/>
        </w:rPr>
        <w:t xml:space="preserve"> </w:t>
      </w:r>
    </w:p>
    <w:p w14:paraId="65120EE9" w14:textId="77777777" w:rsidR="00F67AC9" w:rsidRPr="00CA16A4" w:rsidRDefault="00F67AC9" w:rsidP="00F67AC9">
      <w:pPr>
        <w:ind w:left="1021" w:right="55"/>
        <w:rPr>
          <w:color w:val="auto"/>
        </w:rPr>
      </w:pPr>
      <w:r w:rsidRPr="00CA16A4">
        <w:rPr>
          <w:b/>
          <w:color w:val="auto"/>
        </w:rPr>
        <w:t>ARTÍCULO 151.-</w:t>
      </w:r>
      <w:r w:rsidRPr="00CA16A4">
        <w:rPr>
          <w:color w:val="auto"/>
        </w:rPr>
        <w:t xml:space="preserve"> Los Movimientos Partidistas tendrán los siguientes derechos: </w:t>
      </w:r>
    </w:p>
    <w:p w14:paraId="00D2F22A"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37A0EFDA" w14:textId="77777777" w:rsidR="00F67AC9" w:rsidRPr="00CA16A4" w:rsidRDefault="00F67AC9" w:rsidP="00F67AC9">
      <w:pPr>
        <w:numPr>
          <w:ilvl w:val="0"/>
          <w:numId w:val="54"/>
        </w:numPr>
        <w:ind w:right="55" w:hanging="630"/>
        <w:rPr>
          <w:color w:val="auto"/>
        </w:rPr>
      </w:pPr>
      <w:r w:rsidRPr="00CA16A4">
        <w:rPr>
          <w:color w:val="auto"/>
        </w:rPr>
        <w:lastRenderedPageBreak/>
        <w:t xml:space="preserve">Contar con un espacio físico para el desarrollo de sus actividades en el Comité de Dirección Estatal y Municipal, de conformidad con las condiciones y posibilidades del mismo; </w:t>
      </w:r>
    </w:p>
    <w:p w14:paraId="341E59AF" w14:textId="77777777" w:rsidR="00F67AC9" w:rsidRPr="00CA16A4" w:rsidRDefault="00F67AC9" w:rsidP="00F67AC9">
      <w:pPr>
        <w:spacing w:after="17" w:line="259" w:lineRule="auto"/>
        <w:ind w:left="1731" w:right="0" w:firstLine="0"/>
        <w:jc w:val="left"/>
        <w:rPr>
          <w:color w:val="auto"/>
        </w:rPr>
      </w:pPr>
      <w:r w:rsidRPr="00CA16A4">
        <w:rPr>
          <w:color w:val="auto"/>
        </w:rPr>
        <w:t xml:space="preserve"> </w:t>
      </w:r>
    </w:p>
    <w:p w14:paraId="0B636B90" w14:textId="77777777" w:rsidR="00F67AC9" w:rsidRPr="00CA16A4" w:rsidRDefault="00F67AC9" w:rsidP="00F67AC9">
      <w:pPr>
        <w:numPr>
          <w:ilvl w:val="0"/>
          <w:numId w:val="54"/>
        </w:numPr>
        <w:ind w:right="55" w:hanging="630"/>
        <w:rPr>
          <w:color w:val="auto"/>
        </w:rPr>
      </w:pPr>
      <w:r w:rsidRPr="00CA16A4">
        <w:rPr>
          <w:color w:val="auto"/>
        </w:rPr>
        <w:t xml:space="preserve">Gozar de representación en Convenciones, Consejos y Asambleas de Nueva Alianza Nayarit, de acuerdo a la convocatoria emitida para tal efecto; </w:t>
      </w:r>
    </w:p>
    <w:p w14:paraId="002236C1"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3B9B2982" w14:textId="77777777" w:rsidR="00F67AC9" w:rsidRPr="00CA16A4" w:rsidRDefault="00F67AC9" w:rsidP="00F67AC9">
      <w:pPr>
        <w:numPr>
          <w:ilvl w:val="0"/>
          <w:numId w:val="54"/>
        </w:numPr>
        <w:ind w:right="55" w:hanging="630"/>
        <w:rPr>
          <w:color w:val="auto"/>
        </w:rPr>
      </w:pPr>
      <w:r w:rsidRPr="00CA16A4">
        <w:rPr>
          <w:color w:val="auto"/>
        </w:rPr>
        <w:t xml:space="preserve">Proponer candidatos y candidatas a cargos de dirigencia partidista y de elección popular, en los términos de la convocatoria respectiva; </w:t>
      </w:r>
    </w:p>
    <w:p w14:paraId="4A943E3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422971F" w14:textId="77777777" w:rsidR="00F67AC9" w:rsidRPr="00CA16A4" w:rsidRDefault="00F67AC9" w:rsidP="00F67AC9">
      <w:pPr>
        <w:numPr>
          <w:ilvl w:val="0"/>
          <w:numId w:val="54"/>
        </w:numPr>
        <w:ind w:right="55" w:hanging="630"/>
        <w:rPr>
          <w:color w:val="auto"/>
        </w:rPr>
      </w:pPr>
      <w:r w:rsidRPr="00CA16A4">
        <w:rPr>
          <w:color w:val="auto"/>
        </w:rPr>
        <w:t xml:space="preserve">Participar en las actividades de Nueva Alianza Nayarit; y V. </w:t>
      </w:r>
      <w:r w:rsidRPr="00CA16A4">
        <w:rPr>
          <w:color w:val="auto"/>
        </w:rPr>
        <w:tab/>
        <w:t xml:space="preserve">Las previstas en el artículo 12 del presente Estatuto. </w:t>
      </w:r>
    </w:p>
    <w:p w14:paraId="2E0C5861"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2AA74C18" w14:textId="77777777" w:rsidR="00F67AC9" w:rsidRPr="00CA16A4" w:rsidRDefault="00F67AC9" w:rsidP="00F67AC9">
      <w:pPr>
        <w:ind w:left="715" w:right="55"/>
        <w:rPr>
          <w:color w:val="auto"/>
        </w:rPr>
      </w:pPr>
      <w:r w:rsidRPr="00CA16A4">
        <w:rPr>
          <w:b/>
          <w:color w:val="auto"/>
        </w:rPr>
        <w:t>ARTÍCULO 152.-</w:t>
      </w:r>
      <w:r w:rsidRPr="00CA16A4">
        <w:rPr>
          <w:color w:val="auto"/>
        </w:rPr>
        <w:t xml:space="preserve"> Los Movimientos Partidarios tendrán las siguientes obligaciones: </w:t>
      </w:r>
    </w:p>
    <w:p w14:paraId="6F1EF9CD"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12621973" w14:textId="77777777" w:rsidR="00F67AC9" w:rsidRPr="00CA16A4" w:rsidRDefault="00F67AC9" w:rsidP="00F67AC9">
      <w:pPr>
        <w:numPr>
          <w:ilvl w:val="0"/>
          <w:numId w:val="55"/>
        </w:numPr>
        <w:ind w:right="55" w:hanging="655"/>
        <w:rPr>
          <w:color w:val="auto"/>
        </w:rPr>
      </w:pPr>
      <w:r w:rsidRPr="00CA16A4">
        <w:rPr>
          <w:color w:val="auto"/>
        </w:rPr>
        <w:t xml:space="preserve">Asumir, practicar y difundir los principios que sustenta Nueva Alianza Nayarit en sus Documentos Básicos; </w:t>
      </w:r>
    </w:p>
    <w:p w14:paraId="5876FA83"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67755418" w14:textId="77777777" w:rsidR="00F67AC9" w:rsidRPr="00CA16A4" w:rsidRDefault="00F67AC9" w:rsidP="00F67AC9">
      <w:pPr>
        <w:numPr>
          <w:ilvl w:val="0"/>
          <w:numId w:val="55"/>
        </w:numPr>
        <w:ind w:right="55" w:hanging="655"/>
        <w:rPr>
          <w:color w:val="auto"/>
        </w:rPr>
      </w:pPr>
      <w:r w:rsidRPr="00CA16A4">
        <w:rPr>
          <w:color w:val="auto"/>
        </w:rPr>
        <w:t xml:space="preserve">Participar activamente en las acciones de Nueva Alianza Nayarit; </w:t>
      </w:r>
    </w:p>
    <w:p w14:paraId="1B281B20" w14:textId="77777777" w:rsidR="00F67AC9" w:rsidRPr="00CA16A4" w:rsidRDefault="00F67AC9" w:rsidP="00F67AC9">
      <w:pPr>
        <w:spacing w:after="17" w:line="259" w:lineRule="auto"/>
        <w:ind w:left="1431" w:right="0" w:firstLine="0"/>
        <w:jc w:val="left"/>
        <w:rPr>
          <w:color w:val="auto"/>
        </w:rPr>
      </w:pPr>
      <w:r w:rsidRPr="00CA16A4">
        <w:rPr>
          <w:color w:val="auto"/>
        </w:rPr>
        <w:t xml:space="preserve"> </w:t>
      </w:r>
    </w:p>
    <w:p w14:paraId="6CA55E82" w14:textId="77777777" w:rsidR="00F67AC9" w:rsidRPr="00CA16A4" w:rsidRDefault="00F67AC9" w:rsidP="00F67AC9">
      <w:pPr>
        <w:numPr>
          <w:ilvl w:val="0"/>
          <w:numId w:val="55"/>
        </w:numPr>
        <w:ind w:right="55" w:hanging="655"/>
        <w:rPr>
          <w:color w:val="auto"/>
        </w:rPr>
      </w:pPr>
      <w:r w:rsidRPr="00CA16A4">
        <w:rPr>
          <w:color w:val="auto"/>
        </w:rPr>
        <w:t xml:space="preserve">Acatar las Resoluciones de los Órganos de Gobierno y Dirección en los términos establecidos en el presente Estatuto; y </w:t>
      </w:r>
    </w:p>
    <w:p w14:paraId="1F2790CC"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4BEAA76B" w14:textId="77777777" w:rsidR="00F67AC9" w:rsidRPr="00CA16A4" w:rsidRDefault="00F67AC9" w:rsidP="00F67AC9">
      <w:pPr>
        <w:numPr>
          <w:ilvl w:val="0"/>
          <w:numId w:val="55"/>
        </w:numPr>
        <w:ind w:right="55" w:hanging="655"/>
        <w:rPr>
          <w:color w:val="auto"/>
        </w:rPr>
      </w:pPr>
      <w:r w:rsidRPr="00CA16A4">
        <w:rPr>
          <w:color w:val="auto"/>
        </w:rPr>
        <w:t xml:space="preserve">Las demás previstas en el artículo 13 del presente Estatuto. </w:t>
      </w:r>
    </w:p>
    <w:p w14:paraId="04258E63"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2FD42FA0"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A33E7C9" w14:textId="77777777" w:rsidR="00F67AC9" w:rsidRPr="00CA16A4" w:rsidRDefault="00F67AC9" w:rsidP="00F67AC9">
      <w:pPr>
        <w:spacing w:after="20" w:line="259" w:lineRule="auto"/>
        <w:ind w:left="674" w:right="11"/>
        <w:jc w:val="center"/>
        <w:rPr>
          <w:color w:val="auto"/>
        </w:rPr>
      </w:pPr>
      <w:r w:rsidRPr="00CA16A4">
        <w:rPr>
          <w:b/>
          <w:color w:val="auto"/>
        </w:rPr>
        <w:t xml:space="preserve">CAPÍTULO CUARTO  </w:t>
      </w:r>
    </w:p>
    <w:p w14:paraId="345001FB" w14:textId="77777777" w:rsidR="00F67AC9" w:rsidRPr="00CA16A4" w:rsidRDefault="00F67AC9" w:rsidP="00F67AC9">
      <w:pPr>
        <w:pStyle w:val="Ttulo1"/>
        <w:ind w:left="674" w:right="12"/>
        <w:rPr>
          <w:color w:val="auto"/>
        </w:rPr>
      </w:pPr>
      <w:r w:rsidRPr="00CA16A4">
        <w:rPr>
          <w:color w:val="auto"/>
        </w:rPr>
        <w:t xml:space="preserve">DEL INSTITUTO DE EDUCACIÓN Y CAPACITACIÓN CÍVICA </w:t>
      </w:r>
    </w:p>
    <w:p w14:paraId="7C68CCAD"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B810886" w14:textId="77777777" w:rsidR="00F67AC9" w:rsidRPr="00CA16A4" w:rsidRDefault="00F67AC9" w:rsidP="00F67AC9">
      <w:pPr>
        <w:ind w:left="715" w:right="55"/>
        <w:rPr>
          <w:color w:val="auto"/>
        </w:rPr>
      </w:pPr>
      <w:r w:rsidRPr="00CA16A4">
        <w:rPr>
          <w:b/>
          <w:color w:val="auto"/>
        </w:rPr>
        <w:t>ARTÍCULO 153.-</w:t>
      </w:r>
      <w:r w:rsidRPr="00CA16A4">
        <w:rPr>
          <w:color w:val="auto"/>
        </w:rPr>
        <w:t xml:space="preserve"> Nueva Alianza Nayarit contará con un Instituto de Educación, Capacitación e Investigación Política, Social y Económica de los acontecimientos que suceden los ámbitos estatal, nacional e internacional. </w:t>
      </w:r>
    </w:p>
    <w:p w14:paraId="0030EA4E"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6F995BD8" w14:textId="77777777" w:rsidR="00F67AC9" w:rsidRPr="00CA16A4" w:rsidRDefault="00F67AC9" w:rsidP="00F67AC9">
      <w:pPr>
        <w:ind w:left="715" w:right="55"/>
        <w:rPr>
          <w:color w:val="auto"/>
        </w:rPr>
      </w:pPr>
      <w:r w:rsidRPr="00CA16A4">
        <w:rPr>
          <w:b/>
          <w:color w:val="auto"/>
        </w:rPr>
        <w:t>ARTÍCULO 154.-</w:t>
      </w:r>
      <w:r w:rsidRPr="00CA16A4">
        <w:rPr>
          <w:color w:val="auto"/>
        </w:rPr>
        <w:t xml:space="preserve"> Los integrantes del Instituto de Educación, Capacitación e Investigación Política, Social y Económica de Nueva Alianza Nayarit, serán designados por el Comité de Dirección Estatal y deberán ser ratificados por el Consejo Estatal; percibirán para sus actividades recursos derivados del financiamiento público establecido en la Ley, los que deriven de donativos, y los provenientes de su propia actividad, en términos de la legislación de la materia. </w:t>
      </w:r>
    </w:p>
    <w:p w14:paraId="69655F6F" w14:textId="77777777" w:rsidR="00F67AC9" w:rsidRPr="00CA16A4" w:rsidRDefault="00F67AC9" w:rsidP="00F67AC9">
      <w:pPr>
        <w:spacing w:after="18" w:line="259" w:lineRule="auto"/>
        <w:ind w:left="1011" w:right="0" w:firstLine="0"/>
        <w:jc w:val="left"/>
        <w:rPr>
          <w:color w:val="auto"/>
        </w:rPr>
      </w:pPr>
      <w:r w:rsidRPr="00CA16A4">
        <w:rPr>
          <w:color w:val="auto"/>
        </w:rPr>
        <w:t xml:space="preserve"> </w:t>
      </w:r>
    </w:p>
    <w:p w14:paraId="710B1830" w14:textId="77777777" w:rsidR="00F67AC9" w:rsidRPr="00CA16A4" w:rsidRDefault="00F67AC9" w:rsidP="00F67AC9">
      <w:pPr>
        <w:ind w:left="715" w:right="55"/>
        <w:rPr>
          <w:color w:val="auto"/>
        </w:rPr>
      </w:pPr>
      <w:r w:rsidRPr="00CA16A4">
        <w:rPr>
          <w:color w:val="auto"/>
        </w:rPr>
        <w:lastRenderedPageBreak/>
        <w:t xml:space="preserve">En el desempeño de sus tareas, el instituto estará sujeto a las decisiones del Comité de Dirección Estatal.  </w:t>
      </w:r>
    </w:p>
    <w:p w14:paraId="51ABD4BC"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80D0E55" w14:textId="77777777" w:rsidR="00F67AC9" w:rsidRPr="00CA16A4" w:rsidRDefault="00F67AC9" w:rsidP="00F67AC9">
      <w:pPr>
        <w:ind w:left="715" w:right="55"/>
        <w:rPr>
          <w:color w:val="auto"/>
        </w:rPr>
      </w:pPr>
      <w:r w:rsidRPr="00CA16A4">
        <w:rPr>
          <w:b/>
          <w:color w:val="auto"/>
        </w:rPr>
        <w:t>ARTÍCULO 155.-</w:t>
      </w:r>
      <w:r w:rsidRPr="00CA16A4">
        <w:rPr>
          <w:color w:val="auto"/>
        </w:rPr>
        <w:t xml:space="preserve"> El Instituto de Educación y Capacitación Cívica y Política, será el instituto de Nueva Alianza Nayarit constituido de conformidad con lo dispuesto por la Ley en la materia, encargado de:  </w:t>
      </w:r>
    </w:p>
    <w:p w14:paraId="37EBAB25"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6711833B" w14:textId="77777777" w:rsidR="00F67AC9" w:rsidRPr="00CA16A4" w:rsidRDefault="00F67AC9" w:rsidP="00F67AC9">
      <w:pPr>
        <w:numPr>
          <w:ilvl w:val="0"/>
          <w:numId w:val="56"/>
        </w:numPr>
        <w:ind w:right="55" w:hanging="425"/>
        <w:rPr>
          <w:color w:val="auto"/>
        </w:rPr>
      </w:pPr>
      <w:r w:rsidRPr="00CA16A4">
        <w:rPr>
          <w:color w:val="auto"/>
        </w:rPr>
        <w:t xml:space="preserve">Capacitar a los afiliados y afiliadas, así como aliados y aliadas a Nueva Alianza Nayarit, en temas políticos, sociales y económicos;  </w:t>
      </w:r>
    </w:p>
    <w:p w14:paraId="25E451A4" w14:textId="77777777" w:rsidR="00F67AC9" w:rsidRPr="00CA16A4" w:rsidRDefault="00F67AC9" w:rsidP="00F67AC9">
      <w:pPr>
        <w:spacing w:after="18" w:line="259" w:lineRule="auto"/>
        <w:ind w:left="1856" w:right="0" w:firstLine="0"/>
        <w:jc w:val="left"/>
        <w:rPr>
          <w:color w:val="auto"/>
        </w:rPr>
      </w:pPr>
      <w:r w:rsidRPr="00CA16A4">
        <w:rPr>
          <w:color w:val="auto"/>
        </w:rPr>
        <w:t xml:space="preserve"> </w:t>
      </w:r>
    </w:p>
    <w:p w14:paraId="431CC6F0" w14:textId="77777777" w:rsidR="00F67AC9" w:rsidRPr="00CA16A4" w:rsidRDefault="00F67AC9" w:rsidP="00F67AC9">
      <w:pPr>
        <w:numPr>
          <w:ilvl w:val="0"/>
          <w:numId w:val="56"/>
        </w:numPr>
        <w:ind w:right="55" w:hanging="425"/>
        <w:rPr>
          <w:color w:val="auto"/>
        </w:rPr>
      </w:pPr>
      <w:r w:rsidRPr="00CA16A4">
        <w:rPr>
          <w:color w:val="auto"/>
        </w:rPr>
        <w:t xml:space="preserve">Capacitar a los candidatos y candidatas de Nueva Alianza Nayarit, para enfrentar las actividades de precampaña y campaña electoral con el conocimiento de los temas necesarios para el efecto;    </w:t>
      </w:r>
    </w:p>
    <w:p w14:paraId="4208AE2B"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20E7E50" w14:textId="77777777" w:rsidR="00F67AC9" w:rsidRPr="00CA16A4" w:rsidRDefault="00F67AC9" w:rsidP="00F67AC9">
      <w:pPr>
        <w:numPr>
          <w:ilvl w:val="0"/>
          <w:numId w:val="56"/>
        </w:numPr>
        <w:ind w:right="55" w:hanging="425"/>
        <w:rPr>
          <w:color w:val="auto"/>
        </w:rPr>
      </w:pPr>
      <w:r w:rsidRPr="00CA16A4">
        <w:rPr>
          <w:color w:val="auto"/>
        </w:rPr>
        <w:t xml:space="preserve">Promover la ideología de Nueva Alianza Nayarit; </w:t>
      </w:r>
    </w:p>
    <w:p w14:paraId="6110A2F8" w14:textId="77777777" w:rsidR="00F67AC9" w:rsidRPr="00CA16A4" w:rsidRDefault="00F67AC9" w:rsidP="00F67AC9">
      <w:pPr>
        <w:spacing w:after="22" w:line="259" w:lineRule="auto"/>
        <w:ind w:left="1431" w:right="0" w:firstLine="0"/>
        <w:jc w:val="left"/>
        <w:rPr>
          <w:color w:val="auto"/>
        </w:rPr>
      </w:pPr>
      <w:r w:rsidRPr="00CA16A4">
        <w:rPr>
          <w:color w:val="auto"/>
        </w:rPr>
        <w:t xml:space="preserve"> </w:t>
      </w:r>
    </w:p>
    <w:p w14:paraId="5648F11D" w14:textId="77777777" w:rsidR="00F67AC9" w:rsidRPr="00CA16A4" w:rsidRDefault="00F67AC9" w:rsidP="00F67AC9">
      <w:pPr>
        <w:numPr>
          <w:ilvl w:val="0"/>
          <w:numId w:val="56"/>
        </w:numPr>
        <w:ind w:right="55" w:hanging="425"/>
        <w:rPr>
          <w:color w:val="auto"/>
        </w:rPr>
      </w:pPr>
      <w:r w:rsidRPr="00CA16A4">
        <w:rPr>
          <w:color w:val="auto"/>
        </w:rPr>
        <w:t xml:space="preserve">Realizar investigación política, social y económica, que comparta con los afiliados y afiliadas a Nueva Alianza Nayarit; y </w:t>
      </w:r>
    </w:p>
    <w:p w14:paraId="4756CA63" w14:textId="77777777" w:rsidR="00F67AC9" w:rsidRPr="00CA16A4" w:rsidRDefault="00F67AC9" w:rsidP="00F67AC9">
      <w:pPr>
        <w:spacing w:after="17" w:line="259" w:lineRule="auto"/>
        <w:ind w:left="1856" w:right="0" w:firstLine="0"/>
        <w:jc w:val="left"/>
        <w:rPr>
          <w:color w:val="auto"/>
        </w:rPr>
      </w:pPr>
      <w:r w:rsidRPr="00CA16A4">
        <w:rPr>
          <w:color w:val="auto"/>
        </w:rPr>
        <w:t xml:space="preserve"> </w:t>
      </w:r>
    </w:p>
    <w:p w14:paraId="679F2489" w14:textId="77777777" w:rsidR="00F67AC9" w:rsidRPr="00CA16A4" w:rsidRDefault="00F67AC9" w:rsidP="00F67AC9">
      <w:pPr>
        <w:numPr>
          <w:ilvl w:val="0"/>
          <w:numId w:val="56"/>
        </w:numPr>
        <w:ind w:right="55" w:hanging="425"/>
        <w:rPr>
          <w:color w:val="auto"/>
        </w:rPr>
      </w:pPr>
      <w:r w:rsidRPr="00CA16A4">
        <w:rPr>
          <w:color w:val="auto"/>
        </w:rPr>
        <w:t xml:space="preserve">Las demás que le confiera el presente Estatuto. </w:t>
      </w:r>
    </w:p>
    <w:p w14:paraId="5F497D2D"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21540649" w14:textId="77777777" w:rsidR="00F67AC9" w:rsidRPr="00CA16A4" w:rsidRDefault="00F67AC9" w:rsidP="00F67AC9">
      <w:pPr>
        <w:pStyle w:val="Ttulo1"/>
        <w:ind w:left="674" w:right="6"/>
        <w:rPr>
          <w:color w:val="auto"/>
        </w:rPr>
      </w:pPr>
      <w:r w:rsidRPr="00CA16A4">
        <w:rPr>
          <w:color w:val="auto"/>
        </w:rPr>
        <w:t xml:space="preserve">CAPÍTULO QUINTO  DE LAS ORGANIZACIONES ADHERENTES </w:t>
      </w:r>
    </w:p>
    <w:p w14:paraId="2F81D75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32E0C21" w14:textId="77777777" w:rsidR="00F67AC9" w:rsidRPr="00CA16A4" w:rsidRDefault="00F67AC9" w:rsidP="00F67AC9">
      <w:pPr>
        <w:ind w:left="715" w:right="55"/>
        <w:rPr>
          <w:color w:val="auto"/>
        </w:rPr>
      </w:pPr>
      <w:r w:rsidRPr="00CA16A4">
        <w:rPr>
          <w:b/>
          <w:color w:val="auto"/>
        </w:rPr>
        <w:t>ARTÍCULO 156.-</w:t>
      </w:r>
      <w:r w:rsidRPr="00CA16A4">
        <w:rPr>
          <w:color w:val="auto"/>
        </w:rPr>
        <w:t xml:space="preserve"> Se considerarán organizaciones adherentes a Nueva Alianza Nayarit, todas aquellas que compartan sus causas e ideología. </w:t>
      </w:r>
    </w:p>
    <w:p w14:paraId="38940F54"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231CCBFB" w14:textId="77777777" w:rsidR="00F67AC9" w:rsidRPr="00CA16A4" w:rsidRDefault="00F67AC9" w:rsidP="00F67AC9">
      <w:pPr>
        <w:ind w:left="715" w:right="55"/>
        <w:rPr>
          <w:color w:val="auto"/>
        </w:rPr>
      </w:pPr>
      <w:r w:rsidRPr="00CA16A4">
        <w:rPr>
          <w:b/>
          <w:color w:val="auto"/>
        </w:rPr>
        <w:t>ARTÍCULO 157.-</w:t>
      </w:r>
      <w:r w:rsidRPr="00CA16A4">
        <w:rPr>
          <w:color w:val="auto"/>
        </w:rPr>
        <w:t xml:space="preserve"> Las organizaciones adherentes deberán cumplir los siguientes requisitos: </w:t>
      </w:r>
    </w:p>
    <w:p w14:paraId="22CA1415"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3D713070"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3A5C051D" w14:textId="77777777" w:rsidR="00F67AC9" w:rsidRPr="00CA16A4" w:rsidRDefault="00F67AC9" w:rsidP="00F67AC9">
      <w:pPr>
        <w:numPr>
          <w:ilvl w:val="0"/>
          <w:numId w:val="57"/>
        </w:numPr>
        <w:ind w:right="55" w:hanging="720"/>
        <w:rPr>
          <w:color w:val="auto"/>
        </w:rPr>
      </w:pPr>
      <w:r w:rsidRPr="00CA16A4">
        <w:rPr>
          <w:color w:val="auto"/>
        </w:rPr>
        <w:t xml:space="preserve">Presentar ante el Comité de Dirección Estatal la solicitud de adhesión correspondiente; </w:t>
      </w:r>
    </w:p>
    <w:p w14:paraId="773D0DDC" w14:textId="77777777" w:rsidR="00F67AC9" w:rsidRPr="00CA16A4" w:rsidRDefault="00F67AC9" w:rsidP="00F67AC9">
      <w:pPr>
        <w:spacing w:after="22" w:line="259" w:lineRule="auto"/>
        <w:ind w:left="1416" w:right="0" w:firstLine="0"/>
        <w:jc w:val="left"/>
        <w:rPr>
          <w:color w:val="auto"/>
        </w:rPr>
      </w:pPr>
      <w:r w:rsidRPr="00CA16A4">
        <w:rPr>
          <w:color w:val="auto"/>
        </w:rPr>
        <w:t xml:space="preserve"> </w:t>
      </w:r>
    </w:p>
    <w:p w14:paraId="7C49B970" w14:textId="77777777" w:rsidR="00F67AC9" w:rsidRPr="00CA16A4" w:rsidRDefault="00F67AC9" w:rsidP="00F67AC9">
      <w:pPr>
        <w:numPr>
          <w:ilvl w:val="0"/>
          <w:numId w:val="57"/>
        </w:numPr>
        <w:ind w:right="55" w:hanging="720"/>
        <w:rPr>
          <w:color w:val="auto"/>
        </w:rPr>
      </w:pPr>
      <w:r w:rsidRPr="00CA16A4">
        <w:rPr>
          <w:color w:val="auto"/>
        </w:rPr>
        <w:t xml:space="preserve">Protestar cumplir los Documentos Básicos de Nueva Alianza Nayarit; </w:t>
      </w:r>
    </w:p>
    <w:p w14:paraId="335BFC18" w14:textId="77777777" w:rsidR="00F67AC9" w:rsidRPr="00CA16A4" w:rsidRDefault="00F67AC9" w:rsidP="00F67AC9">
      <w:pPr>
        <w:spacing w:after="17" w:line="259" w:lineRule="auto"/>
        <w:ind w:left="1416" w:right="0" w:firstLine="0"/>
        <w:jc w:val="left"/>
        <w:rPr>
          <w:color w:val="auto"/>
        </w:rPr>
      </w:pPr>
      <w:r w:rsidRPr="00CA16A4">
        <w:rPr>
          <w:color w:val="auto"/>
        </w:rPr>
        <w:t xml:space="preserve"> </w:t>
      </w:r>
    </w:p>
    <w:p w14:paraId="6AE2E8AD" w14:textId="77777777" w:rsidR="00F67AC9" w:rsidRPr="00CA16A4" w:rsidRDefault="00F67AC9" w:rsidP="00F67AC9">
      <w:pPr>
        <w:numPr>
          <w:ilvl w:val="0"/>
          <w:numId w:val="57"/>
        </w:numPr>
        <w:ind w:right="55" w:hanging="720"/>
        <w:rPr>
          <w:color w:val="auto"/>
        </w:rPr>
      </w:pPr>
      <w:r w:rsidRPr="00CA16A4">
        <w:rPr>
          <w:color w:val="auto"/>
        </w:rPr>
        <w:t xml:space="preserve">Contar con integrantes que se asuman de forma voluntaria e individual como aliados y aliadas de Nueva Alianza Nayarit; </w:t>
      </w:r>
    </w:p>
    <w:p w14:paraId="1E052B63" w14:textId="77777777" w:rsidR="00F67AC9" w:rsidRPr="00CA16A4" w:rsidRDefault="00F67AC9" w:rsidP="00F67AC9">
      <w:pPr>
        <w:spacing w:after="22" w:line="259" w:lineRule="auto"/>
        <w:ind w:left="1416" w:right="0" w:firstLine="0"/>
        <w:jc w:val="left"/>
        <w:rPr>
          <w:color w:val="auto"/>
        </w:rPr>
      </w:pPr>
      <w:r w:rsidRPr="00CA16A4">
        <w:rPr>
          <w:color w:val="auto"/>
        </w:rPr>
        <w:t xml:space="preserve"> </w:t>
      </w:r>
    </w:p>
    <w:p w14:paraId="475E363A" w14:textId="77777777" w:rsidR="00F67AC9" w:rsidRPr="00CA16A4" w:rsidRDefault="00F67AC9" w:rsidP="00F67AC9">
      <w:pPr>
        <w:numPr>
          <w:ilvl w:val="0"/>
          <w:numId w:val="57"/>
        </w:numPr>
        <w:ind w:right="55" w:hanging="720"/>
        <w:rPr>
          <w:color w:val="auto"/>
        </w:rPr>
      </w:pPr>
      <w:r w:rsidRPr="00CA16A4">
        <w:rPr>
          <w:color w:val="auto"/>
        </w:rPr>
        <w:t xml:space="preserve">Asumir, practicar y difundir los principios que sustenta Nueva Alianza Nayarit en sus Documentos Básicos; </w:t>
      </w:r>
    </w:p>
    <w:p w14:paraId="045330EE" w14:textId="77777777" w:rsidR="00F67AC9" w:rsidRPr="00CA16A4" w:rsidRDefault="00F67AC9" w:rsidP="00F67AC9">
      <w:pPr>
        <w:spacing w:after="17" w:line="259" w:lineRule="auto"/>
        <w:ind w:left="1416" w:right="0" w:firstLine="0"/>
        <w:jc w:val="left"/>
        <w:rPr>
          <w:color w:val="auto"/>
        </w:rPr>
      </w:pPr>
      <w:r w:rsidRPr="00CA16A4">
        <w:rPr>
          <w:color w:val="auto"/>
        </w:rPr>
        <w:t xml:space="preserve"> </w:t>
      </w:r>
    </w:p>
    <w:p w14:paraId="0688D67B" w14:textId="77777777" w:rsidR="00F67AC9" w:rsidRPr="00CA16A4" w:rsidRDefault="00F67AC9" w:rsidP="00F67AC9">
      <w:pPr>
        <w:numPr>
          <w:ilvl w:val="0"/>
          <w:numId w:val="57"/>
        </w:numPr>
        <w:ind w:right="55" w:hanging="720"/>
        <w:rPr>
          <w:color w:val="auto"/>
        </w:rPr>
      </w:pPr>
      <w:r w:rsidRPr="00CA16A4">
        <w:rPr>
          <w:color w:val="auto"/>
        </w:rPr>
        <w:lastRenderedPageBreak/>
        <w:t xml:space="preserve">Participar activamente en las acciones de Nueva Alianza Nayarit y cumplir las Resoluciones de los Órganos de Gobierno y Dirección en los términos establecidos en el presente Estatuto; </w:t>
      </w:r>
    </w:p>
    <w:p w14:paraId="4A98F31E" w14:textId="77777777" w:rsidR="00F67AC9" w:rsidRPr="00CA16A4" w:rsidRDefault="00F67AC9" w:rsidP="00F67AC9">
      <w:pPr>
        <w:spacing w:after="17" w:line="259" w:lineRule="auto"/>
        <w:ind w:left="1416" w:right="0" w:firstLine="0"/>
        <w:jc w:val="left"/>
        <w:rPr>
          <w:color w:val="auto"/>
        </w:rPr>
      </w:pPr>
      <w:r w:rsidRPr="00CA16A4">
        <w:rPr>
          <w:color w:val="auto"/>
        </w:rPr>
        <w:t xml:space="preserve"> </w:t>
      </w:r>
    </w:p>
    <w:p w14:paraId="68B395D8" w14:textId="77777777" w:rsidR="00F67AC9" w:rsidRPr="00CA16A4" w:rsidRDefault="00F67AC9" w:rsidP="00F67AC9">
      <w:pPr>
        <w:numPr>
          <w:ilvl w:val="0"/>
          <w:numId w:val="57"/>
        </w:numPr>
        <w:ind w:right="55" w:hanging="720"/>
        <w:rPr>
          <w:color w:val="auto"/>
        </w:rPr>
      </w:pPr>
      <w:r w:rsidRPr="00CA16A4">
        <w:rPr>
          <w:color w:val="auto"/>
        </w:rPr>
        <w:t xml:space="preserve">Promover permanentemente la afiliación individual y voluntaria de sus asociados y asociadas a Nueva Alianza Nayarit; y </w:t>
      </w:r>
    </w:p>
    <w:p w14:paraId="4C887867" w14:textId="77777777" w:rsidR="00F67AC9" w:rsidRPr="00CA16A4" w:rsidRDefault="00F67AC9" w:rsidP="00F67AC9">
      <w:pPr>
        <w:spacing w:after="22" w:line="259" w:lineRule="auto"/>
        <w:ind w:left="1416" w:right="0" w:firstLine="0"/>
        <w:jc w:val="left"/>
        <w:rPr>
          <w:color w:val="auto"/>
        </w:rPr>
      </w:pPr>
      <w:r w:rsidRPr="00CA16A4">
        <w:rPr>
          <w:color w:val="auto"/>
        </w:rPr>
        <w:t xml:space="preserve"> </w:t>
      </w:r>
    </w:p>
    <w:p w14:paraId="2A7FE7B4" w14:textId="77777777" w:rsidR="00F67AC9" w:rsidRPr="00CA16A4" w:rsidRDefault="00F67AC9" w:rsidP="00F67AC9">
      <w:pPr>
        <w:numPr>
          <w:ilvl w:val="0"/>
          <w:numId w:val="57"/>
        </w:numPr>
        <w:ind w:right="55" w:hanging="720"/>
        <w:rPr>
          <w:color w:val="auto"/>
        </w:rPr>
      </w:pPr>
      <w:r w:rsidRPr="00CA16A4">
        <w:rPr>
          <w:color w:val="auto"/>
        </w:rPr>
        <w:t xml:space="preserve">Proponer a sus integrantes para que actúen como activistas en los procesos electorales. </w:t>
      </w:r>
    </w:p>
    <w:p w14:paraId="07E8A788"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36FB64C" w14:textId="77777777" w:rsidR="00F67AC9" w:rsidRPr="00CA16A4" w:rsidRDefault="00F67AC9" w:rsidP="00F67AC9">
      <w:pPr>
        <w:ind w:left="715" w:right="55"/>
        <w:rPr>
          <w:color w:val="auto"/>
        </w:rPr>
      </w:pPr>
      <w:r w:rsidRPr="00CA16A4">
        <w:rPr>
          <w:b/>
          <w:color w:val="auto"/>
        </w:rPr>
        <w:t>ARTÍCULO 158.-</w:t>
      </w:r>
      <w:r w:rsidRPr="00CA16A4">
        <w:rPr>
          <w:color w:val="auto"/>
        </w:rPr>
        <w:t xml:space="preserve"> Nueva Alianza Nayarit podrá apoyar a las organizaciones adherentes a través de las siguientes acciones: </w:t>
      </w:r>
    </w:p>
    <w:p w14:paraId="6FB12353"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79A51D50" w14:textId="77777777" w:rsidR="00F67AC9" w:rsidRPr="00CA16A4" w:rsidRDefault="00F67AC9" w:rsidP="00F67AC9">
      <w:pPr>
        <w:numPr>
          <w:ilvl w:val="0"/>
          <w:numId w:val="58"/>
        </w:numPr>
        <w:ind w:right="55" w:hanging="570"/>
        <w:rPr>
          <w:color w:val="auto"/>
        </w:rPr>
      </w:pPr>
      <w:r w:rsidRPr="00CA16A4">
        <w:rPr>
          <w:color w:val="auto"/>
        </w:rPr>
        <w:t xml:space="preserve">Contribuir a la realización de los objetivos comunes; </w:t>
      </w:r>
    </w:p>
    <w:p w14:paraId="4E627122"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319B14EC" w14:textId="77777777" w:rsidR="00F67AC9" w:rsidRPr="00CA16A4" w:rsidRDefault="00F67AC9" w:rsidP="00F67AC9">
      <w:pPr>
        <w:numPr>
          <w:ilvl w:val="0"/>
          <w:numId w:val="58"/>
        </w:numPr>
        <w:ind w:right="55" w:hanging="570"/>
        <w:rPr>
          <w:color w:val="auto"/>
        </w:rPr>
      </w:pPr>
      <w:r w:rsidRPr="00CA16A4">
        <w:rPr>
          <w:color w:val="auto"/>
        </w:rPr>
        <w:t xml:space="preserve">Propiciar su participación con los Gobiernos emanados de Nueva Alianza </w:t>
      </w:r>
    </w:p>
    <w:p w14:paraId="257E66F8" w14:textId="77777777" w:rsidR="00F67AC9" w:rsidRPr="00CA16A4" w:rsidRDefault="00F67AC9" w:rsidP="00F67AC9">
      <w:pPr>
        <w:ind w:left="1866" w:right="55"/>
        <w:rPr>
          <w:color w:val="auto"/>
        </w:rPr>
      </w:pPr>
      <w:r w:rsidRPr="00CA16A4">
        <w:rPr>
          <w:color w:val="auto"/>
        </w:rPr>
        <w:t xml:space="preserve">Nayarit; y </w:t>
      </w:r>
    </w:p>
    <w:p w14:paraId="7D410BA3" w14:textId="77777777" w:rsidR="00F67AC9" w:rsidRPr="00CA16A4" w:rsidRDefault="00F67AC9" w:rsidP="00F67AC9">
      <w:pPr>
        <w:spacing w:after="23" w:line="259" w:lineRule="auto"/>
        <w:ind w:left="1286" w:right="0" w:firstLine="0"/>
        <w:jc w:val="left"/>
        <w:rPr>
          <w:color w:val="auto"/>
        </w:rPr>
      </w:pPr>
      <w:r w:rsidRPr="00CA16A4">
        <w:rPr>
          <w:color w:val="auto"/>
        </w:rPr>
        <w:t xml:space="preserve"> </w:t>
      </w:r>
    </w:p>
    <w:p w14:paraId="43685A5C" w14:textId="77777777" w:rsidR="00F67AC9" w:rsidRPr="00CA16A4" w:rsidRDefault="00F67AC9" w:rsidP="00F67AC9">
      <w:pPr>
        <w:numPr>
          <w:ilvl w:val="0"/>
          <w:numId w:val="58"/>
        </w:numPr>
        <w:ind w:right="55" w:hanging="570"/>
        <w:rPr>
          <w:color w:val="auto"/>
        </w:rPr>
      </w:pPr>
      <w:r w:rsidRPr="00CA16A4">
        <w:rPr>
          <w:color w:val="auto"/>
        </w:rPr>
        <w:t xml:space="preserve">Promover a los integrantes de las organizaciones adherentes a cargos de dirigencia partidista y de elección popular, en los términos de la convocatoria respectiva y del presente Estatuto. </w:t>
      </w:r>
    </w:p>
    <w:p w14:paraId="155F55DD"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056DBBFB" w14:textId="77777777" w:rsidR="00F67AC9" w:rsidRPr="00CA16A4" w:rsidRDefault="00F67AC9" w:rsidP="00F67AC9">
      <w:pPr>
        <w:spacing w:after="5" w:line="274" w:lineRule="auto"/>
        <w:ind w:left="420" w:right="7703" w:firstLine="0"/>
        <w:jc w:val="left"/>
        <w:rPr>
          <w:color w:val="auto"/>
        </w:rPr>
      </w:pPr>
      <w:r w:rsidRPr="00CA16A4">
        <w:rPr>
          <w:color w:val="auto"/>
        </w:rPr>
        <w:t xml:space="preserve">  </w:t>
      </w:r>
    </w:p>
    <w:p w14:paraId="5DD1449A" w14:textId="77777777" w:rsidR="00F67AC9" w:rsidRPr="00CA16A4" w:rsidRDefault="00F67AC9" w:rsidP="00F67AC9">
      <w:pPr>
        <w:spacing w:after="14" w:line="267" w:lineRule="auto"/>
        <w:ind w:left="443" w:right="0"/>
        <w:jc w:val="center"/>
        <w:rPr>
          <w:color w:val="auto"/>
        </w:rPr>
      </w:pPr>
      <w:r w:rsidRPr="00CA16A4">
        <w:rPr>
          <w:b/>
          <w:color w:val="auto"/>
        </w:rPr>
        <w:t xml:space="preserve">ARTÍCULO 159.- </w:t>
      </w:r>
      <w:r w:rsidRPr="00CA16A4">
        <w:rPr>
          <w:color w:val="auto"/>
        </w:rPr>
        <w:t xml:space="preserve">Las organizaciones adherentes tienen los siguientes derechos: </w:t>
      </w:r>
    </w:p>
    <w:p w14:paraId="4041BF88" w14:textId="77777777" w:rsidR="00F67AC9" w:rsidRPr="00CA16A4" w:rsidRDefault="00F67AC9" w:rsidP="00F67AC9">
      <w:pPr>
        <w:spacing w:after="0" w:line="259" w:lineRule="auto"/>
        <w:ind w:left="1011" w:right="0" w:firstLine="0"/>
        <w:jc w:val="left"/>
        <w:rPr>
          <w:color w:val="auto"/>
        </w:rPr>
      </w:pPr>
      <w:r w:rsidRPr="00CA16A4">
        <w:rPr>
          <w:color w:val="auto"/>
        </w:rPr>
        <w:t xml:space="preserve"> </w:t>
      </w:r>
    </w:p>
    <w:p w14:paraId="355D9A5A" w14:textId="77777777" w:rsidR="00F67AC9" w:rsidRPr="00CA16A4" w:rsidRDefault="00F67AC9" w:rsidP="00F67AC9">
      <w:pPr>
        <w:numPr>
          <w:ilvl w:val="0"/>
          <w:numId w:val="59"/>
        </w:numPr>
        <w:ind w:right="55" w:hanging="570"/>
        <w:rPr>
          <w:color w:val="auto"/>
        </w:rPr>
      </w:pPr>
      <w:r w:rsidRPr="00CA16A4">
        <w:rPr>
          <w:color w:val="auto"/>
        </w:rPr>
        <w:t xml:space="preserve">Gozar de representación en Asambleas, Consejos y Convenciones de Nueva Alianza Nayarit, con derecho a voz pero sin voto; </w:t>
      </w:r>
    </w:p>
    <w:p w14:paraId="62F72F48"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3FDDCD06" w14:textId="77777777" w:rsidR="00F67AC9" w:rsidRPr="00CA16A4" w:rsidRDefault="00F67AC9" w:rsidP="00F67AC9">
      <w:pPr>
        <w:numPr>
          <w:ilvl w:val="0"/>
          <w:numId w:val="59"/>
        </w:numPr>
        <w:ind w:right="55" w:hanging="570"/>
        <w:rPr>
          <w:color w:val="auto"/>
        </w:rPr>
      </w:pPr>
      <w:r w:rsidRPr="00CA16A4">
        <w:rPr>
          <w:color w:val="auto"/>
        </w:rPr>
        <w:t xml:space="preserve">Proponer candidatos y candidatas  de Nueva Alianza Nayarit a cargos de dirigencia partidista y de elección popular, en los términos de la convocatoria respectiva; y </w:t>
      </w:r>
    </w:p>
    <w:p w14:paraId="3B0F404A"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532219F1" w14:textId="77777777" w:rsidR="00F67AC9" w:rsidRPr="00CA16A4" w:rsidRDefault="00F67AC9" w:rsidP="00F67AC9">
      <w:pPr>
        <w:numPr>
          <w:ilvl w:val="0"/>
          <w:numId w:val="59"/>
        </w:numPr>
        <w:ind w:right="55" w:hanging="570"/>
        <w:rPr>
          <w:color w:val="auto"/>
        </w:rPr>
      </w:pPr>
      <w:r w:rsidRPr="00CA16A4">
        <w:rPr>
          <w:color w:val="auto"/>
        </w:rPr>
        <w:t xml:space="preserve">Participar en las actividades de Nueva Alianza Nayarit, sujetas a la aprobación del Comité de Dirección Estatal. .  </w:t>
      </w:r>
    </w:p>
    <w:p w14:paraId="5E4A2231"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5D0EA45D" w14:textId="77777777" w:rsidR="00F67AC9" w:rsidRPr="00CA16A4" w:rsidRDefault="00F67AC9" w:rsidP="00F67AC9">
      <w:pPr>
        <w:spacing w:after="8"/>
        <w:ind w:left="1666" w:right="997"/>
        <w:jc w:val="center"/>
        <w:rPr>
          <w:color w:val="auto"/>
        </w:rPr>
      </w:pPr>
      <w:r w:rsidRPr="00CA16A4">
        <w:rPr>
          <w:b/>
          <w:color w:val="auto"/>
        </w:rPr>
        <w:t xml:space="preserve">TÍTULO SEXTO </w:t>
      </w:r>
    </w:p>
    <w:p w14:paraId="15C47993" w14:textId="77777777" w:rsidR="00F67AC9" w:rsidRPr="00CA16A4" w:rsidRDefault="00F67AC9" w:rsidP="00F67AC9">
      <w:pPr>
        <w:spacing w:after="102"/>
        <w:ind w:left="1666" w:right="0"/>
        <w:jc w:val="center"/>
        <w:rPr>
          <w:color w:val="auto"/>
        </w:rPr>
      </w:pPr>
      <w:r w:rsidRPr="00CA16A4">
        <w:rPr>
          <w:b/>
          <w:color w:val="auto"/>
        </w:rPr>
        <w:t xml:space="preserve">DE LA COMISIÓN EN MATERIA DE VIOLENCIA POLÍTICA CONTRA LAS MUJERES EN RAZÓN DE GÉNERO </w:t>
      </w:r>
    </w:p>
    <w:p w14:paraId="2D78C48F"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0D1978B8" w14:textId="77777777" w:rsidR="00F67AC9" w:rsidRPr="00CA16A4" w:rsidRDefault="00F67AC9" w:rsidP="00F67AC9">
      <w:pPr>
        <w:spacing w:after="8"/>
        <w:ind w:left="1666" w:right="998"/>
        <w:jc w:val="center"/>
        <w:rPr>
          <w:color w:val="auto"/>
        </w:rPr>
      </w:pPr>
      <w:r w:rsidRPr="00CA16A4">
        <w:rPr>
          <w:b/>
          <w:color w:val="auto"/>
        </w:rPr>
        <w:t xml:space="preserve">CAPÍTULO ÚNICO </w:t>
      </w:r>
    </w:p>
    <w:p w14:paraId="2538EB5C" w14:textId="77777777" w:rsidR="00F67AC9" w:rsidRPr="00CA16A4" w:rsidRDefault="00F67AC9" w:rsidP="00F67AC9">
      <w:pPr>
        <w:spacing w:after="8"/>
        <w:ind w:left="1666" w:right="1009"/>
        <w:jc w:val="center"/>
        <w:rPr>
          <w:color w:val="auto"/>
        </w:rPr>
      </w:pPr>
      <w:r w:rsidRPr="00CA16A4">
        <w:rPr>
          <w:b/>
          <w:color w:val="auto"/>
        </w:rPr>
        <w:t xml:space="preserve">DISPOSICIONES GENERALES </w:t>
      </w:r>
    </w:p>
    <w:p w14:paraId="13A9EAF6" w14:textId="77777777" w:rsidR="00F67AC9" w:rsidRPr="00CA16A4" w:rsidRDefault="00F67AC9" w:rsidP="00F67AC9">
      <w:pPr>
        <w:spacing w:after="17" w:line="259" w:lineRule="auto"/>
        <w:ind w:left="725" w:right="0" w:firstLine="0"/>
        <w:jc w:val="center"/>
        <w:rPr>
          <w:color w:val="auto"/>
        </w:rPr>
      </w:pPr>
      <w:r w:rsidRPr="00CA16A4">
        <w:rPr>
          <w:b/>
          <w:color w:val="auto"/>
        </w:rPr>
        <w:lastRenderedPageBreak/>
        <w:t xml:space="preserve"> </w:t>
      </w:r>
    </w:p>
    <w:p w14:paraId="78A79E3B" w14:textId="77777777" w:rsidR="00F67AC9" w:rsidRPr="00CA16A4" w:rsidRDefault="00F67AC9" w:rsidP="00F67AC9">
      <w:pPr>
        <w:spacing w:after="108"/>
        <w:ind w:left="1856" w:right="55" w:firstLine="286"/>
        <w:rPr>
          <w:color w:val="auto"/>
        </w:rPr>
      </w:pPr>
      <w:r w:rsidRPr="00CA16A4">
        <w:rPr>
          <w:b/>
          <w:color w:val="auto"/>
        </w:rPr>
        <w:t>ARTÍCULO 160.-</w:t>
      </w:r>
      <w:r w:rsidRPr="00CA16A4">
        <w:rPr>
          <w:color w:val="auto"/>
        </w:rPr>
        <w:t xml:space="preserve"> Nueva Alianza Nayarit contará con una Comisión en Materia de Violencia Política contra las Mujeres en Razón de Género, será la instancia encargada de conocer, investigar y resolver las quejas y denuncias en materia de violencia política contra las mujeres en razón de género, así como la protección de los derechos de las mujeres al interior del partido político. </w:t>
      </w:r>
    </w:p>
    <w:p w14:paraId="516E267B"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09C73000" w14:textId="77777777" w:rsidR="00F67AC9" w:rsidRPr="00CA16A4" w:rsidRDefault="00F67AC9" w:rsidP="00F67AC9">
      <w:pPr>
        <w:spacing w:after="103"/>
        <w:ind w:left="1856" w:right="55" w:firstLine="286"/>
        <w:rPr>
          <w:color w:val="auto"/>
        </w:rPr>
      </w:pPr>
      <w:r w:rsidRPr="00CA16A4">
        <w:rPr>
          <w:b/>
          <w:color w:val="auto"/>
        </w:rPr>
        <w:t>ARTÍCULO 161.-</w:t>
      </w:r>
      <w:r w:rsidRPr="00CA16A4">
        <w:rPr>
          <w:color w:val="auto"/>
        </w:rPr>
        <w:t xml:space="preserve"> La Comisión en Materia de Violencia Política contra las Mujeres en Razón de Género se conformará de tres integrantes; un Presidente o Presidenta, un Secretario o Secretaria y un Secretario o Secretaria Técnico, quienes serán designados por el Comité de Dirección Estatal en sesión exprofeso, a propuesta de su Presidente o Presidenta. Sus integrantes durarán en su encargo tres años, pudiendo ser reelectos por un período adicional inmediato; percibirán para sus actividades recursos derivados del financiamiento establecido en la Ley. </w:t>
      </w:r>
    </w:p>
    <w:p w14:paraId="39893862"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6044CCE9" w14:textId="77777777" w:rsidR="00F67AC9" w:rsidRPr="00CA16A4" w:rsidRDefault="00F67AC9" w:rsidP="00F67AC9">
      <w:pPr>
        <w:spacing w:after="107"/>
        <w:ind w:left="1856" w:right="55" w:firstLine="286"/>
        <w:rPr>
          <w:color w:val="auto"/>
        </w:rPr>
      </w:pPr>
      <w:r w:rsidRPr="00CA16A4">
        <w:rPr>
          <w:color w:val="auto"/>
        </w:rPr>
        <w:t xml:space="preserve">Se deberá integrar de manera paritaria y aplicarán la perspectiva de género en todas sus actuaciones y resoluciones. </w:t>
      </w:r>
    </w:p>
    <w:p w14:paraId="4A75E128"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74BA58E" w14:textId="77777777" w:rsidR="00F67AC9" w:rsidRPr="00CA16A4" w:rsidRDefault="00F67AC9" w:rsidP="00F67AC9">
      <w:pPr>
        <w:spacing w:after="107"/>
        <w:ind w:left="1856" w:right="55" w:firstLine="286"/>
        <w:rPr>
          <w:color w:val="auto"/>
        </w:rPr>
      </w:pPr>
      <w:r w:rsidRPr="00CA16A4">
        <w:rPr>
          <w:color w:val="auto"/>
        </w:rPr>
        <w:t xml:space="preserve">En el desempeño de sus tareas, la Comisión coadyuvará con el Órgano Garante de los Derechos Políticos de los Afiliados y Afiliadas. </w:t>
      </w:r>
    </w:p>
    <w:p w14:paraId="1C1B1340" w14:textId="77777777" w:rsidR="00F67AC9" w:rsidRPr="00CA16A4" w:rsidRDefault="00F67AC9" w:rsidP="00F67AC9">
      <w:pPr>
        <w:spacing w:after="0" w:line="259" w:lineRule="auto"/>
        <w:ind w:left="2141" w:right="0" w:firstLine="0"/>
        <w:jc w:val="left"/>
        <w:rPr>
          <w:color w:val="auto"/>
        </w:rPr>
      </w:pPr>
      <w:r w:rsidRPr="00CA16A4">
        <w:rPr>
          <w:color w:val="auto"/>
        </w:rPr>
        <w:t xml:space="preserve"> </w:t>
      </w:r>
    </w:p>
    <w:p w14:paraId="55BE4FD9" w14:textId="77777777" w:rsidR="00F67AC9" w:rsidRPr="00CA16A4" w:rsidRDefault="00F67AC9" w:rsidP="00F67AC9">
      <w:pPr>
        <w:spacing w:after="107"/>
        <w:ind w:left="1856" w:right="55" w:firstLine="286"/>
        <w:rPr>
          <w:color w:val="auto"/>
        </w:rPr>
      </w:pPr>
      <w:r w:rsidRPr="00CA16A4">
        <w:rPr>
          <w:b/>
          <w:color w:val="auto"/>
        </w:rPr>
        <w:t>ARTÍCULO 162.-</w:t>
      </w:r>
      <w:r w:rsidRPr="00CA16A4">
        <w:rPr>
          <w:color w:val="auto"/>
        </w:rPr>
        <w:t xml:space="preserv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010A0A42"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93831F5" w14:textId="77777777" w:rsidR="00F67AC9" w:rsidRPr="00CA16A4" w:rsidRDefault="00F67AC9" w:rsidP="00F67AC9">
      <w:pPr>
        <w:spacing w:after="102"/>
        <w:ind w:left="1856" w:right="55" w:firstLine="286"/>
        <w:rPr>
          <w:color w:val="auto"/>
        </w:rPr>
      </w:pPr>
      <w:r w:rsidRPr="00CA16A4">
        <w:rPr>
          <w:color w:val="auto"/>
        </w:rPr>
        <w:t xml:space="preserve">Se entenderá que las acciones u omisiones se basan en elementos de género, cuando se dirijan a una mujer por ser mujer; le afecten desproporcionadamente o tengan un impacto diferenciado en ella.  </w:t>
      </w:r>
    </w:p>
    <w:p w14:paraId="7BE175BE"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136EFB6D" w14:textId="77777777" w:rsidR="00F67AC9" w:rsidRPr="00CA16A4" w:rsidRDefault="00F67AC9" w:rsidP="00F67AC9">
      <w:pPr>
        <w:spacing w:after="107"/>
        <w:ind w:left="1856" w:right="55" w:firstLine="286"/>
        <w:rPr>
          <w:color w:val="auto"/>
        </w:rPr>
      </w:pPr>
      <w:r w:rsidRPr="00CA16A4">
        <w:rPr>
          <w:color w:val="auto"/>
        </w:rPr>
        <w:lastRenderedPageBreak/>
        <w:t xml:space="preserve">Puede manifestarse en cualquiera de los tipos de violencia reconocidos en la Ley General de Acceso de las Mujeres a una Vida Libre de Violencia y puede ser perpetrada indistintamente por agentes estatales, por superiores jerárquicos, colegas de trabajo, personas dirigentes del partido político, militantes, simpatizantes, precandidatas, precandidatos, candidatas o candidatos postulados por los partidos políticos o representantes de los mismos; medios de comunicación y sus integrantes, por un particular o por un grupo de personas particulares. </w:t>
      </w:r>
    </w:p>
    <w:p w14:paraId="23B052C0"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E635489" w14:textId="77777777" w:rsidR="00F67AC9" w:rsidRPr="00CA16A4" w:rsidRDefault="00F67AC9" w:rsidP="00F67AC9">
      <w:pPr>
        <w:spacing w:after="102"/>
        <w:ind w:left="1856" w:right="55" w:firstLine="286"/>
        <w:rPr>
          <w:color w:val="auto"/>
        </w:rPr>
      </w:pPr>
      <w:r w:rsidRPr="00CA16A4">
        <w:rPr>
          <w:b/>
          <w:color w:val="auto"/>
        </w:rPr>
        <w:t>ARTÍCULO 163.-</w:t>
      </w:r>
      <w:r w:rsidRPr="00CA16A4">
        <w:rPr>
          <w:color w:val="auto"/>
        </w:rPr>
        <w:t xml:space="preserve"> La violencia política contra las mujeres en razón de género puede expresarse, entre otras, a través de las siguientes conductas: </w:t>
      </w:r>
    </w:p>
    <w:p w14:paraId="03AEDBDF"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6635B427" w14:textId="77777777" w:rsidR="00F67AC9" w:rsidRPr="00CA16A4" w:rsidRDefault="00F67AC9" w:rsidP="00F67AC9">
      <w:pPr>
        <w:numPr>
          <w:ilvl w:val="0"/>
          <w:numId w:val="60"/>
        </w:numPr>
        <w:spacing w:after="107"/>
        <w:ind w:right="55" w:firstLine="286"/>
        <w:rPr>
          <w:color w:val="auto"/>
        </w:rPr>
      </w:pPr>
      <w:r w:rsidRPr="00CA16A4">
        <w:rPr>
          <w:color w:val="auto"/>
        </w:rPr>
        <w:t xml:space="preserve">Incumplir las disposiciones jurídicas nacionales e internacionales que reconocen el ejercicio pleno de los derechos políticos de las mujeres; </w:t>
      </w:r>
    </w:p>
    <w:p w14:paraId="354D3A93"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6ECCDD49" w14:textId="77777777" w:rsidR="00F67AC9" w:rsidRPr="00CA16A4" w:rsidRDefault="00F67AC9" w:rsidP="00F67AC9">
      <w:pPr>
        <w:numPr>
          <w:ilvl w:val="0"/>
          <w:numId w:val="60"/>
        </w:numPr>
        <w:spacing w:after="108"/>
        <w:ind w:right="55" w:firstLine="286"/>
        <w:rPr>
          <w:color w:val="auto"/>
        </w:rPr>
      </w:pPr>
      <w:r w:rsidRPr="00CA16A4">
        <w:rPr>
          <w:color w:val="auto"/>
        </w:rPr>
        <w:t xml:space="preserve">Restringir o anular el derecho al voto libre y secreto de las mujeres, u obstaculizar sus derechos de asociación y afiliación a todo tipo de organizaciones políticas y civiles, en razón de género; </w:t>
      </w:r>
    </w:p>
    <w:p w14:paraId="44522916"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1EFF1CAB" w14:textId="77777777" w:rsidR="00F67AC9" w:rsidRPr="00CA16A4" w:rsidRDefault="00F67AC9" w:rsidP="00F67AC9">
      <w:pPr>
        <w:numPr>
          <w:ilvl w:val="0"/>
          <w:numId w:val="60"/>
        </w:numPr>
        <w:spacing w:after="93"/>
        <w:ind w:right="55" w:firstLine="286"/>
        <w:rPr>
          <w:color w:val="auto"/>
        </w:rPr>
      </w:pPr>
      <w:r w:rsidRPr="00CA16A4">
        <w:rPr>
          <w:color w:val="auto"/>
        </w:rPr>
        <w:t xml:space="preserve">Ocultar información u omitir la convocatoria para el registro de precandidaturas, candidaturas o para cualquier otra actividad que implique la toma de decisiones en el desarrollo de sus funciones y actividades; </w:t>
      </w:r>
    </w:p>
    <w:p w14:paraId="3BFB8046"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A74C117" w14:textId="77777777" w:rsidR="00F67AC9" w:rsidRPr="00CA16A4" w:rsidRDefault="00F67AC9" w:rsidP="00F67AC9">
      <w:pPr>
        <w:numPr>
          <w:ilvl w:val="0"/>
          <w:numId w:val="60"/>
        </w:numPr>
        <w:spacing w:after="108"/>
        <w:ind w:right="55" w:firstLine="286"/>
        <w:rPr>
          <w:color w:val="auto"/>
        </w:rPr>
      </w:pPr>
      <w:r w:rsidRPr="00CA16A4">
        <w:rPr>
          <w:color w:val="auto"/>
        </w:rPr>
        <w:t xml:space="preserve">Proporcionar a las mujeres que aspiran u ocupan un cargo de elección popular información falsa o incompleta, que impida su registro como precandidatas o candidatas, o induzca al incorrecto ejercicio de sus atribuciones; </w:t>
      </w:r>
    </w:p>
    <w:p w14:paraId="2C206A05"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2901369" w14:textId="77777777" w:rsidR="00F67AC9" w:rsidRPr="00CA16A4" w:rsidRDefault="00F67AC9" w:rsidP="00F67AC9">
      <w:pPr>
        <w:numPr>
          <w:ilvl w:val="0"/>
          <w:numId w:val="60"/>
        </w:numPr>
        <w:spacing w:after="108"/>
        <w:ind w:right="55" w:firstLine="286"/>
        <w:rPr>
          <w:color w:val="auto"/>
        </w:rPr>
      </w:pPr>
      <w:r w:rsidRPr="00CA16A4">
        <w:rPr>
          <w:color w:val="auto"/>
        </w:rPr>
        <w:t xml:space="preserve">Proporcionar información incompleta o datos falsos a las autoridades administrativas, electorales o jurisdiccionales, con la finalidad de menoscabar los derechos políticos y electorales de las mujeres y la garantía del debido proceso; </w:t>
      </w:r>
    </w:p>
    <w:p w14:paraId="1C459BEE"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57BCBCF" w14:textId="77777777" w:rsidR="00F67AC9" w:rsidRPr="00CA16A4" w:rsidRDefault="00F67AC9" w:rsidP="00F67AC9">
      <w:pPr>
        <w:numPr>
          <w:ilvl w:val="0"/>
          <w:numId w:val="60"/>
        </w:numPr>
        <w:spacing w:after="103"/>
        <w:ind w:right="55" w:firstLine="286"/>
        <w:rPr>
          <w:color w:val="auto"/>
        </w:rPr>
      </w:pPr>
      <w:r w:rsidRPr="00CA16A4">
        <w:rPr>
          <w:color w:val="auto"/>
        </w:rPr>
        <w:lastRenderedPageBreak/>
        <w:t xml:space="preserve">Proporcionar a las mujeres que ocupan un cargo de elección popular, información falsa, incompleta o imprecisa, con el objetivo de inducirla al incorrecto ejercicio de sus atribuciones; </w:t>
      </w:r>
    </w:p>
    <w:p w14:paraId="69468F93"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2FEF044" w14:textId="77777777" w:rsidR="00F67AC9" w:rsidRPr="00CA16A4" w:rsidRDefault="00F67AC9" w:rsidP="00F67AC9">
      <w:pPr>
        <w:numPr>
          <w:ilvl w:val="0"/>
          <w:numId w:val="60"/>
        </w:numPr>
        <w:spacing w:after="103"/>
        <w:ind w:right="55" w:firstLine="286"/>
        <w:rPr>
          <w:color w:val="auto"/>
        </w:rPr>
      </w:pPr>
      <w:r w:rsidRPr="00CA16A4">
        <w:rPr>
          <w:color w:val="auto"/>
        </w:rPr>
        <w:t xml:space="preserve">Obstaculizar la precampaña o campaña de una candidata de modo que se impida que la competencia electoral se desarrolle en condiciones de igualdad; </w:t>
      </w:r>
    </w:p>
    <w:p w14:paraId="19542FD5"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DBBAAA9" w14:textId="77777777" w:rsidR="00F67AC9" w:rsidRPr="00CA16A4" w:rsidRDefault="00F67AC9" w:rsidP="00F67AC9">
      <w:pPr>
        <w:numPr>
          <w:ilvl w:val="0"/>
          <w:numId w:val="60"/>
        </w:numPr>
        <w:spacing w:after="102"/>
        <w:ind w:right="55" w:firstLine="286"/>
        <w:rPr>
          <w:color w:val="auto"/>
        </w:rPr>
      </w:pPr>
      <w:r w:rsidRPr="00CA16A4">
        <w:rPr>
          <w:color w:val="auto"/>
        </w:rPr>
        <w:t xml:space="preserve">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14:paraId="338EFCA6"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F7F2B53" w14:textId="77777777" w:rsidR="00F67AC9" w:rsidRPr="00CA16A4" w:rsidRDefault="00F67AC9" w:rsidP="00F67AC9">
      <w:pPr>
        <w:numPr>
          <w:ilvl w:val="0"/>
          <w:numId w:val="60"/>
        </w:numPr>
        <w:spacing w:after="102"/>
        <w:ind w:right="55" w:firstLine="286"/>
        <w:rPr>
          <w:color w:val="auto"/>
        </w:rPr>
      </w:pPr>
      <w:r w:rsidRPr="00CA16A4">
        <w:rPr>
          <w:color w:val="auto"/>
        </w:rPr>
        <w:t xml:space="preserve">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1CADB96A"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4FAEDC11" w14:textId="77777777" w:rsidR="00F67AC9" w:rsidRPr="00CA16A4" w:rsidRDefault="00F67AC9" w:rsidP="00F67AC9">
      <w:pPr>
        <w:numPr>
          <w:ilvl w:val="0"/>
          <w:numId w:val="60"/>
        </w:numPr>
        <w:spacing w:after="95"/>
        <w:ind w:right="55" w:firstLine="286"/>
        <w:rPr>
          <w:color w:val="auto"/>
        </w:rPr>
      </w:pPr>
      <w:r w:rsidRPr="00CA16A4">
        <w:rPr>
          <w:color w:val="auto"/>
        </w:rPr>
        <w:t xml:space="preserve">Divulgar imágenes, mensajes o información privada de una mujer precandidata, candidata o en funciones, por cualquier medio físico o virtual, con el propósito de desacreditarla, difamarla, denigrarla y poner en entredicho su capacidad o habilidades para la política, con base en estereotipos de género; </w:t>
      </w:r>
    </w:p>
    <w:p w14:paraId="023D59BD"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6A847CF" w14:textId="77777777" w:rsidR="00F67AC9" w:rsidRPr="00CA16A4" w:rsidRDefault="00F67AC9" w:rsidP="00F67AC9">
      <w:pPr>
        <w:numPr>
          <w:ilvl w:val="0"/>
          <w:numId w:val="60"/>
        </w:numPr>
        <w:spacing w:after="107"/>
        <w:ind w:right="55" w:firstLine="286"/>
        <w:rPr>
          <w:color w:val="auto"/>
        </w:rPr>
      </w:pPr>
      <w:r w:rsidRPr="00CA16A4">
        <w:rPr>
          <w:color w:val="auto"/>
        </w:rPr>
        <w:t xml:space="preserve">Amenazar o intimidar a una o varias mujeres o a su familia o colaboradores con el objeto de inducir su renuncia a la precandidatura, candidatura o al cargo para el que fue electa o designada; </w:t>
      </w:r>
    </w:p>
    <w:p w14:paraId="00D780C2" w14:textId="77777777" w:rsidR="00F67AC9" w:rsidRPr="00CA16A4" w:rsidRDefault="00F67AC9" w:rsidP="00F67AC9">
      <w:pPr>
        <w:spacing w:after="113" w:line="259" w:lineRule="auto"/>
        <w:ind w:left="2141" w:right="0" w:firstLine="0"/>
        <w:jc w:val="left"/>
        <w:rPr>
          <w:color w:val="auto"/>
        </w:rPr>
      </w:pPr>
      <w:r w:rsidRPr="00CA16A4">
        <w:rPr>
          <w:color w:val="auto"/>
        </w:rPr>
        <w:t xml:space="preserve"> </w:t>
      </w:r>
    </w:p>
    <w:p w14:paraId="6673518E" w14:textId="77777777" w:rsidR="00F67AC9" w:rsidRPr="00CA16A4" w:rsidRDefault="00F67AC9" w:rsidP="00F67AC9">
      <w:pPr>
        <w:numPr>
          <w:ilvl w:val="0"/>
          <w:numId w:val="60"/>
        </w:numPr>
        <w:spacing w:after="108"/>
        <w:ind w:right="55" w:firstLine="286"/>
        <w:rPr>
          <w:color w:val="auto"/>
        </w:rPr>
      </w:pPr>
      <w:r w:rsidRPr="00CA16A4">
        <w:rPr>
          <w:color w:val="auto"/>
        </w:rPr>
        <w:t xml:space="preserve">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14:paraId="710CA348"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CE0F8BF" w14:textId="77777777" w:rsidR="00F67AC9" w:rsidRPr="00CA16A4" w:rsidRDefault="00F67AC9" w:rsidP="00F67AC9">
      <w:pPr>
        <w:numPr>
          <w:ilvl w:val="0"/>
          <w:numId w:val="60"/>
        </w:numPr>
        <w:spacing w:after="103"/>
        <w:ind w:right="55" w:firstLine="286"/>
        <w:rPr>
          <w:color w:val="auto"/>
        </w:rPr>
      </w:pPr>
      <w:r w:rsidRPr="00CA16A4">
        <w:rPr>
          <w:color w:val="auto"/>
        </w:rPr>
        <w:lastRenderedPageBreak/>
        <w:t xml:space="preserve">Restringir los derechos políticos de las mujeres con base en la aplicación de tradiciones, costumbres o sistemas normativos internos o propios, que sean violatorios de los derechos humanos; </w:t>
      </w:r>
    </w:p>
    <w:p w14:paraId="2DB366F8"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681F8AE" w14:textId="77777777" w:rsidR="00F67AC9" w:rsidRPr="00CA16A4" w:rsidRDefault="00F67AC9" w:rsidP="00F67AC9">
      <w:pPr>
        <w:numPr>
          <w:ilvl w:val="0"/>
          <w:numId w:val="60"/>
        </w:numPr>
        <w:spacing w:after="103"/>
        <w:ind w:right="55" w:firstLine="286"/>
        <w:rPr>
          <w:color w:val="auto"/>
        </w:rPr>
      </w:pPr>
      <w:r w:rsidRPr="00CA16A4">
        <w:rPr>
          <w:color w:val="auto"/>
        </w:rPr>
        <w:t xml:space="preserve">Imponer, con base en estereotipos de género, la realización de actividades distintas a las atribuciones propias de la representación política, cargo o función; </w:t>
      </w:r>
    </w:p>
    <w:p w14:paraId="532E1B1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AD1AF60" w14:textId="77777777" w:rsidR="00F67AC9" w:rsidRPr="00CA16A4" w:rsidRDefault="00F67AC9" w:rsidP="00F67AC9">
      <w:pPr>
        <w:numPr>
          <w:ilvl w:val="0"/>
          <w:numId w:val="60"/>
        </w:numPr>
        <w:spacing w:after="107"/>
        <w:ind w:right="55" w:firstLine="286"/>
        <w:rPr>
          <w:color w:val="auto"/>
        </w:rPr>
      </w:pPr>
      <w:r w:rsidRPr="00CA16A4">
        <w:rPr>
          <w:color w:val="auto"/>
        </w:rPr>
        <w:t xml:space="preserve">Discriminar a la mujer en el ejercicio de sus derechos políticos y electorales por encontrarse en estado de embarazo, parto, puerperio, o impedir o restringir su reincorporación al cargo tras hacer uso de la licencia de maternidad o de cualquier otra licencia contemplada en la normatividad vigente; </w:t>
      </w:r>
    </w:p>
    <w:p w14:paraId="4941B8F0"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79609877" w14:textId="77777777" w:rsidR="00F67AC9" w:rsidRPr="00CA16A4" w:rsidRDefault="00F67AC9" w:rsidP="00F67AC9">
      <w:pPr>
        <w:numPr>
          <w:ilvl w:val="0"/>
          <w:numId w:val="60"/>
        </w:numPr>
        <w:spacing w:after="107"/>
        <w:ind w:right="55" w:firstLine="286"/>
        <w:rPr>
          <w:color w:val="auto"/>
        </w:rPr>
      </w:pPr>
      <w:r w:rsidRPr="00CA16A4">
        <w:rPr>
          <w:color w:val="auto"/>
        </w:rPr>
        <w:t xml:space="preserve">Ejercer violencia física, sexual, simbólica, psicológica, económica o patrimonial contra una mujer en ejercicio de sus derechos políticos y electorales; </w:t>
      </w:r>
    </w:p>
    <w:p w14:paraId="09C5FFCD"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BF3049D" w14:textId="77777777" w:rsidR="00F67AC9" w:rsidRPr="00CA16A4" w:rsidRDefault="00F67AC9" w:rsidP="00F67AC9">
      <w:pPr>
        <w:numPr>
          <w:ilvl w:val="0"/>
          <w:numId w:val="60"/>
        </w:numPr>
        <w:spacing w:after="107"/>
        <w:ind w:right="55" w:firstLine="286"/>
        <w:rPr>
          <w:color w:val="auto"/>
        </w:rPr>
      </w:pPr>
      <w:r w:rsidRPr="00CA16A4">
        <w:rPr>
          <w:color w:val="auto"/>
        </w:rPr>
        <w:t xml:space="preserve">Limitar, negar o condicionar arbitrariamente el uso de cualquier recurso o atribución inherente al cargo que ocupe la mujer, incluido el pago de salarios, dietas u otras prestaciones asociadas al ejercicio del cargo, en condiciones de igualdad; </w:t>
      </w:r>
    </w:p>
    <w:p w14:paraId="0504A3CD" w14:textId="77777777" w:rsidR="00F67AC9" w:rsidRPr="00CA16A4" w:rsidRDefault="00F67AC9" w:rsidP="00F67AC9">
      <w:pPr>
        <w:spacing w:after="0" w:line="259" w:lineRule="auto"/>
        <w:ind w:left="2141" w:right="0" w:firstLine="0"/>
        <w:jc w:val="left"/>
        <w:rPr>
          <w:color w:val="auto"/>
        </w:rPr>
      </w:pPr>
      <w:r w:rsidRPr="00CA16A4">
        <w:rPr>
          <w:color w:val="auto"/>
        </w:rPr>
        <w:t xml:space="preserve"> </w:t>
      </w:r>
    </w:p>
    <w:p w14:paraId="1E0C9BC2" w14:textId="77777777" w:rsidR="00F67AC9" w:rsidRPr="00CA16A4" w:rsidRDefault="00F67AC9" w:rsidP="00F67AC9">
      <w:pPr>
        <w:numPr>
          <w:ilvl w:val="0"/>
          <w:numId w:val="60"/>
        </w:numPr>
        <w:spacing w:after="108"/>
        <w:ind w:right="55" w:firstLine="286"/>
        <w:rPr>
          <w:color w:val="auto"/>
        </w:rPr>
      </w:pPr>
      <w:r w:rsidRPr="00CA16A4">
        <w:rPr>
          <w:color w:val="auto"/>
        </w:rPr>
        <w:t xml:space="preserve">Obligar a una mujer, mediante fuerza, presión o intimidación, a suscribir documentos o avalar decisiones contrarias a su voluntad o a la ley; </w:t>
      </w:r>
    </w:p>
    <w:p w14:paraId="64C0225D"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9F32F2A" w14:textId="77777777" w:rsidR="00F67AC9" w:rsidRPr="00CA16A4" w:rsidRDefault="00F67AC9" w:rsidP="00F67AC9">
      <w:pPr>
        <w:numPr>
          <w:ilvl w:val="0"/>
          <w:numId w:val="60"/>
        </w:numPr>
        <w:spacing w:after="106"/>
        <w:ind w:right="55" w:firstLine="286"/>
        <w:rPr>
          <w:color w:val="auto"/>
        </w:rPr>
      </w:pPr>
      <w:r w:rsidRPr="00CA16A4">
        <w:rPr>
          <w:color w:val="auto"/>
        </w:rPr>
        <w:t xml:space="preserve">Obstaculizar o impedir el acceso a la justicia de las mujeres para proteger sus derechos políticos y electorales; </w:t>
      </w:r>
    </w:p>
    <w:p w14:paraId="41652EE2" w14:textId="77777777" w:rsidR="00F67AC9" w:rsidRPr="00CA16A4" w:rsidRDefault="00F67AC9" w:rsidP="00F67AC9">
      <w:pPr>
        <w:spacing w:after="113" w:line="259" w:lineRule="auto"/>
        <w:ind w:left="2141" w:right="0" w:firstLine="0"/>
        <w:jc w:val="left"/>
        <w:rPr>
          <w:color w:val="auto"/>
        </w:rPr>
      </w:pPr>
      <w:r w:rsidRPr="00CA16A4">
        <w:rPr>
          <w:color w:val="auto"/>
        </w:rPr>
        <w:t xml:space="preserve"> </w:t>
      </w:r>
    </w:p>
    <w:p w14:paraId="61C458A9" w14:textId="77777777" w:rsidR="00F67AC9" w:rsidRPr="00CA16A4" w:rsidRDefault="00F67AC9" w:rsidP="00F67AC9">
      <w:pPr>
        <w:numPr>
          <w:ilvl w:val="0"/>
          <w:numId w:val="60"/>
        </w:numPr>
        <w:spacing w:after="107"/>
        <w:ind w:right="55" w:firstLine="286"/>
        <w:rPr>
          <w:color w:val="auto"/>
        </w:rPr>
      </w:pPr>
      <w:r w:rsidRPr="00CA16A4">
        <w:rPr>
          <w:color w:val="auto"/>
        </w:rPr>
        <w:t xml:space="preserve">Limitar o negar arbitrariamente el uso de cualquier recurso o atribución inherente al cargo político que ocupa la mujer, impidiendo el ejercicio del cargo en condiciones de igualdad; </w:t>
      </w:r>
    </w:p>
    <w:p w14:paraId="448A2CF4"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03EB5327" w14:textId="77777777" w:rsidR="00F67AC9" w:rsidRPr="00CA16A4" w:rsidRDefault="00F67AC9" w:rsidP="00F67AC9">
      <w:pPr>
        <w:numPr>
          <w:ilvl w:val="0"/>
          <w:numId w:val="60"/>
        </w:numPr>
        <w:spacing w:after="102"/>
        <w:ind w:right="55" w:firstLine="286"/>
        <w:rPr>
          <w:color w:val="auto"/>
        </w:rPr>
      </w:pPr>
      <w:r w:rsidRPr="00CA16A4">
        <w:rPr>
          <w:color w:val="auto"/>
        </w:rPr>
        <w:t xml:space="preserve">Imponer sanciones injustificadas o abusivas, impidiendo o restringiendo el ejercicio de sus derechos políticos en condiciones de igualdad, o </w:t>
      </w:r>
    </w:p>
    <w:p w14:paraId="75E1AFB8" w14:textId="77777777" w:rsidR="00F67AC9" w:rsidRPr="00CA16A4" w:rsidRDefault="00F67AC9" w:rsidP="00F67AC9">
      <w:pPr>
        <w:spacing w:after="117" w:line="259" w:lineRule="auto"/>
        <w:ind w:left="2141" w:right="0" w:firstLine="0"/>
        <w:jc w:val="left"/>
        <w:rPr>
          <w:color w:val="auto"/>
        </w:rPr>
      </w:pPr>
      <w:r w:rsidRPr="00CA16A4">
        <w:rPr>
          <w:color w:val="auto"/>
        </w:rPr>
        <w:lastRenderedPageBreak/>
        <w:t xml:space="preserve"> </w:t>
      </w:r>
    </w:p>
    <w:p w14:paraId="6E1F1AA8" w14:textId="77777777" w:rsidR="00F67AC9" w:rsidRPr="00CA16A4" w:rsidRDefault="00F67AC9" w:rsidP="00F67AC9">
      <w:pPr>
        <w:numPr>
          <w:ilvl w:val="0"/>
          <w:numId w:val="60"/>
        </w:numPr>
        <w:spacing w:after="103"/>
        <w:ind w:right="55" w:firstLine="286"/>
        <w:rPr>
          <w:color w:val="auto"/>
        </w:rPr>
      </w:pPr>
      <w:r w:rsidRPr="00CA16A4">
        <w:rPr>
          <w:color w:val="auto"/>
        </w:rPr>
        <w:t xml:space="preserve">Cualesquiera otras formas análogas que lesionen o sean susceptibles de dañar la dignidad, integridad o libertad de las mujeres en el ejercicio de un cargo político, público, de poder o de decisión, o bien, que desempeñen labores intrapartidarias que afecte sus derechos políticos electorales.  </w:t>
      </w:r>
    </w:p>
    <w:p w14:paraId="3A4E7FC4" w14:textId="77777777" w:rsidR="00F67AC9" w:rsidRPr="00CA16A4" w:rsidRDefault="00F67AC9" w:rsidP="00F67AC9">
      <w:pPr>
        <w:spacing w:after="117" w:line="259" w:lineRule="auto"/>
        <w:ind w:left="2141" w:right="0" w:firstLine="0"/>
        <w:jc w:val="left"/>
        <w:rPr>
          <w:color w:val="auto"/>
        </w:rPr>
      </w:pPr>
      <w:r w:rsidRPr="00CA16A4">
        <w:rPr>
          <w:b/>
          <w:color w:val="auto"/>
        </w:rPr>
        <w:t xml:space="preserve"> </w:t>
      </w:r>
    </w:p>
    <w:p w14:paraId="708848DC" w14:textId="77777777" w:rsidR="00F67AC9" w:rsidRPr="00CA16A4" w:rsidRDefault="00F67AC9" w:rsidP="00F67AC9">
      <w:pPr>
        <w:spacing w:after="108"/>
        <w:ind w:left="1856" w:right="55" w:firstLine="286"/>
        <w:rPr>
          <w:color w:val="auto"/>
        </w:rPr>
      </w:pPr>
      <w:r w:rsidRPr="00CA16A4">
        <w:rPr>
          <w:b/>
          <w:color w:val="auto"/>
        </w:rPr>
        <w:t>ARTÍCULO 164.-</w:t>
      </w:r>
      <w:r w:rsidRPr="00CA16A4">
        <w:rPr>
          <w:color w:val="auto"/>
        </w:rPr>
        <w:t xml:space="preserve"> La Comisión en Materia de Violencia Política contra las Mujeres en Razón de Género tendrá las siguientes facultades y obligaciones, de forma enunciativa pero no limitativa: </w:t>
      </w:r>
    </w:p>
    <w:p w14:paraId="376004C7"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79A40CA6" w14:textId="77777777" w:rsidR="00F67AC9" w:rsidRPr="00CA16A4" w:rsidRDefault="00F67AC9" w:rsidP="00F67AC9">
      <w:pPr>
        <w:numPr>
          <w:ilvl w:val="0"/>
          <w:numId w:val="61"/>
        </w:numPr>
        <w:spacing w:after="107"/>
        <w:ind w:right="55" w:firstLine="286"/>
        <w:rPr>
          <w:color w:val="auto"/>
        </w:rPr>
      </w:pPr>
      <w:r w:rsidRPr="00CA16A4">
        <w:rPr>
          <w:color w:val="auto"/>
        </w:rPr>
        <w:t xml:space="preserve">Diseñar herramientas que garanticen el cumplimiento del principio de paridad de género en el ejercicio de los derechos políticos y electorales, el ejercicio de las prerrogativas otorgadas constitucionalmente para el desarrollo del liderazgo político de las mujeres, el respeto a los derechos humanos de las mujeres, así como la identificación de casos de violencia política contra las mujeres en razón de género a efecto de denunciarlos; </w:t>
      </w:r>
    </w:p>
    <w:p w14:paraId="25862BA6"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27455626" w14:textId="77777777" w:rsidR="00F67AC9" w:rsidRPr="00CA16A4" w:rsidRDefault="00F67AC9" w:rsidP="00F67AC9">
      <w:pPr>
        <w:numPr>
          <w:ilvl w:val="0"/>
          <w:numId w:val="61"/>
        </w:numPr>
        <w:ind w:right="55" w:firstLine="286"/>
        <w:rPr>
          <w:color w:val="auto"/>
        </w:rPr>
      </w:pPr>
      <w:r w:rsidRPr="00CA16A4">
        <w:rPr>
          <w:color w:val="auto"/>
        </w:rPr>
        <w:t xml:space="preserve">Establecer los criterios para garantizar la paridad de género en las candidaturas para cualquier cargo de elección popular, los cuales deberán ser objetivos y asegurar condiciones de igualdad sustantiva entre mujeres y hombres; </w:t>
      </w:r>
    </w:p>
    <w:p w14:paraId="2A06B74A"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EB2504C" w14:textId="77777777" w:rsidR="00F67AC9" w:rsidRPr="00CA16A4" w:rsidRDefault="00F67AC9" w:rsidP="00F67AC9">
      <w:pPr>
        <w:numPr>
          <w:ilvl w:val="0"/>
          <w:numId w:val="61"/>
        </w:numPr>
        <w:spacing w:after="102"/>
        <w:ind w:right="55" w:firstLine="286"/>
        <w:rPr>
          <w:color w:val="auto"/>
        </w:rPr>
      </w:pPr>
      <w:r w:rsidRPr="00CA16A4">
        <w:rPr>
          <w:color w:val="auto"/>
        </w:rPr>
        <w:t xml:space="preserve">En la integración de los órganos intrapartidarios y comités, se deberá garantizar el principio de paridad de género en todos los ámbitos y niveles; </w:t>
      </w:r>
    </w:p>
    <w:p w14:paraId="79BF5935"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CCE5225" w14:textId="77777777" w:rsidR="00F67AC9" w:rsidRPr="00CA16A4" w:rsidRDefault="00F67AC9" w:rsidP="00F67AC9">
      <w:pPr>
        <w:numPr>
          <w:ilvl w:val="0"/>
          <w:numId w:val="61"/>
        </w:numPr>
        <w:spacing w:after="107"/>
        <w:ind w:right="55" w:firstLine="286"/>
        <w:rPr>
          <w:color w:val="auto"/>
        </w:rPr>
      </w:pPr>
      <w:r w:rsidRPr="00CA16A4">
        <w:rPr>
          <w:color w:val="auto"/>
        </w:rPr>
        <w:t xml:space="preserve">Garantizar que los protocolos, mecanismos y, en general, todas las actuaciones y documentos relacionados con la atención de la violencia política contra las mujeres en razón de género, cuenten con un lenguaje sencillo, accesible, incluyente, de fácil comprensión y considerando los diversos perfiles socioculturales; </w:t>
      </w:r>
    </w:p>
    <w:p w14:paraId="52323413" w14:textId="77777777" w:rsidR="00F67AC9" w:rsidRPr="00CA16A4" w:rsidRDefault="00F67AC9" w:rsidP="00F67AC9">
      <w:pPr>
        <w:spacing w:after="112" w:line="259" w:lineRule="auto"/>
        <w:ind w:left="1856" w:right="0" w:firstLine="0"/>
        <w:jc w:val="left"/>
        <w:rPr>
          <w:color w:val="auto"/>
        </w:rPr>
      </w:pPr>
      <w:r w:rsidRPr="00CA16A4">
        <w:rPr>
          <w:color w:val="auto"/>
        </w:rPr>
        <w:t xml:space="preserve"> </w:t>
      </w:r>
    </w:p>
    <w:p w14:paraId="6B04A68D" w14:textId="77777777" w:rsidR="00F67AC9" w:rsidRPr="00CA16A4" w:rsidRDefault="00F67AC9" w:rsidP="00F67AC9">
      <w:pPr>
        <w:numPr>
          <w:ilvl w:val="0"/>
          <w:numId w:val="61"/>
        </w:numPr>
        <w:spacing w:after="107"/>
        <w:ind w:right="55" w:firstLine="286"/>
        <w:rPr>
          <w:color w:val="auto"/>
        </w:rPr>
      </w:pPr>
      <w:r w:rsidRPr="00CA16A4">
        <w:rPr>
          <w:color w:val="auto"/>
        </w:rPr>
        <w:t xml:space="preserve">Garantizar en sus protocolos la inclusión de catálogos de medidas de reparación integral del daño, de conformidad con estándares internacionales y la Ley de Víctimas; </w:t>
      </w:r>
    </w:p>
    <w:p w14:paraId="2C764D69"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184750F" w14:textId="77777777" w:rsidR="00F67AC9" w:rsidRPr="00CA16A4" w:rsidRDefault="00F67AC9" w:rsidP="00F67AC9">
      <w:pPr>
        <w:numPr>
          <w:ilvl w:val="0"/>
          <w:numId w:val="61"/>
        </w:numPr>
        <w:spacing w:after="108"/>
        <w:ind w:right="55" w:firstLine="286"/>
        <w:rPr>
          <w:color w:val="auto"/>
        </w:rPr>
      </w:pPr>
      <w:r w:rsidRPr="00CA16A4">
        <w:rPr>
          <w:color w:val="auto"/>
        </w:rPr>
        <w:lastRenderedPageBreak/>
        <w:t xml:space="preserve">Realizar campañas de difusión con perspectiva de género y énfasis en nuevas masculinidades que informen a la militancia y a la población en general las medidas, mecanismos y acciones llevadas a cabo en materia de violencia política contra las mujeres en razón de género, desde medios como la televisión, radio, internet, vía pública, y todos aquellos a su alcance; </w:t>
      </w:r>
    </w:p>
    <w:p w14:paraId="618B97F7"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4351BE90" w14:textId="77777777" w:rsidR="00F67AC9" w:rsidRPr="00CA16A4" w:rsidRDefault="00F67AC9" w:rsidP="00F67AC9">
      <w:pPr>
        <w:numPr>
          <w:ilvl w:val="0"/>
          <w:numId w:val="61"/>
        </w:numPr>
        <w:spacing w:after="107"/>
        <w:ind w:right="55" w:firstLine="286"/>
        <w:rPr>
          <w:color w:val="auto"/>
        </w:rPr>
      </w:pPr>
      <w:r w:rsidRPr="00CA16A4">
        <w:rPr>
          <w:color w:val="auto"/>
        </w:rPr>
        <w:t xml:space="preserve">Implementar campañas de difusión sobre las acciones, medidas y mecanismos para prevenir la violencia política contra las mujeres en razón de género, a través de medios de comunicación electrónica u otros de fácil su acceso; </w:t>
      </w:r>
    </w:p>
    <w:p w14:paraId="3208805E"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0B3158C3" w14:textId="77777777" w:rsidR="00F67AC9" w:rsidRPr="00CA16A4" w:rsidRDefault="00F67AC9" w:rsidP="00F67AC9">
      <w:pPr>
        <w:numPr>
          <w:ilvl w:val="0"/>
          <w:numId w:val="61"/>
        </w:numPr>
        <w:spacing w:after="107"/>
        <w:ind w:right="55" w:firstLine="286"/>
        <w:rPr>
          <w:color w:val="auto"/>
        </w:rPr>
      </w:pPr>
      <w:r w:rsidRPr="00CA16A4">
        <w:rPr>
          <w:color w:val="auto"/>
        </w:rPr>
        <w:t xml:space="preserve">Capacitar permanentemente a toda la estructura partidista en materia de prevención, atención y erradicación de la violencia política contra las mujeres en razón de género; </w:t>
      </w:r>
    </w:p>
    <w:p w14:paraId="7F26F6AB"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14D2096A" w14:textId="77777777" w:rsidR="00F67AC9" w:rsidRPr="00CA16A4" w:rsidRDefault="00F67AC9" w:rsidP="00F67AC9">
      <w:pPr>
        <w:numPr>
          <w:ilvl w:val="0"/>
          <w:numId w:val="61"/>
        </w:numPr>
        <w:spacing w:after="108"/>
        <w:ind w:right="55" w:firstLine="286"/>
        <w:rPr>
          <w:color w:val="auto"/>
        </w:rPr>
      </w:pPr>
      <w:r w:rsidRPr="00CA16A4">
        <w:rPr>
          <w:color w:val="auto"/>
        </w:rPr>
        <w:t xml:space="preserve">Brindar capacitación electoral y educación cívica a toda la estructura partidista desde la perspectiva interseccional, intercultural y de género, con enfoque de derechos humanos; </w:t>
      </w:r>
    </w:p>
    <w:p w14:paraId="58BFF4C2" w14:textId="77777777" w:rsidR="00F67AC9" w:rsidRPr="00CA16A4" w:rsidRDefault="00F67AC9" w:rsidP="00F67AC9">
      <w:pPr>
        <w:spacing w:after="0" w:line="259" w:lineRule="auto"/>
        <w:ind w:left="2141" w:right="0" w:firstLine="0"/>
        <w:jc w:val="left"/>
        <w:rPr>
          <w:color w:val="auto"/>
        </w:rPr>
      </w:pPr>
      <w:r w:rsidRPr="00CA16A4">
        <w:rPr>
          <w:color w:val="auto"/>
        </w:rPr>
        <w:t xml:space="preserve"> </w:t>
      </w:r>
    </w:p>
    <w:p w14:paraId="571D9ABB" w14:textId="77777777" w:rsidR="00F67AC9" w:rsidRPr="00CA16A4" w:rsidRDefault="00F67AC9" w:rsidP="00F67AC9">
      <w:pPr>
        <w:numPr>
          <w:ilvl w:val="0"/>
          <w:numId w:val="61"/>
        </w:numPr>
        <w:spacing w:after="108"/>
        <w:ind w:right="55" w:firstLine="286"/>
        <w:rPr>
          <w:color w:val="auto"/>
        </w:rPr>
      </w:pPr>
      <w:r w:rsidRPr="00CA16A4">
        <w:rPr>
          <w:color w:val="auto"/>
        </w:rPr>
        <w:t xml:space="preserve">Fomentar la formación y capacitación del funcionariado partidista en materia de igualdad de género y no discriminación y participación política de grupos en situación de discriminación; </w:t>
      </w:r>
    </w:p>
    <w:p w14:paraId="25C5D320"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1412846" w14:textId="77777777" w:rsidR="00F67AC9" w:rsidRPr="00CA16A4" w:rsidRDefault="00F67AC9" w:rsidP="00F67AC9">
      <w:pPr>
        <w:numPr>
          <w:ilvl w:val="0"/>
          <w:numId w:val="61"/>
        </w:numPr>
        <w:spacing w:after="107"/>
        <w:ind w:right="55" w:firstLine="286"/>
        <w:rPr>
          <w:color w:val="auto"/>
        </w:rPr>
      </w:pPr>
      <w:r w:rsidRPr="00CA16A4">
        <w:rPr>
          <w:color w:val="auto"/>
        </w:rPr>
        <w:t xml:space="preserve">Implementar talleres de sensibilización en materia de violencia política contra las mujeres en razón de género para toda la estructura partidista, incluyendo las áreas de los partidos políticos encargadas de la administración de recursos y de comunicación; </w:t>
      </w:r>
    </w:p>
    <w:p w14:paraId="2BB2E15E" w14:textId="77777777" w:rsidR="00F67AC9" w:rsidRPr="00CA16A4" w:rsidRDefault="00F67AC9" w:rsidP="00F67AC9">
      <w:pPr>
        <w:spacing w:after="112" w:line="259" w:lineRule="auto"/>
        <w:ind w:left="1731" w:right="0" w:firstLine="0"/>
        <w:jc w:val="left"/>
        <w:rPr>
          <w:color w:val="auto"/>
        </w:rPr>
      </w:pPr>
      <w:r w:rsidRPr="00CA16A4">
        <w:rPr>
          <w:color w:val="auto"/>
        </w:rPr>
        <w:t xml:space="preserve"> </w:t>
      </w:r>
    </w:p>
    <w:p w14:paraId="087CA81F" w14:textId="77777777" w:rsidR="00F67AC9" w:rsidRPr="00CA16A4" w:rsidRDefault="00F67AC9" w:rsidP="00F67AC9">
      <w:pPr>
        <w:numPr>
          <w:ilvl w:val="0"/>
          <w:numId w:val="61"/>
        </w:numPr>
        <w:spacing w:after="107"/>
        <w:ind w:right="55" w:firstLine="286"/>
        <w:rPr>
          <w:color w:val="auto"/>
        </w:rPr>
      </w:pPr>
      <w:r w:rsidRPr="00CA16A4">
        <w:rPr>
          <w:color w:val="auto"/>
        </w:rPr>
        <w:t xml:space="preserve">Capacitar en todas sus estructuras a las y los encargados de las áreas de comunicación, para que sus campañas no contengan mensajes que puedan constituir violencia política contras las mujeres en razón de género ni reproduzcan o promuevan roles o estereotipos de género; </w:t>
      </w:r>
    </w:p>
    <w:p w14:paraId="314A5FFD"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D5145A1" w14:textId="77777777" w:rsidR="00F67AC9" w:rsidRPr="00CA16A4" w:rsidRDefault="00F67AC9" w:rsidP="00F67AC9">
      <w:pPr>
        <w:spacing w:after="107"/>
        <w:ind w:left="1856" w:right="55" w:firstLine="286"/>
        <w:rPr>
          <w:color w:val="auto"/>
        </w:rPr>
      </w:pPr>
      <w:r w:rsidRPr="00CA16A4">
        <w:rPr>
          <w:color w:val="auto"/>
        </w:rPr>
        <w:t xml:space="preserve">XII. Exponer una presentación a la Comisión Estatal de Elecciones Internas para coadyuvar en la propuesta que aprueba el Consejo Estatal </w:t>
      </w:r>
      <w:r w:rsidRPr="00CA16A4">
        <w:rPr>
          <w:color w:val="auto"/>
        </w:rPr>
        <w:lastRenderedPageBreak/>
        <w:t xml:space="preserve">referente a plataformas políticas, planes y acciones para prevenir, atender y erradicar la violencia política en razón de género; </w:t>
      </w:r>
    </w:p>
    <w:p w14:paraId="01E8E75E" w14:textId="77777777" w:rsidR="00F67AC9" w:rsidRPr="00CA16A4" w:rsidRDefault="00F67AC9" w:rsidP="00F67AC9">
      <w:pPr>
        <w:spacing w:after="113" w:line="259" w:lineRule="auto"/>
        <w:ind w:left="1731" w:right="0" w:firstLine="0"/>
        <w:jc w:val="left"/>
        <w:rPr>
          <w:color w:val="auto"/>
        </w:rPr>
      </w:pPr>
      <w:r w:rsidRPr="00CA16A4">
        <w:rPr>
          <w:color w:val="auto"/>
        </w:rPr>
        <w:t xml:space="preserve"> </w:t>
      </w:r>
    </w:p>
    <w:p w14:paraId="5F00A543" w14:textId="77777777" w:rsidR="00F67AC9" w:rsidRPr="00CA16A4" w:rsidRDefault="00F67AC9" w:rsidP="00F67AC9">
      <w:pPr>
        <w:numPr>
          <w:ilvl w:val="0"/>
          <w:numId w:val="62"/>
        </w:numPr>
        <w:spacing w:after="102"/>
        <w:ind w:right="55" w:firstLine="286"/>
        <w:rPr>
          <w:color w:val="auto"/>
        </w:rPr>
      </w:pPr>
      <w:r w:rsidRPr="00CA16A4">
        <w:rPr>
          <w:color w:val="auto"/>
        </w:rPr>
        <w:t xml:space="preserve">Abstenerse de incluir en sus actividades, campañas y propaganda electoral, elementos basados en roles o estereotipos que puedan configurar violencia política contra las mujeres en razón de género; </w:t>
      </w:r>
    </w:p>
    <w:p w14:paraId="36D0EA50"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7B9C9EB" w14:textId="77777777" w:rsidR="00F67AC9" w:rsidRPr="00CA16A4" w:rsidRDefault="00F67AC9" w:rsidP="00F67AC9">
      <w:pPr>
        <w:numPr>
          <w:ilvl w:val="0"/>
          <w:numId w:val="62"/>
        </w:numPr>
        <w:spacing w:after="107"/>
        <w:ind w:right="55" w:firstLine="286"/>
        <w:rPr>
          <w:color w:val="auto"/>
        </w:rPr>
      </w:pPr>
      <w:r w:rsidRPr="00CA16A4">
        <w:rPr>
          <w:color w:val="auto"/>
        </w:rPr>
        <w:t xml:space="preserve">Previo a la solicitud de registro de candidaturas, el Comité en Materia de Violencia Política contra las Mujeres en Razón de Género deberá verificar en el Registro Nacional de Personas Sancionadas en Materia de Violencia Política Contra las Mujeres en Razón de Género que las personas candidatas no se encuentren condenadas por delito de violencia política contra las mujeres en razón de género o que tengan desvirtuado el requisito de elegibilidad consistente en tener un modo honesto de vivir, y </w:t>
      </w:r>
    </w:p>
    <w:p w14:paraId="7D84017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C38AB1D" w14:textId="77777777" w:rsidR="00F67AC9" w:rsidRPr="00CA16A4" w:rsidRDefault="00F67AC9" w:rsidP="00F67AC9">
      <w:pPr>
        <w:numPr>
          <w:ilvl w:val="0"/>
          <w:numId w:val="62"/>
        </w:numPr>
        <w:ind w:right="55" w:firstLine="286"/>
        <w:rPr>
          <w:color w:val="auto"/>
        </w:rPr>
      </w:pPr>
      <w:r w:rsidRPr="00CA16A4">
        <w:rPr>
          <w:color w:val="auto"/>
        </w:rPr>
        <w:t xml:space="preserve">Las demás necesarias para prevenir y erradicar la violencia política contra las mujeres en razón de género, así como para lograr la igualdad sustantiva entre hombres y mujeres con perspectiva interseccional e intercultural. </w:t>
      </w:r>
    </w:p>
    <w:p w14:paraId="350947A2"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00DF25C" w14:textId="77777777" w:rsidR="00F67AC9" w:rsidRPr="00CA16A4" w:rsidRDefault="00F67AC9" w:rsidP="00F67AC9">
      <w:pPr>
        <w:spacing w:after="102"/>
        <w:ind w:left="1856" w:right="55" w:firstLine="286"/>
        <w:rPr>
          <w:color w:val="auto"/>
        </w:rPr>
      </w:pPr>
      <w:r w:rsidRPr="00CA16A4">
        <w:rPr>
          <w:b/>
          <w:color w:val="auto"/>
        </w:rPr>
        <w:t>ARTÍCULO 165.-</w:t>
      </w:r>
      <w:r w:rsidRPr="00CA16A4">
        <w:rPr>
          <w:color w:val="auto"/>
        </w:rPr>
        <w:t xml:space="preserve"> El programa anual de trabajo se compartirá con la Comisión de Igualdad de Género y No Discriminación del Instituto Nacional Electoral, para que dicha instancia pueda formular recomendaciones sobre las actividades, objetivos y metas contenidos en dichos documentos. </w:t>
      </w:r>
    </w:p>
    <w:p w14:paraId="72178B76"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0C4E181E" w14:textId="77777777" w:rsidR="00F67AC9" w:rsidRPr="00CA16A4" w:rsidRDefault="00F67AC9" w:rsidP="00F67AC9">
      <w:pPr>
        <w:spacing w:after="109" w:line="270" w:lineRule="auto"/>
        <w:ind w:left="1856" w:right="54" w:firstLine="286"/>
        <w:rPr>
          <w:color w:val="auto"/>
        </w:rPr>
      </w:pPr>
      <w:r w:rsidRPr="00CA16A4">
        <w:rPr>
          <w:b/>
          <w:color w:val="auto"/>
        </w:rPr>
        <w:t>ARTÍCULO 166.-</w:t>
      </w:r>
      <w:r w:rsidRPr="00CA16A4">
        <w:rPr>
          <w:color w:val="auto"/>
        </w:rPr>
        <w:t xml:space="preserve"> A más tardar el último día hábil de enero de cada año, la Comisión en Materia de Violencia Política contra las Mujeres en Razón de Género, presentará ante el Instituto Estatal Electoral de Nayarit, el informe anual de las actividades realizadas en el ejercicio anterior, sobre las acciones y medidas implementadas respecto de las actividades para prevenir, atender y erradicar la violencia política contra las mujeres en razón de género, que incluirá los resultados del cumplimiento de los objetivos y metas de su programa de trabajo, así como los indicadores empleados. </w:t>
      </w:r>
    </w:p>
    <w:p w14:paraId="2B000041"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A1690C9" w14:textId="77777777" w:rsidR="00F67AC9" w:rsidRPr="00CA16A4" w:rsidRDefault="00F67AC9" w:rsidP="00F67AC9">
      <w:pPr>
        <w:spacing w:after="102"/>
        <w:ind w:left="1856" w:right="55" w:firstLine="286"/>
        <w:rPr>
          <w:color w:val="auto"/>
        </w:rPr>
      </w:pPr>
      <w:r w:rsidRPr="00CA16A4">
        <w:rPr>
          <w:color w:val="auto"/>
        </w:rPr>
        <w:lastRenderedPageBreak/>
        <w:t xml:space="preserve">Asimismo, se deberá incluir un registro estadístico de los casos presentados en materia de violencia política contra las mujeres en razón de género, en el cual constarán elementos sobre las acciones y omisiones principales de vulneraciones de los derechos políticos y electorales de las mujeres y de las resoluciones que, en su caso, se hayan adoptado sobre éstos. </w:t>
      </w:r>
    </w:p>
    <w:p w14:paraId="0EBD3A53"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C734AB0" w14:textId="77777777" w:rsidR="00F67AC9" w:rsidRPr="00CA16A4" w:rsidRDefault="00F67AC9" w:rsidP="00F67AC9">
      <w:pPr>
        <w:spacing w:after="107"/>
        <w:ind w:left="1856" w:right="55" w:firstLine="286"/>
        <w:rPr>
          <w:color w:val="auto"/>
        </w:rPr>
      </w:pPr>
      <w:r w:rsidRPr="00CA16A4">
        <w:rPr>
          <w:color w:val="auto"/>
        </w:rPr>
        <w:t xml:space="preserve">El registro estadístico entregado deberá ser coincidente con el que cuenten las instancias encargadas en la materia dentro de Nueva Alianza Nayarit, el cual deberá ser de carácter público, atendiendo la normatividad en materia de protección de datos personales. </w:t>
      </w:r>
    </w:p>
    <w:p w14:paraId="3E04EED2"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E4AC08F" w14:textId="77777777" w:rsidR="00F67AC9" w:rsidRPr="00CA16A4" w:rsidRDefault="00F67AC9" w:rsidP="00F67AC9">
      <w:pPr>
        <w:spacing w:after="107"/>
        <w:ind w:left="1856" w:right="55" w:firstLine="286"/>
        <w:rPr>
          <w:color w:val="auto"/>
        </w:rPr>
      </w:pPr>
      <w:r w:rsidRPr="00CA16A4">
        <w:rPr>
          <w:color w:val="auto"/>
        </w:rPr>
        <w:t xml:space="preserve">Entre los datos desagregados que deberá contener dicho registro se incluirá: </w:t>
      </w:r>
    </w:p>
    <w:p w14:paraId="74CA18B8"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82344D5" w14:textId="77777777" w:rsidR="00F67AC9" w:rsidRPr="00CA16A4" w:rsidRDefault="00F67AC9" w:rsidP="00F67AC9">
      <w:pPr>
        <w:spacing w:after="95"/>
        <w:ind w:left="1856" w:right="55" w:firstLine="286"/>
        <w:rPr>
          <w:color w:val="auto"/>
        </w:rPr>
      </w:pPr>
      <w:r w:rsidRPr="00CA16A4">
        <w:rPr>
          <w:color w:val="auto"/>
        </w:rPr>
        <w:t xml:space="preserve">número de casos presentados; número de casos desechados y las principales razones de ello; número de casos sancionados y las sanciones aplicadas; rangos de edad de las mujeres víctimas; rangos de edad de las personas agresoras; género de las personas agresoras; cargo o vínculo con la víctima; tipos de conducta denunciada; fecha de presentación de la denuncia; fecha de inicio del procedimiento y de la resolución; sentido de la resolución y, en su caso, tipo de sanción y medidas de reparación.  </w:t>
      </w:r>
    </w:p>
    <w:p w14:paraId="4C1447C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112005F" w14:textId="77777777" w:rsidR="00F67AC9" w:rsidRPr="00CA16A4" w:rsidRDefault="00F67AC9" w:rsidP="00F67AC9">
      <w:pPr>
        <w:spacing w:after="108" w:line="270" w:lineRule="auto"/>
        <w:ind w:left="1856" w:right="54" w:firstLine="286"/>
        <w:rPr>
          <w:color w:val="auto"/>
        </w:rPr>
      </w:pPr>
      <w:r w:rsidRPr="00CA16A4">
        <w:rPr>
          <w:b/>
          <w:color w:val="auto"/>
        </w:rPr>
        <w:t>ARTÍCULO 167.-</w:t>
      </w:r>
      <w:r w:rsidRPr="00CA16A4">
        <w:rPr>
          <w:color w:val="auto"/>
        </w:rPr>
        <w:t xml:space="preserve"> Para la atención a la víctima, se deberá atender de acuerdo al siguiente protocolo para la atención: </w:t>
      </w:r>
    </w:p>
    <w:p w14:paraId="6AA51201"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59B093DE" w14:textId="77777777" w:rsidR="00F67AC9" w:rsidRPr="00CA16A4" w:rsidRDefault="00F67AC9" w:rsidP="00F67AC9">
      <w:pPr>
        <w:numPr>
          <w:ilvl w:val="0"/>
          <w:numId w:val="63"/>
        </w:numPr>
        <w:spacing w:after="108"/>
        <w:ind w:right="55" w:firstLine="286"/>
        <w:rPr>
          <w:color w:val="auto"/>
        </w:rPr>
      </w:pPr>
      <w:r w:rsidRPr="00CA16A4">
        <w:rPr>
          <w:color w:val="auto"/>
        </w:rPr>
        <w:t xml:space="preserve">Escuchar a la víctima —sin esperar de ella un comportamiento determinado— a fin de estar en condiciones de establecer cuáles son las mejores medidas que se deben tomar para su caso. Ninguna de las actitudes, medidas, comentarios o preguntas que se hagan en la entrevista, deberá sugerir que la víctima es responsable de lo que le sucedió;  </w:t>
      </w:r>
    </w:p>
    <w:p w14:paraId="66258DE1"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9C0CF99" w14:textId="77777777" w:rsidR="00F67AC9" w:rsidRPr="00CA16A4" w:rsidRDefault="00F67AC9" w:rsidP="00F67AC9">
      <w:pPr>
        <w:numPr>
          <w:ilvl w:val="0"/>
          <w:numId w:val="63"/>
        </w:numPr>
        <w:spacing w:after="104" w:line="270" w:lineRule="auto"/>
        <w:ind w:right="55" w:firstLine="286"/>
        <w:rPr>
          <w:color w:val="auto"/>
        </w:rPr>
      </w:pPr>
      <w:r w:rsidRPr="00CA16A4">
        <w:rPr>
          <w:color w:val="auto"/>
        </w:rPr>
        <w:t xml:space="preserve">En caso de ser necesario, canalizar a la víctima para que sea atendida y se le proporcione apoyo psicológico, médico o jurídico de forma inmediata; </w:t>
      </w:r>
    </w:p>
    <w:p w14:paraId="04E8F8C7"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89C95C0" w14:textId="77777777" w:rsidR="00F67AC9" w:rsidRPr="00CA16A4" w:rsidRDefault="00F67AC9" w:rsidP="00F67AC9">
      <w:pPr>
        <w:numPr>
          <w:ilvl w:val="0"/>
          <w:numId w:val="63"/>
        </w:numPr>
        <w:spacing w:after="103"/>
        <w:ind w:right="55" w:firstLine="286"/>
        <w:rPr>
          <w:color w:val="auto"/>
        </w:rPr>
      </w:pPr>
      <w:r w:rsidRPr="00CA16A4">
        <w:rPr>
          <w:color w:val="auto"/>
        </w:rPr>
        <w:lastRenderedPageBreak/>
        <w:t xml:space="preserve">Asesorar a la víctima sobre los elementos necesarios para acreditar la violencia de la que fue objeto y la mejor forma de conservar y presentar la evidencia; </w:t>
      </w:r>
    </w:p>
    <w:p w14:paraId="2A29CE1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0D39B53" w14:textId="77777777" w:rsidR="00F67AC9" w:rsidRPr="00CA16A4" w:rsidRDefault="00F67AC9" w:rsidP="00F67AC9">
      <w:pPr>
        <w:numPr>
          <w:ilvl w:val="0"/>
          <w:numId w:val="63"/>
        </w:numPr>
        <w:spacing w:after="101"/>
        <w:ind w:right="55" w:firstLine="286"/>
        <w:rPr>
          <w:color w:val="auto"/>
        </w:rPr>
      </w:pPr>
      <w:r w:rsidRPr="00CA16A4">
        <w:rPr>
          <w:color w:val="auto"/>
        </w:rPr>
        <w:t xml:space="preserve">Ubicar si existen otras víctimas además de la que hace la solicitud de intervención, a fin de brindarles la atención necesaria; </w:t>
      </w:r>
    </w:p>
    <w:p w14:paraId="70FA929F"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7D7C4F0" w14:textId="77777777" w:rsidR="00F67AC9" w:rsidRPr="00CA16A4" w:rsidRDefault="00F67AC9" w:rsidP="00F67AC9">
      <w:pPr>
        <w:numPr>
          <w:ilvl w:val="0"/>
          <w:numId w:val="63"/>
        </w:numPr>
        <w:spacing w:after="108"/>
        <w:ind w:right="55" w:firstLine="286"/>
        <w:rPr>
          <w:color w:val="auto"/>
        </w:rPr>
      </w:pPr>
      <w:r w:rsidRPr="00CA16A4">
        <w:rPr>
          <w:color w:val="auto"/>
        </w:rPr>
        <w:t xml:space="preserve">Solicitar que se realice un análisis de riesgo en donde se debe tomar en cuenta a la víctima, las implicaciones culturales y de género en el caso concreto, así como el derecho a continuar participando en un proceso electoral o en asuntos públicos— con medidas de protección que deberán ejecutar las autoridades correspondientes; </w:t>
      </w:r>
    </w:p>
    <w:p w14:paraId="0BAB09AD"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B9EE732" w14:textId="77777777" w:rsidR="00F67AC9" w:rsidRPr="00CA16A4" w:rsidRDefault="00F67AC9" w:rsidP="00F67AC9">
      <w:pPr>
        <w:numPr>
          <w:ilvl w:val="0"/>
          <w:numId w:val="63"/>
        </w:numPr>
        <w:spacing w:after="101"/>
        <w:ind w:right="55" w:firstLine="286"/>
        <w:rPr>
          <w:color w:val="auto"/>
        </w:rPr>
      </w:pPr>
      <w:r w:rsidRPr="00CA16A4">
        <w:rPr>
          <w:color w:val="auto"/>
        </w:rPr>
        <w:t xml:space="preserve">Dar aviso y contactar con las autoridades correspondientes que estén en capacidad de atender el caso; </w:t>
      </w:r>
    </w:p>
    <w:p w14:paraId="5A184F97"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1B2394E" w14:textId="77777777" w:rsidR="00F67AC9" w:rsidRPr="00CA16A4" w:rsidRDefault="00F67AC9" w:rsidP="00F67AC9">
      <w:pPr>
        <w:numPr>
          <w:ilvl w:val="0"/>
          <w:numId w:val="63"/>
        </w:numPr>
        <w:spacing w:after="95"/>
        <w:ind w:right="55" w:firstLine="286"/>
        <w:rPr>
          <w:color w:val="auto"/>
        </w:rPr>
      </w:pPr>
      <w:r w:rsidRPr="00CA16A4">
        <w:rPr>
          <w:color w:val="auto"/>
        </w:rPr>
        <w:t xml:space="preserve">Otorgar las órdenes de protección que correspondan y, en su caso, las medidas necesarias para evitar que los daños sean irreparables. Estas medidas deberán definirse en congruencia con las aspiraciones de las víctimas. Los ministerios públicos y los órganos jurisdiccionales pueden brindar este tipo de medidas; </w:t>
      </w:r>
    </w:p>
    <w:p w14:paraId="5D4D634A"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CE6F4C2" w14:textId="77777777" w:rsidR="00F67AC9" w:rsidRPr="00CA16A4" w:rsidRDefault="00F67AC9" w:rsidP="00F67AC9">
      <w:pPr>
        <w:numPr>
          <w:ilvl w:val="0"/>
          <w:numId w:val="63"/>
        </w:numPr>
        <w:spacing w:after="107"/>
        <w:ind w:right="55" w:firstLine="286"/>
        <w:rPr>
          <w:color w:val="auto"/>
        </w:rPr>
      </w:pPr>
      <w:r w:rsidRPr="00CA16A4">
        <w:rPr>
          <w:color w:val="auto"/>
        </w:rPr>
        <w:t xml:space="preserve">Brindar la asesoría necesaria para que la víctima esté en condiciones de tomar una decisión respecto a las acciones jurídicas que podría llevar a cabo; </w:t>
      </w:r>
    </w:p>
    <w:p w14:paraId="43489F60"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54170B1A" w14:textId="77777777" w:rsidR="00F67AC9" w:rsidRPr="00CA16A4" w:rsidRDefault="00F67AC9" w:rsidP="00F67AC9">
      <w:pPr>
        <w:numPr>
          <w:ilvl w:val="0"/>
          <w:numId w:val="63"/>
        </w:numPr>
        <w:spacing w:after="118"/>
        <w:ind w:right="55" w:firstLine="286"/>
        <w:rPr>
          <w:color w:val="auto"/>
        </w:rPr>
      </w:pPr>
      <w:r w:rsidRPr="00CA16A4">
        <w:rPr>
          <w:color w:val="auto"/>
        </w:rPr>
        <w:t xml:space="preserve">Contactar a la víctima con organizaciones y redes de apoyo. </w:t>
      </w:r>
    </w:p>
    <w:p w14:paraId="1311CD7F"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D054DF1" w14:textId="77777777" w:rsidR="00F67AC9" w:rsidRPr="00CA16A4" w:rsidRDefault="00F67AC9" w:rsidP="00F67AC9">
      <w:pPr>
        <w:spacing w:after="109" w:line="270" w:lineRule="auto"/>
        <w:ind w:left="1856" w:right="54" w:firstLine="286"/>
        <w:rPr>
          <w:color w:val="auto"/>
        </w:rPr>
      </w:pPr>
      <w:r w:rsidRPr="00CA16A4">
        <w:rPr>
          <w:b/>
          <w:color w:val="auto"/>
        </w:rPr>
        <w:t>ARTÍCULO 168.-</w:t>
      </w:r>
      <w:r w:rsidRPr="00CA16A4">
        <w:rPr>
          <w:color w:val="auto"/>
        </w:rPr>
        <w:t xml:space="preserve"> Las víctimas de violencia política contra la mujer por razón de género, tendrán acceso a la justicia pronta y expedita, sin discriminación, respeto a su integridad, sin revictimización, ni intimidación, amenazas y hostigamiento, respeto a su privacidad y protección de sus datos personales; respetando en todo momento el debido proceso. </w:t>
      </w:r>
    </w:p>
    <w:p w14:paraId="3F8BD0FF"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1DD942F" w14:textId="77777777" w:rsidR="00F67AC9" w:rsidRPr="00CA16A4" w:rsidRDefault="00F67AC9" w:rsidP="00F67AC9">
      <w:pPr>
        <w:spacing w:after="110"/>
        <w:ind w:left="2151" w:right="55"/>
        <w:rPr>
          <w:color w:val="auto"/>
        </w:rPr>
      </w:pPr>
      <w:r w:rsidRPr="00CA16A4">
        <w:rPr>
          <w:color w:val="auto"/>
        </w:rPr>
        <w:t xml:space="preserve">Al efecto, las víctimas tendrán los siguientes derechos: </w:t>
      </w:r>
    </w:p>
    <w:p w14:paraId="5C8ACF33" w14:textId="77777777" w:rsidR="00F67AC9" w:rsidRPr="00CA16A4" w:rsidRDefault="00F67AC9" w:rsidP="00F67AC9">
      <w:pPr>
        <w:spacing w:after="117" w:line="259" w:lineRule="auto"/>
        <w:ind w:left="2141" w:right="0" w:firstLine="0"/>
        <w:jc w:val="left"/>
        <w:rPr>
          <w:color w:val="auto"/>
        </w:rPr>
      </w:pPr>
      <w:r w:rsidRPr="00CA16A4">
        <w:rPr>
          <w:color w:val="auto"/>
        </w:rPr>
        <w:lastRenderedPageBreak/>
        <w:t xml:space="preserve"> </w:t>
      </w:r>
    </w:p>
    <w:p w14:paraId="543BC8BE" w14:textId="77777777" w:rsidR="00F67AC9" w:rsidRPr="00CA16A4" w:rsidRDefault="00F67AC9" w:rsidP="00F67AC9">
      <w:pPr>
        <w:numPr>
          <w:ilvl w:val="0"/>
          <w:numId w:val="64"/>
        </w:numPr>
        <w:spacing w:after="107"/>
        <w:ind w:right="55" w:firstLine="286"/>
        <w:rPr>
          <w:color w:val="auto"/>
        </w:rPr>
      </w:pPr>
      <w:r w:rsidRPr="00CA16A4">
        <w:rPr>
          <w:color w:val="auto"/>
        </w:rPr>
        <w:t xml:space="preserve">Ser tratadas sin discriminación, con respeto a su integridad y al ejercicio de sus derechos; </w:t>
      </w:r>
    </w:p>
    <w:p w14:paraId="14910C79"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1B984391" w14:textId="77777777" w:rsidR="00F67AC9" w:rsidRPr="00CA16A4" w:rsidRDefault="00F67AC9" w:rsidP="00F67AC9">
      <w:pPr>
        <w:numPr>
          <w:ilvl w:val="0"/>
          <w:numId w:val="64"/>
        </w:numPr>
        <w:spacing w:after="107"/>
        <w:ind w:right="55" w:firstLine="286"/>
        <w:rPr>
          <w:color w:val="auto"/>
        </w:rPr>
      </w:pPr>
      <w:r w:rsidRPr="00CA16A4">
        <w:rPr>
          <w:color w:val="auto"/>
        </w:rPr>
        <w:t xml:space="preserve">Recibir información y asesoramiento gratuito sobre sus derechos y las vías jurídicas para acceder a ellos, a fin de que esté en condiciones de tomar una decisión libre e informada sobre cómo proceder; </w:t>
      </w:r>
    </w:p>
    <w:p w14:paraId="3B64E1B3"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28336992" w14:textId="77777777" w:rsidR="00F67AC9" w:rsidRPr="00CA16A4" w:rsidRDefault="00F67AC9" w:rsidP="00F67AC9">
      <w:pPr>
        <w:numPr>
          <w:ilvl w:val="0"/>
          <w:numId w:val="64"/>
        </w:numPr>
        <w:spacing w:after="107"/>
        <w:ind w:right="55" w:firstLine="286"/>
        <w:rPr>
          <w:color w:val="auto"/>
        </w:rPr>
      </w:pPr>
      <w:r w:rsidRPr="00CA16A4">
        <w:rPr>
          <w:color w:val="auto"/>
        </w:rPr>
        <w:t xml:space="preserve">Recibir orientación sobre los procedimientos y las instituciones competentes para brindar atención en casos de violencia política contra las mujeres en razón de género; </w:t>
      </w:r>
    </w:p>
    <w:p w14:paraId="5765BBD6"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4E3EA9D" w14:textId="77777777" w:rsidR="00F67AC9" w:rsidRPr="00CA16A4" w:rsidRDefault="00F67AC9" w:rsidP="00F67AC9">
      <w:pPr>
        <w:numPr>
          <w:ilvl w:val="0"/>
          <w:numId w:val="64"/>
        </w:numPr>
        <w:spacing w:after="107"/>
        <w:ind w:right="55" w:firstLine="286"/>
        <w:rPr>
          <w:color w:val="auto"/>
        </w:rPr>
      </w:pPr>
      <w:r w:rsidRPr="00CA16A4">
        <w:rPr>
          <w:color w:val="auto"/>
        </w:rPr>
        <w:t xml:space="preserve">En caso de ser necesario contratar intérpretes, defensores y defensoras que conozcan su lengua, su cultura y que cuenten con capacitación adecuada, si se trata de personas indígenas o personas con discapacidad; </w:t>
      </w:r>
    </w:p>
    <w:p w14:paraId="66AC7C1F" w14:textId="77777777" w:rsidR="00F67AC9" w:rsidRPr="00CA16A4" w:rsidRDefault="00F67AC9" w:rsidP="00F67AC9">
      <w:pPr>
        <w:spacing w:after="0" w:line="259" w:lineRule="auto"/>
        <w:ind w:left="2141" w:right="0" w:firstLine="0"/>
        <w:jc w:val="left"/>
        <w:rPr>
          <w:color w:val="auto"/>
        </w:rPr>
      </w:pPr>
      <w:r w:rsidRPr="00CA16A4">
        <w:rPr>
          <w:color w:val="auto"/>
        </w:rPr>
        <w:t xml:space="preserve"> </w:t>
      </w:r>
    </w:p>
    <w:p w14:paraId="0222B178" w14:textId="77777777" w:rsidR="00F67AC9" w:rsidRPr="00CA16A4" w:rsidRDefault="00F67AC9" w:rsidP="00F67AC9">
      <w:pPr>
        <w:numPr>
          <w:ilvl w:val="0"/>
          <w:numId w:val="64"/>
        </w:numPr>
        <w:spacing w:after="101"/>
        <w:ind w:right="55" w:firstLine="286"/>
        <w:rPr>
          <w:color w:val="auto"/>
        </w:rPr>
      </w:pPr>
      <w:r w:rsidRPr="00CA16A4">
        <w:rPr>
          <w:color w:val="auto"/>
        </w:rPr>
        <w:t xml:space="preserve">Ser informadas del avance de las actuaciones del procedimiento; </w:t>
      </w:r>
    </w:p>
    <w:p w14:paraId="07FEF3E8"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ADFBE4F" w14:textId="77777777" w:rsidR="00F67AC9" w:rsidRPr="00CA16A4" w:rsidRDefault="00F67AC9" w:rsidP="00F67AC9">
      <w:pPr>
        <w:numPr>
          <w:ilvl w:val="0"/>
          <w:numId w:val="64"/>
        </w:numPr>
        <w:spacing w:after="107"/>
        <w:ind w:right="55" w:firstLine="286"/>
        <w:rPr>
          <w:color w:val="auto"/>
        </w:rPr>
      </w:pPr>
      <w:r w:rsidRPr="00CA16A4">
        <w:rPr>
          <w:color w:val="auto"/>
        </w:rPr>
        <w:t xml:space="preserve">Ser atendidas y protegidas de manera oportuna, efectiva y gratuita por personal especializado; </w:t>
      </w:r>
    </w:p>
    <w:p w14:paraId="5494C1EB"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69E02E22" w14:textId="77777777" w:rsidR="00F67AC9" w:rsidRPr="00CA16A4" w:rsidRDefault="00F67AC9" w:rsidP="00F67AC9">
      <w:pPr>
        <w:numPr>
          <w:ilvl w:val="0"/>
          <w:numId w:val="64"/>
        </w:numPr>
        <w:spacing w:after="107"/>
        <w:ind w:right="55" w:firstLine="286"/>
        <w:rPr>
          <w:color w:val="auto"/>
        </w:rPr>
      </w:pPr>
      <w:r w:rsidRPr="00CA16A4">
        <w:rPr>
          <w:color w:val="auto"/>
        </w:rPr>
        <w:t xml:space="preserve">Que se le otorguen las medidas de protección necesarias para evitar que el daño sea irreparable; </w:t>
      </w:r>
    </w:p>
    <w:p w14:paraId="5856BF6B"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12FA4962" w14:textId="77777777" w:rsidR="00F67AC9" w:rsidRPr="00CA16A4" w:rsidRDefault="00F67AC9" w:rsidP="00F67AC9">
      <w:pPr>
        <w:numPr>
          <w:ilvl w:val="0"/>
          <w:numId w:val="64"/>
        </w:numPr>
        <w:spacing w:after="108"/>
        <w:ind w:right="55" w:firstLine="286"/>
        <w:rPr>
          <w:color w:val="auto"/>
        </w:rPr>
      </w:pPr>
      <w:r w:rsidRPr="00CA16A4">
        <w:rPr>
          <w:color w:val="auto"/>
        </w:rPr>
        <w:t xml:space="preserve">Recibir atención médica, asesoría jurídica y psicológica gratuita, integral y expedita; </w:t>
      </w:r>
    </w:p>
    <w:p w14:paraId="26DE0274"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2E10EB6B" w14:textId="77777777" w:rsidR="00F67AC9" w:rsidRPr="00CA16A4" w:rsidRDefault="00F67AC9" w:rsidP="00F67AC9">
      <w:pPr>
        <w:numPr>
          <w:ilvl w:val="0"/>
          <w:numId w:val="64"/>
        </w:numPr>
        <w:spacing w:after="108"/>
        <w:ind w:right="55" w:firstLine="286"/>
        <w:rPr>
          <w:color w:val="auto"/>
        </w:rPr>
      </w:pPr>
      <w:r w:rsidRPr="00CA16A4">
        <w:rPr>
          <w:color w:val="auto"/>
        </w:rPr>
        <w:t xml:space="preserve">A que la investigación se desarrolle con la debida diligencia y acceso a los mecanismos de justicia disponibles para determinar las responsabilidades correspondientes; </w:t>
      </w:r>
    </w:p>
    <w:p w14:paraId="5A242217"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73CAB5E" w14:textId="77777777" w:rsidR="00F67AC9" w:rsidRPr="00CA16A4" w:rsidRDefault="00F67AC9" w:rsidP="00F67AC9">
      <w:pPr>
        <w:numPr>
          <w:ilvl w:val="0"/>
          <w:numId w:val="64"/>
        </w:numPr>
        <w:spacing w:after="107"/>
        <w:ind w:right="55" w:firstLine="286"/>
        <w:rPr>
          <w:color w:val="auto"/>
        </w:rPr>
      </w:pPr>
      <w:r w:rsidRPr="00CA16A4">
        <w:rPr>
          <w:color w:val="auto"/>
        </w:rPr>
        <w:t xml:space="preserve">A que no se tomen represalias en su contra por el ejercicio de sus derechos; </w:t>
      </w:r>
    </w:p>
    <w:p w14:paraId="2D86F4EA" w14:textId="77777777" w:rsidR="00F67AC9" w:rsidRPr="00CA16A4" w:rsidRDefault="00F67AC9" w:rsidP="00F67AC9">
      <w:pPr>
        <w:spacing w:after="123" w:line="259" w:lineRule="auto"/>
        <w:ind w:left="2141" w:right="0" w:firstLine="0"/>
        <w:jc w:val="left"/>
        <w:rPr>
          <w:color w:val="auto"/>
        </w:rPr>
      </w:pPr>
      <w:r w:rsidRPr="00CA16A4">
        <w:rPr>
          <w:color w:val="auto"/>
        </w:rPr>
        <w:lastRenderedPageBreak/>
        <w:t xml:space="preserve"> </w:t>
      </w:r>
    </w:p>
    <w:p w14:paraId="2D6E7E97" w14:textId="77777777" w:rsidR="00F67AC9" w:rsidRPr="00CA16A4" w:rsidRDefault="00F67AC9" w:rsidP="00F67AC9">
      <w:pPr>
        <w:numPr>
          <w:ilvl w:val="0"/>
          <w:numId w:val="64"/>
        </w:numPr>
        <w:spacing w:after="113"/>
        <w:ind w:right="55" w:firstLine="286"/>
        <w:rPr>
          <w:color w:val="auto"/>
        </w:rPr>
      </w:pPr>
      <w:r w:rsidRPr="00CA16A4">
        <w:rPr>
          <w:color w:val="auto"/>
        </w:rPr>
        <w:t xml:space="preserve">A la reparación integral del daño sufrido, y </w:t>
      </w:r>
    </w:p>
    <w:p w14:paraId="02FB2892" w14:textId="77777777" w:rsidR="00F67AC9" w:rsidRPr="00CA16A4" w:rsidRDefault="00F67AC9" w:rsidP="00F67AC9">
      <w:pPr>
        <w:spacing w:after="122" w:line="259" w:lineRule="auto"/>
        <w:ind w:left="2141" w:right="0" w:firstLine="0"/>
        <w:jc w:val="left"/>
        <w:rPr>
          <w:color w:val="auto"/>
        </w:rPr>
      </w:pPr>
      <w:r w:rsidRPr="00CA16A4">
        <w:rPr>
          <w:color w:val="auto"/>
        </w:rPr>
        <w:t xml:space="preserve"> </w:t>
      </w:r>
    </w:p>
    <w:p w14:paraId="785027FA" w14:textId="77777777" w:rsidR="00F67AC9" w:rsidRPr="00CA16A4" w:rsidRDefault="00F67AC9" w:rsidP="00F67AC9">
      <w:pPr>
        <w:numPr>
          <w:ilvl w:val="0"/>
          <w:numId w:val="64"/>
        </w:numPr>
        <w:spacing w:after="118"/>
        <w:ind w:right="55" w:firstLine="286"/>
        <w:rPr>
          <w:color w:val="auto"/>
        </w:rPr>
      </w:pPr>
      <w:r w:rsidRPr="00CA16A4">
        <w:rPr>
          <w:color w:val="auto"/>
        </w:rPr>
        <w:t xml:space="preserve">A que se respete su confidencialidad e intimidad. </w:t>
      </w:r>
    </w:p>
    <w:p w14:paraId="361A91D7"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459C4CA" w14:textId="77777777" w:rsidR="00F67AC9" w:rsidRPr="00CA16A4" w:rsidRDefault="00F67AC9" w:rsidP="00F67AC9">
      <w:pPr>
        <w:spacing w:after="108" w:line="270" w:lineRule="auto"/>
        <w:ind w:left="1856" w:right="54" w:firstLine="286"/>
        <w:rPr>
          <w:color w:val="auto"/>
        </w:rPr>
      </w:pPr>
      <w:r w:rsidRPr="00CA16A4">
        <w:rPr>
          <w:b/>
          <w:color w:val="auto"/>
        </w:rPr>
        <w:t>ARTÍCULO 169.-</w:t>
      </w:r>
      <w:r w:rsidRPr="00CA16A4">
        <w:rPr>
          <w:color w:val="auto"/>
        </w:rPr>
        <w:t xml:space="preserve"> La atención a victimas por violencia de política contra la mujer por razón de género, se sujetará a los siguientes principios y garantías: </w:t>
      </w:r>
    </w:p>
    <w:p w14:paraId="72DF517F" w14:textId="77777777" w:rsidR="00F67AC9" w:rsidRPr="00CA16A4" w:rsidRDefault="00F67AC9" w:rsidP="00F67AC9">
      <w:pPr>
        <w:spacing w:after="123" w:line="259" w:lineRule="auto"/>
        <w:ind w:left="2141" w:right="0" w:firstLine="0"/>
        <w:jc w:val="left"/>
        <w:rPr>
          <w:color w:val="auto"/>
        </w:rPr>
      </w:pPr>
      <w:r w:rsidRPr="00CA16A4">
        <w:rPr>
          <w:color w:val="auto"/>
        </w:rPr>
        <w:t xml:space="preserve"> </w:t>
      </w:r>
    </w:p>
    <w:p w14:paraId="7C46665A" w14:textId="77777777" w:rsidR="00F67AC9" w:rsidRPr="00CA16A4" w:rsidRDefault="00F67AC9" w:rsidP="00F67AC9">
      <w:pPr>
        <w:numPr>
          <w:ilvl w:val="0"/>
          <w:numId w:val="65"/>
        </w:numPr>
        <w:spacing w:after="114" w:line="270" w:lineRule="auto"/>
        <w:ind w:right="54" w:hanging="715"/>
        <w:rPr>
          <w:color w:val="auto"/>
        </w:rPr>
      </w:pPr>
      <w:r w:rsidRPr="00CA16A4">
        <w:rPr>
          <w:color w:val="auto"/>
        </w:rPr>
        <w:t xml:space="preserve">Buena fe. </w:t>
      </w:r>
    </w:p>
    <w:p w14:paraId="33D17638" w14:textId="77777777" w:rsidR="00F67AC9" w:rsidRPr="00CA16A4" w:rsidRDefault="00F67AC9" w:rsidP="00F67AC9">
      <w:pPr>
        <w:numPr>
          <w:ilvl w:val="0"/>
          <w:numId w:val="65"/>
        </w:numPr>
        <w:spacing w:after="119" w:line="270" w:lineRule="auto"/>
        <w:ind w:right="54" w:hanging="715"/>
        <w:rPr>
          <w:color w:val="auto"/>
        </w:rPr>
      </w:pPr>
      <w:r w:rsidRPr="00CA16A4">
        <w:rPr>
          <w:color w:val="auto"/>
        </w:rPr>
        <w:t xml:space="preserve">Debido proceso, </w:t>
      </w:r>
    </w:p>
    <w:p w14:paraId="05B10F00" w14:textId="77777777" w:rsidR="00F67AC9" w:rsidRPr="00CA16A4" w:rsidRDefault="00F67AC9" w:rsidP="00F67AC9">
      <w:pPr>
        <w:numPr>
          <w:ilvl w:val="0"/>
          <w:numId w:val="65"/>
        </w:numPr>
        <w:spacing w:after="119" w:line="270" w:lineRule="auto"/>
        <w:ind w:right="54" w:hanging="715"/>
        <w:rPr>
          <w:color w:val="auto"/>
        </w:rPr>
      </w:pPr>
      <w:r w:rsidRPr="00CA16A4">
        <w:rPr>
          <w:color w:val="auto"/>
        </w:rPr>
        <w:t xml:space="preserve">Dignidad, </w:t>
      </w:r>
    </w:p>
    <w:p w14:paraId="74991F81" w14:textId="77777777" w:rsidR="00F67AC9" w:rsidRPr="00CA16A4" w:rsidRDefault="00F67AC9" w:rsidP="00F67AC9">
      <w:pPr>
        <w:numPr>
          <w:ilvl w:val="0"/>
          <w:numId w:val="65"/>
        </w:numPr>
        <w:spacing w:after="114" w:line="270" w:lineRule="auto"/>
        <w:ind w:right="54" w:hanging="715"/>
        <w:rPr>
          <w:color w:val="auto"/>
        </w:rPr>
      </w:pPr>
      <w:r w:rsidRPr="00CA16A4">
        <w:rPr>
          <w:color w:val="auto"/>
        </w:rPr>
        <w:t xml:space="preserve">Respeto y protección de personas, </w:t>
      </w:r>
    </w:p>
    <w:p w14:paraId="315A9405" w14:textId="77777777" w:rsidR="00F67AC9" w:rsidRPr="00CA16A4" w:rsidRDefault="00F67AC9" w:rsidP="00F67AC9">
      <w:pPr>
        <w:numPr>
          <w:ilvl w:val="0"/>
          <w:numId w:val="65"/>
        </w:numPr>
        <w:spacing w:after="119" w:line="270" w:lineRule="auto"/>
        <w:ind w:right="54" w:hanging="715"/>
        <w:rPr>
          <w:color w:val="auto"/>
        </w:rPr>
      </w:pPr>
      <w:r w:rsidRPr="00CA16A4">
        <w:rPr>
          <w:color w:val="auto"/>
        </w:rPr>
        <w:t xml:space="preserve">Coadyuvancia, </w:t>
      </w:r>
    </w:p>
    <w:p w14:paraId="7AED5CE7" w14:textId="77777777" w:rsidR="00F67AC9" w:rsidRPr="00CA16A4" w:rsidRDefault="00F67AC9" w:rsidP="00F67AC9">
      <w:pPr>
        <w:numPr>
          <w:ilvl w:val="0"/>
          <w:numId w:val="65"/>
        </w:numPr>
        <w:spacing w:after="111" w:line="270" w:lineRule="auto"/>
        <w:ind w:right="54" w:hanging="715"/>
        <w:rPr>
          <w:color w:val="auto"/>
        </w:rPr>
      </w:pPr>
      <w:r w:rsidRPr="00CA16A4">
        <w:rPr>
          <w:color w:val="auto"/>
        </w:rPr>
        <w:t xml:space="preserve">Confidencialidad, </w:t>
      </w:r>
    </w:p>
    <w:p w14:paraId="7F1208FE" w14:textId="77777777" w:rsidR="00F67AC9" w:rsidRPr="00CA16A4" w:rsidRDefault="00F67AC9" w:rsidP="00F67AC9">
      <w:pPr>
        <w:numPr>
          <w:ilvl w:val="0"/>
          <w:numId w:val="65"/>
        </w:numPr>
        <w:spacing w:line="270" w:lineRule="auto"/>
        <w:ind w:right="54" w:hanging="715"/>
        <w:rPr>
          <w:color w:val="auto"/>
        </w:rPr>
      </w:pPr>
      <w:r w:rsidRPr="00CA16A4">
        <w:rPr>
          <w:color w:val="auto"/>
        </w:rPr>
        <w:t xml:space="preserve">Personal calificado, </w:t>
      </w:r>
    </w:p>
    <w:p w14:paraId="71EFFADF" w14:textId="77777777" w:rsidR="00F67AC9" w:rsidRPr="00CA16A4" w:rsidRDefault="00F67AC9" w:rsidP="00F67AC9">
      <w:pPr>
        <w:numPr>
          <w:ilvl w:val="0"/>
          <w:numId w:val="65"/>
        </w:numPr>
        <w:spacing w:after="111" w:line="270" w:lineRule="auto"/>
        <w:ind w:right="54" w:hanging="715"/>
        <w:rPr>
          <w:color w:val="auto"/>
        </w:rPr>
      </w:pPr>
      <w:r w:rsidRPr="00CA16A4">
        <w:rPr>
          <w:color w:val="auto"/>
        </w:rPr>
        <w:t xml:space="preserve">Debida diligencia, </w:t>
      </w:r>
    </w:p>
    <w:p w14:paraId="1E782DEE" w14:textId="77777777" w:rsidR="00F67AC9" w:rsidRPr="00CA16A4" w:rsidRDefault="00F67AC9" w:rsidP="00F67AC9">
      <w:pPr>
        <w:numPr>
          <w:ilvl w:val="0"/>
          <w:numId w:val="65"/>
        </w:numPr>
        <w:spacing w:after="112" w:line="270" w:lineRule="auto"/>
        <w:ind w:right="54" w:hanging="715"/>
        <w:rPr>
          <w:color w:val="auto"/>
        </w:rPr>
      </w:pPr>
      <w:r w:rsidRPr="00CA16A4">
        <w:rPr>
          <w:color w:val="auto"/>
        </w:rPr>
        <w:t xml:space="preserve">Imparcialidad y contradicción, </w:t>
      </w:r>
    </w:p>
    <w:p w14:paraId="0386D31D" w14:textId="77777777" w:rsidR="00F67AC9" w:rsidRPr="00CA16A4" w:rsidRDefault="00F67AC9" w:rsidP="00F67AC9">
      <w:pPr>
        <w:numPr>
          <w:ilvl w:val="0"/>
          <w:numId w:val="65"/>
        </w:numPr>
        <w:spacing w:after="106" w:line="270" w:lineRule="auto"/>
        <w:ind w:right="54" w:hanging="715"/>
        <w:rPr>
          <w:color w:val="auto"/>
        </w:rPr>
      </w:pPr>
      <w:r w:rsidRPr="00CA16A4">
        <w:rPr>
          <w:color w:val="auto"/>
        </w:rPr>
        <w:t xml:space="preserve">Prohibición de represalias, </w:t>
      </w:r>
    </w:p>
    <w:p w14:paraId="665DB63B" w14:textId="77777777" w:rsidR="00F67AC9" w:rsidRPr="00CA16A4" w:rsidRDefault="00F67AC9" w:rsidP="00F67AC9">
      <w:pPr>
        <w:numPr>
          <w:ilvl w:val="0"/>
          <w:numId w:val="65"/>
        </w:numPr>
        <w:spacing w:after="111" w:line="270" w:lineRule="auto"/>
        <w:ind w:right="54" w:hanging="715"/>
        <w:rPr>
          <w:color w:val="auto"/>
        </w:rPr>
      </w:pPr>
      <w:r w:rsidRPr="00CA16A4">
        <w:rPr>
          <w:color w:val="auto"/>
        </w:rPr>
        <w:t xml:space="preserve">Progresividad y no regresividad, </w:t>
      </w:r>
    </w:p>
    <w:p w14:paraId="3424E634" w14:textId="77777777" w:rsidR="00F67AC9" w:rsidRPr="00CA16A4" w:rsidRDefault="00F67AC9" w:rsidP="00F67AC9">
      <w:pPr>
        <w:numPr>
          <w:ilvl w:val="0"/>
          <w:numId w:val="65"/>
        </w:numPr>
        <w:spacing w:after="119" w:line="270" w:lineRule="auto"/>
        <w:ind w:right="54" w:hanging="715"/>
        <w:rPr>
          <w:color w:val="auto"/>
        </w:rPr>
      </w:pPr>
      <w:r w:rsidRPr="00CA16A4">
        <w:rPr>
          <w:color w:val="auto"/>
        </w:rPr>
        <w:t xml:space="preserve">Colaboración, </w:t>
      </w:r>
    </w:p>
    <w:p w14:paraId="06A01A88" w14:textId="77777777" w:rsidR="00F67AC9" w:rsidRPr="00CA16A4" w:rsidRDefault="00F67AC9" w:rsidP="00F67AC9">
      <w:pPr>
        <w:numPr>
          <w:ilvl w:val="0"/>
          <w:numId w:val="65"/>
        </w:numPr>
        <w:spacing w:after="107" w:line="270" w:lineRule="auto"/>
        <w:ind w:right="54" w:hanging="715"/>
        <w:rPr>
          <w:color w:val="auto"/>
        </w:rPr>
      </w:pPr>
      <w:r w:rsidRPr="00CA16A4">
        <w:rPr>
          <w:color w:val="auto"/>
        </w:rPr>
        <w:t xml:space="preserve">Exhaustividad, </w:t>
      </w:r>
    </w:p>
    <w:p w14:paraId="47268B61" w14:textId="77777777" w:rsidR="00F67AC9" w:rsidRPr="00CA16A4" w:rsidRDefault="00F67AC9" w:rsidP="00F67AC9">
      <w:pPr>
        <w:numPr>
          <w:ilvl w:val="0"/>
          <w:numId w:val="65"/>
        </w:numPr>
        <w:spacing w:line="365" w:lineRule="auto"/>
        <w:ind w:right="54" w:hanging="715"/>
        <w:rPr>
          <w:color w:val="auto"/>
        </w:rPr>
      </w:pPr>
      <w:r w:rsidRPr="00CA16A4">
        <w:rPr>
          <w:color w:val="auto"/>
        </w:rPr>
        <w:t xml:space="preserve">Máxima protección, XXIII. Igualdad y no discriminación; y XXIV. Profesionalismo. </w:t>
      </w:r>
    </w:p>
    <w:p w14:paraId="2CBDD60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09C81FC3" w14:textId="77777777" w:rsidR="00F67AC9" w:rsidRPr="00CA16A4" w:rsidRDefault="00F67AC9" w:rsidP="00F67AC9">
      <w:pPr>
        <w:spacing w:after="107"/>
        <w:ind w:left="1856" w:right="55" w:firstLine="286"/>
        <w:rPr>
          <w:color w:val="auto"/>
        </w:rPr>
      </w:pPr>
      <w:r w:rsidRPr="00CA16A4">
        <w:rPr>
          <w:color w:val="auto"/>
        </w:rPr>
        <w:t xml:space="preserve">En ningún caso de violencia política contra las mujeres en razón de género procederá la conciliación y mediación. </w:t>
      </w:r>
    </w:p>
    <w:p w14:paraId="5D773A2E"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1FFD558" w14:textId="77777777" w:rsidR="00F67AC9" w:rsidRPr="00CA16A4" w:rsidRDefault="00F67AC9" w:rsidP="00F67AC9">
      <w:pPr>
        <w:spacing w:after="102"/>
        <w:ind w:left="1856" w:right="55" w:firstLine="286"/>
        <w:rPr>
          <w:color w:val="auto"/>
        </w:rPr>
      </w:pPr>
      <w:r w:rsidRPr="00CA16A4">
        <w:rPr>
          <w:b/>
          <w:color w:val="auto"/>
        </w:rPr>
        <w:t>ARTÍCULO 170.-</w:t>
      </w:r>
      <w:r w:rsidRPr="00CA16A4">
        <w:rPr>
          <w:color w:val="auto"/>
        </w:rPr>
        <w:t xml:space="preserve"> En el proceso electivo, como garantía de protección, se deberá solicitar a las y los aspirantes a una candidatura firmar un formato, de buena fe y bajo protesta de decir verdad, donde se establezca que no se encuentran bajo ninguno de los siguientes supuestos: </w:t>
      </w:r>
    </w:p>
    <w:p w14:paraId="0EA87A9F"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7074DD95" w14:textId="77777777" w:rsidR="00F67AC9" w:rsidRPr="00CA16A4" w:rsidRDefault="00F67AC9" w:rsidP="00F67AC9">
      <w:pPr>
        <w:numPr>
          <w:ilvl w:val="0"/>
          <w:numId w:val="66"/>
        </w:numPr>
        <w:spacing w:after="107"/>
        <w:ind w:right="55" w:firstLine="286"/>
        <w:rPr>
          <w:color w:val="auto"/>
        </w:rPr>
      </w:pPr>
      <w:r w:rsidRPr="00CA16A4">
        <w:rPr>
          <w:color w:val="auto"/>
        </w:rPr>
        <w:lastRenderedPageBreak/>
        <w:t xml:space="preserve">No haber sido persona condenada, o sancionada mediante Resolución firme por violencia familiar y/o doméstica, o cualquier agresión de género en el ámbito privado o público; </w:t>
      </w:r>
    </w:p>
    <w:p w14:paraId="4E658355"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276C246E" w14:textId="77777777" w:rsidR="00F67AC9" w:rsidRPr="00CA16A4" w:rsidRDefault="00F67AC9" w:rsidP="00F67AC9">
      <w:pPr>
        <w:numPr>
          <w:ilvl w:val="0"/>
          <w:numId w:val="66"/>
        </w:numPr>
        <w:spacing w:after="107"/>
        <w:ind w:right="55" w:firstLine="286"/>
        <w:rPr>
          <w:color w:val="auto"/>
        </w:rPr>
      </w:pPr>
      <w:r w:rsidRPr="00CA16A4">
        <w:rPr>
          <w:color w:val="auto"/>
        </w:rPr>
        <w:t xml:space="preserve">No haber sido persona condenada, o sancionada mediante Resolución firme por delitos sexuales, contra la libertad sexual o la intimidad corporal; </w:t>
      </w:r>
    </w:p>
    <w:p w14:paraId="7ABE4D8C" w14:textId="77777777" w:rsidR="00F67AC9" w:rsidRPr="00CA16A4" w:rsidRDefault="00F67AC9" w:rsidP="00F67AC9">
      <w:pPr>
        <w:spacing w:after="118" w:line="259" w:lineRule="auto"/>
        <w:ind w:left="2141" w:right="0" w:firstLine="0"/>
        <w:jc w:val="left"/>
        <w:rPr>
          <w:color w:val="auto"/>
        </w:rPr>
      </w:pPr>
      <w:r w:rsidRPr="00CA16A4">
        <w:rPr>
          <w:color w:val="auto"/>
        </w:rPr>
        <w:t xml:space="preserve"> </w:t>
      </w:r>
    </w:p>
    <w:p w14:paraId="71B1FFE6" w14:textId="77777777" w:rsidR="00F67AC9" w:rsidRPr="00CA16A4" w:rsidRDefault="00F67AC9" w:rsidP="00F67AC9">
      <w:pPr>
        <w:numPr>
          <w:ilvl w:val="0"/>
          <w:numId w:val="66"/>
        </w:numPr>
        <w:spacing w:after="103"/>
        <w:ind w:right="55" w:firstLine="286"/>
        <w:rPr>
          <w:color w:val="auto"/>
        </w:rPr>
      </w:pPr>
      <w:r w:rsidRPr="00CA16A4">
        <w:rPr>
          <w:color w:val="auto"/>
        </w:rPr>
        <w:t xml:space="preserve">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 </w:t>
      </w:r>
    </w:p>
    <w:p w14:paraId="54B30720"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7325381B" w14:textId="77777777" w:rsidR="00F67AC9" w:rsidRPr="00CA16A4" w:rsidRDefault="00F67AC9" w:rsidP="00F67AC9">
      <w:pPr>
        <w:spacing w:after="93"/>
        <w:ind w:left="1856" w:right="55" w:firstLine="286"/>
        <w:rPr>
          <w:color w:val="auto"/>
        </w:rPr>
      </w:pPr>
      <w:r w:rsidRPr="00CA16A4">
        <w:rPr>
          <w:b/>
          <w:color w:val="auto"/>
        </w:rPr>
        <w:t>ARTÍCULO 171.-</w:t>
      </w:r>
      <w:r w:rsidRPr="00CA16A4">
        <w:rPr>
          <w:color w:val="auto"/>
        </w:rPr>
        <w:t xml:space="preserve"> En los casos de violencia política contra las mujeres en razón de género, se deberán imponer medidas para la reparación integral del daño a la víctima. Las medidas de reparación integral podrán ser, de manera enunciativa mas no limitativa, las siguientes: </w:t>
      </w:r>
    </w:p>
    <w:p w14:paraId="75E649B5" w14:textId="77777777" w:rsidR="00F67AC9" w:rsidRPr="00CA16A4" w:rsidRDefault="00F67AC9" w:rsidP="00F67AC9">
      <w:pPr>
        <w:spacing w:after="122" w:line="259" w:lineRule="auto"/>
        <w:ind w:left="2141" w:right="0" w:firstLine="0"/>
        <w:jc w:val="left"/>
        <w:rPr>
          <w:color w:val="auto"/>
        </w:rPr>
      </w:pPr>
      <w:r w:rsidRPr="00CA16A4">
        <w:rPr>
          <w:color w:val="auto"/>
        </w:rPr>
        <w:t xml:space="preserve"> </w:t>
      </w:r>
    </w:p>
    <w:p w14:paraId="1EA6A628" w14:textId="77777777" w:rsidR="00F67AC9" w:rsidRPr="00CA16A4" w:rsidRDefault="00F67AC9" w:rsidP="00F67AC9">
      <w:pPr>
        <w:numPr>
          <w:ilvl w:val="0"/>
          <w:numId w:val="67"/>
        </w:numPr>
        <w:spacing w:after="118"/>
        <w:ind w:right="55" w:firstLine="286"/>
        <w:rPr>
          <w:color w:val="auto"/>
        </w:rPr>
      </w:pPr>
      <w:r w:rsidRPr="00CA16A4">
        <w:rPr>
          <w:color w:val="auto"/>
        </w:rPr>
        <w:t xml:space="preserve">Reparación del daño de la víctima;  </w:t>
      </w:r>
    </w:p>
    <w:p w14:paraId="7A411AAE"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2EA9705C" w14:textId="77777777" w:rsidR="00F67AC9" w:rsidRPr="00CA16A4" w:rsidRDefault="00F67AC9" w:rsidP="00F67AC9">
      <w:pPr>
        <w:numPr>
          <w:ilvl w:val="0"/>
          <w:numId w:val="67"/>
        </w:numPr>
        <w:spacing w:after="107"/>
        <w:ind w:right="55" w:firstLine="286"/>
        <w:rPr>
          <w:color w:val="auto"/>
        </w:rPr>
      </w:pPr>
      <w:r w:rsidRPr="00CA16A4">
        <w:rPr>
          <w:color w:val="auto"/>
        </w:rPr>
        <w:t xml:space="preserve">Restitución del cargo o comisión partidista de la que hubiera sido removida; </w:t>
      </w:r>
    </w:p>
    <w:p w14:paraId="354849AC"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313F1391" w14:textId="77777777" w:rsidR="00F67AC9" w:rsidRPr="00CA16A4" w:rsidRDefault="00F67AC9" w:rsidP="00F67AC9">
      <w:pPr>
        <w:numPr>
          <w:ilvl w:val="0"/>
          <w:numId w:val="67"/>
        </w:numPr>
        <w:spacing w:after="101"/>
        <w:ind w:right="55" w:firstLine="286"/>
        <w:rPr>
          <w:color w:val="auto"/>
        </w:rPr>
      </w:pPr>
      <w:r w:rsidRPr="00CA16A4">
        <w:rPr>
          <w:color w:val="auto"/>
        </w:rPr>
        <w:t xml:space="preserve">Restitución inmediata en el cargo, precandidatura o candidatura a la que fue obligada a renunciar por motivos de violencia; </w:t>
      </w:r>
    </w:p>
    <w:p w14:paraId="5BDE7179" w14:textId="77777777" w:rsidR="00F67AC9" w:rsidRPr="00CA16A4" w:rsidRDefault="00F67AC9" w:rsidP="00F67AC9">
      <w:pPr>
        <w:spacing w:after="122" w:line="259" w:lineRule="auto"/>
        <w:ind w:left="2141" w:right="0" w:firstLine="0"/>
        <w:jc w:val="left"/>
        <w:rPr>
          <w:color w:val="auto"/>
        </w:rPr>
      </w:pPr>
      <w:r w:rsidRPr="00CA16A4">
        <w:rPr>
          <w:color w:val="auto"/>
        </w:rPr>
        <w:t xml:space="preserve">  </w:t>
      </w:r>
    </w:p>
    <w:p w14:paraId="7FB419F3" w14:textId="77777777" w:rsidR="00F67AC9" w:rsidRPr="00CA16A4" w:rsidRDefault="00F67AC9" w:rsidP="00F67AC9">
      <w:pPr>
        <w:numPr>
          <w:ilvl w:val="0"/>
          <w:numId w:val="67"/>
        </w:numPr>
        <w:spacing w:after="118"/>
        <w:ind w:right="55" w:firstLine="286"/>
        <w:rPr>
          <w:color w:val="auto"/>
        </w:rPr>
      </w:pPr>
      <w:r w:rsidRPr="00CA16A4">
        <w:rPr>
          <w:color w:val="auto"/>
        </w:rPr>
        <w:t xml:space="preserve">Disculpa pública, y  </w:t>
      </w:r>
    </w:p>
    <w:p w14:paraId="3B548E2B"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35DECA15" w14:textId="77777777" w:rsidR="00F67AC9" w:rsidRPr="00CA16A4" w:rsidRDefault="00F67AC9" w:rsidP="00F67AC9">
      <w:pPr>
        <w:numPr>
          <w:ilvl w:val="0"/>
          <w:numId w:val="67"/>
        </w:numPr>
        <w:spacing w:after="118"/>
        <w:ind w:right="55" w:firstLine="286"/>
        <w:rPr>
          <w:color w:val="auto"/>
        </w:rPr>
      </w:pPr>
      <w:r w:rsidRPr="00CA16A4">
        <w:rPr>
          <w:color w:val="auto"/>
        </w:rPr>
        <w:t xml:space="preserve">Medidas de no repetición. </w:t>
      </w:r>
    </w:p>
    <w:p w14:paraId="3EFB65E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4D80A2A3" w14:textId="77777777" w:rsidR="00F67AC9" w:rsidRPr="00CA16A4" w:rsidRDefault="00F67AC9" w:rsidP="00F67AC9">
      <w:pPr>
        <w:spacing w:after="109" w:line="270" w:lineRule="auto"/>
        <w:ind w:left="1856" w:right="54" w:firstLine="286"/>
        <w:rPr>
          <w:color w:val="auto"/>
        </w:rPr>
      </w:pPr>
      <w:r w:rsidRPr="00CA16A4">
        <w:rPr>
          <w:b/>
          <w:color w:val="auto"/>
        </w:rPr>
        <w:t>ARTÍCULO 172.-</w:t>
      </w:r>
      <w:r w:rsidRPr="00CA16A4">
        <w:rPr>
          <w:color w:val="auto"/>
        </w:rPr>
        <w:t xml:space="preserve"> Las medidas de protección o cautelares tienen como finalidad el cese inmediato de actos que puedan constituir violencia política contra las mujeres en razón de género. Podrán ser ordenadas, de manera enunciativa, las siguientes: </w:t>
      </w:r>
    </w:p>
    <w:p w14:paraId="5AEC13A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DBA5EE9" w14:textId="77777777" w:rsidR="00F67AC9" w:rsidRPr="00CA16A4" w:rsidRDefault="00F67AC9" w:rsidP="00F67AC9">
      <w:pPr>
        <w:numPr>
          <w:ilvl w:val="0"/>
          <w:numId w:val="68"/>
        </w:numPr>
        <w:spacing w:after="118"/>
        <w:ind w:right="55" w:firstLine="286"/>
        <w:rPr>
          <w:color w:val="auto"/>
        </w:rPr>
      </w:pPr>
      <w:r w:rsidRPr="00CA16A4">
        <w:rPr>
          <w:color w:val="auto"/>
        </w:rPr>
        <w:lastRenderedPageBreak/>
        <w:t xml:space="preserve">Análisis de riesgos y plan de seguridad conforme;  </w:t>
      </w:r>
    </w:p>
    <w:p w14:paraId="61D7CC70"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2ECABC94" w14:textId="77777777" w:rsidR="00F67AC9" w:rsidRPr="00CA16A4" w:rsidRDefault="00F67AC9" w:rsidP="00F67AC9">
      <w:pPr>
        <w:numPr>
          <w:ilvl w:val="0"/>
          <w:numId w:val="68"/>
        </w:numPr>
        <w:spacing w:after="107"/>
        <w:ind w:right="55" w:firstLine="286"/>
        <w:rPr>
          <w:color w:val="auto"/>
        </w:rPr>
      </w:pPr>
      <w:r w:rsidRPr="00CA16A4">
        <w:rPr>
          <w:color w:val="auto"/>
        </w:rPr>
        <w:t xml:space="preserve">Retirar la campaña violenta contra la víctima, haciendo públicas las razones, por las mismas vías en que fue cometida la falta; </w:t>
      </w:r>
    </w:p>
    <w:p w14:paraId="32B15614" w14:textId="77777777" w:rsidR="00F67AC9" w:rsidRPr="00CA16A4" w:rsidRDefault="00F67AC9" w:rsidP="00F67AC9">
      <w:pPr>
        <w:spacing w:after="117" w:line="259" w:lineRule="auto"/>
        <w:ind w:left="2141" w:right="0" w:firstLine="0"/>
        <w:jc w:val="left"/>
        <w:rPr>
          <w:color w:val="auto"/>
        </w:rPr>
      </w:pPr>
      <w:r w:rsidRPr="00CA16A4">
        <w:rPr>
          <w:color w:val="auto"/>
        </w:rPr>
        <w:t xml:space="preserve"> </w:t>
      </w:r>
    </w:p>
    <w:p w14:paraId="58400EB6" w14:textId="77777777" w:rsidR="00F67AC9" w:rsidRPr="00CA16A4" w:rsidRDefault="00F67AC9" w:rsidP="00F67AC9">
      <w:pPr>
        <w:numPr>
          <w:ilvl w:val="0"/>
          <w:numId w:val="68"/>
        </w:numPr>
        <w:spacing w:after="108"/>
        <w:ind w:right="55" w:firstLine="286"/>
        <w:rPr>
          <w:color w:val="auto"/>
        </w:rPr>
      </w:pPr>
      <w:r w:rsidRPr="00CA16A4">
        <w:rPr>
          <w:color w:val="auto"/>
        </w:rPr>
        <w:t xml:space="preserve">Cuando la conducta sea reiterada por lo menos en una ocasión, suspender el uso de las prerrogativas asignadas a la persona agresora;  </w:t>
      </w:r>
    </w:p>
    <w:p w14:paraId="2C8146F7"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768C4C51" w14:textId="77777777" w:rsidR="00F67AC9" w:rsidRPr="00CA16A4" w:rsidRDefault="00F67AC9" w:rsidP="00F67AC9">
      <w:pPr>
        <w:numPr>
          <w:ilvl w:val="0"/>
          <w:numId w:val="68"/>
        </w:numPr>
        <w:spacing w:after="106"/>
        <w:ind w:right="55" w:firstLine="286"/>
        <w:rPr>
          <w:color w:val="auto"/>
        </w:rPr>
      </w:pPr>
      <w:r w:rsidRPr="00CA16A4">
        <w:rPr>
          <w:color w:val="auto"/>
        </w:rPr>
        <w:t xml:space="preserve">Ordenar la suspensión del cargo partidista de la persona agresora cuando así lo determine la gravedad del acto, y  </w:t>
      </w:r>
    </w:p>
    <w:p w14:paraId="7F58B06A" w14:textId="77777777" w:rsidR="00F67AC9" w:rsidRPr="00CA16A4" w:rsidRDefault="00F67AC9" w:rsidP="00F67AC9">
      <w:pPr>
        <w:spacing w:after="112" w:line="259" w:lineRule="auto"/>
        <w:ind w:left="2141" w:right="0" w:firstLine="0"/>
        <w:jc w:val="left"/>
        <w:rPr>
          <w:color w:val="auto"/>
        </w:rPr>
      </w:pPr>
      <w:r w:rsidRPr="00CA16A4">
        <w:rPr>
          <w:color w:val="auto"/>
        </w:rPr>
        <w:t xml:space="preserve"> </w:t>
      </w:r>
    </w:p>
    <w:p w14:paraId="0874CF6B" w14:textId="77777777" w:rsidR="00F67AC9" w:rsidRPr="00CA16A4" w:rsidRDefault="00F67AC9" w:rsidP="00F67AC9">
      <w:pPr>
        <w:numPr>
          <w:ilvl w:val="0"/>
          <w:numId w:val="68"/>
        </w:numPr>
        <w:spacing w:after="100"/>
        <w:ind w:right="55" w:firstLine="286"/>
        <w:rPr>
          <w:color w:val="auto"/>
        </w:rPr>
      </w:pPr>
      <w:r w:rsidRPr="00CA16A4">
        <w:rPr>
          <w:color w:val="auto"/>
        </w:rPr>
        <w:t xml:space="preserve">Cualquier otra requerida para la protección de la mujer víctima, o víctimas indirectas que ella solicite. </w:t>
      </w:r>
    </w:p>
    <w:p w14:paraId="0445E78F" w14:textId="77777777" w:rsidR="00F67AC9" w:rsidRPr="00CA16A4" w:rsidRDefault="00F67AC9" w:rsidP="00F67AC9">
      <w:pPr>
        <w:spacing w:after="0" w:line="259" w:lineRule="auto"/>
        <w:ind w:left="2141" w:right="0" w:firstLine="0"/>
        <w:jc w:val="left"/>
        <w:rPr>
          <w:color w:val="auto"/>
        </w:rPr>
      </w:pPr>
      <w:r w:rsidRPr="00CA16A4">
        <w:rPr>
          <w:color w:val="auto"/>
        </w:rPr>
        <w:t xml:space="preserve"> </w:t>
      </w:r>
    </w:p>
    <w:p w14:paraId="08D10875" w14:textId="77777777" w:rsidR="00F67AC9" w:rsidRPr="00CA16A4" w:rsidRDefault="00F67AC9" w:rsidP="00F67AC9">
      <w:pPr>
        <w:spacing w:after="26" w:line="259" w:lineRule="auto"/>
        <w:ind w:left="10" w:right="54"/>
        <w:jc w:val="right"/>
        <w:rPr>
          <w:color w:val="auto"/>
        </w:rPr>
      </w:pPr>
      <w:r w:rsidRPr="00CA16A4">
        <w:rPr>
          <w:b/>
          <w:color w:val="auto"/>
        </w:rPr>
        <w:t>ARTÍCULO 173.-</w:t>
      </w:r>
      <w:r w:rsidRPr="00CA16A4">
        <w:rPr>
          <w:color w:val="auto"/>
        </w:rPr>
        <w:t xml:space="preserve">   De conformidad con el artículo 14 y 19 del </w:t>
      </w:r>
    </w:p>
    <w:p w14:paraId="563E2A1F" w14:textId="77777777" w:rsidR="00F67AC9" w:rsidRPr="00CA16A4" w:rsidRDefault="00F67AC9" w:rsidP="00F67AC9">
      <w:pPr>
        <w:spacing w:after="101"/>
        <w:ind w:left="1866" w:right="55"/>
        <w:rPr>
          <w:color w:val="auto"/>
        </w:rPr>
      </w:pPr>
      <w:r w:rsidRPr="00CA16A4">
        <w:rPr>
          <w:color w:val="auto"/>
        </w:rPr>
        <w:t xml:space="preserve">“LINEAMIENTO PARA QUE LOS PARTIDOS POLÍTICOS NACIONALES Y, EN SU CASO, LOS PARTIDOS POLÍTICOS LOCALES, PREVENGAN, ATIENDAN, SANCIONEN, REPAREN Y ERRADIQUEN LA VIOLENCIA POLÍTICA CONTRA LAS MUJERES EN RAZÓN DE GÉNERO”, se establecerá la siguiente: </w:t>
      </w:r>
    </w:p>
    <w:p w14:paraId="29E2DB41" w14:textId="77777777" w:rsidR="00F67AC9" w:rsidRPr="00CA16A4" w:rsidRDefault="00F67AC9" w:rsidP="00F67AC9">
      <w:pPr>
        <w:spacing w:after="118" w:line="259" w:lineRule="auto"/>
        <w:ind w:left="1856" w:right="0" w:firstLine="0"/>
        <w:jc w:val="left"/>
        <w:rPr>
          <w:color w:val="auto"/>
        </w:rPr>
      </w:pPr>
      <w:r w:rsidRPr="00CA16A4">
        <w:rPr>
          <w:color w:val="auto"/>
        </w:rPr>
        <w:t xml:space="preserve"> </w:t>
      </w:r>
    </w:p>
    <w:p w14:paraId="7F0206FB" w14:textId="77777777" w:rsidR="00F67AC9" w:rsidRPr="00CA16A4" w:rsidRDefault="00F67AC9" w:rsidP="00F67AC9">
      <w:pPr>
        <w:numPr>
          <w:ilvl w:val="1"/>
          <w:numId w:val="68"/>
        </w:numPr>
        <w:spacing w:after="108" w:line="270" w:lineRule="auto"/>
        <w:ind w:right="54"/>
        <w:rPr>
          <w:color w:val="auto"/>
        </w:rPr>
      </w:pPr>
      <w:r w:rsidRPr="00CA16A4">
        <w:rPr>
          <w:color w:val="auto"/>
        </w:rPr>
        <w:t xml:space="preserve">En la programación y distribución de tiempos del estado en radio y televisión, queda prohibida la discriminación por razón de genero en la asignación. </w:t>
      </w:r>
    </w:p>
    <w:p w14:paraId="0BD2B822" w14:textId="77777777" w:rsidR="00F67AC9" w:rsidRPr="00CA16A4" w:rsidRDefault="00F67AC9" w:rsidP="00F67AC9">
      <w:pPr>
        <w:spacing w:after="112" w:line="259" w:lineRule="auto"/>
        <w:ind w:left="1856" w:right="0" w:firstLine="0"/>
        <w:jc w:val="left"/>
        <w:rPr>
          <w:color w:val="auto"/>
        </w:rPr>
      </w:pPr>
      <w:r w:rsidRPr="00CA16A4">
        <w:rPr>
          <w:color w:val="auto"/>
        </w:rPr>
        <w:t xml:space="preserve"> </w:t>
      </w:r>
    </w:p>
    <w:p w14:paraId="2DEEA806" w14:textId="77777777" w:rsidR="00F67AC9" w:rsidRPr="00CA16A4" w:rsidRDefault="00F67AC9" w:rsidP="00F67AC9">
      <w:pPr>
        <w:numPr>
          <w:ilvl w:val="1"/>
          <w:numId w:val="68"/>
        </w:numPr>
        <w:spacing w:after="104" w:line="270" w:lineRule="auto"/>
        <w:ind w:right="54"/>
        <w:rPr>
          <w:color w:val="auto"/>
        </w:rPr>
      </w:pPr>
      <w:r w:rsidRPr="00CA16A4">
        <w:rPr>
          <w:color w:val="auto"/>
        </w:rPr>
        <w:t xml:space="preserve">En el caso del financiamiento destinado para la capacitación, promoción y desarrollo del liderazgo político de las mujeres no podrá otorgarse a las mujeres menos del 40% del financiamiento público con el que cuente el partido para las actividades de campaña. Mismo porcentaje se aplicaría para el acceso a los tiempos en radio y televisión en periodo electoral. </w:t>
      </w:r>
    </w:p>
    <w:p w14:paraId="37B0C672" w14:textId="77777777" w:rsidR="00F67AC9" w:rsidRPr="00CA16A4" w:rsidRDefault="00F67AC9" w:rsidP="00F67AC9">
      <w:pPr>
        <w:spacing w:after="117" w:line="259" w:lineRule="auto"/>
        <w:ind w:left="1856" w:right="0" w:firstLine="0"/>
        <w:jc w:val="left"/>
        <w:rPr>
          <w:color w:val="auto"/>
        </w:rPr>
      </w:pPr>
      <w:r w:rsidRPr="00CA16A4">
        <w:rPr>
          <w:color w:val="auto"/>
        </w:rPr>
        <w:t xml:space="preserve"> </w:t>
      </w:r>
    </w:p>
    <w:p w14:paraId="13B9DC35" w14:textId="77777777" w:rsidR="00F67AC9" w:rsidRPr="00CA16A4" w:rsidRDefault="00F67AC9" w:rsidP="00F67AC9">
      <w:pPr>
        <w:numPr>
          <w:ilvl w:val="1"/>
          <w:numId w:val="68"/>
        </w:numPr>
        <w:spacing w:after="108" w:line="270" w:lineRule="auto"/>
        <w:ind w:right="54"/>
        <w:rPr>
          <w:color w:val="auto"/>
        </w:rPr>
      </w:pPr>
      <w:r w:rsidRPr="00CA16A4">
        <w:rPr>
          <w:color w:val="auto"/>
        </w:rPr>
        <w:t xml:space="preserve">Tratándose de las elecciones de ayuntamientos y diputaciones, en candidaturas con topes de gastos iguales, el financiamiento público destinado a las candidatas no podrá ser menor al 40% de los recursos totales ejercidos en dichas candidaturas equiparables. </w:t>
      </w:r>
    </w:p>
    <w:p w14:paraId="5C419A18" w14:textId="77777777" w:rsidR="00F67AC9" w:rsidRPr="00CA16A4" w:rsidRDefault="00F67AC9" w:rsidP="00F67AC9">
      <w:pPr>
        <w:spacing w:after="117" w:line="259" w:lineRule="auto"/>
        <w:ind w:left="1856" w:right="0" w:firstLine="0"/>
        <w:jc w:val="left"/>
        <w:rPr>
          <w:color w:val="auto"/>
        </w:rPr>
      </w:pPr>
      <w:r w:rsidRPr="00CA16A4">
        <w:rPr>
          <w:color w:val="auto"/>
        </w:rPr>
        <w:t xml:space="preserve"> </w:t>
      </w:r>
    </w:p>
    <w:p w14:paraId="5BC17770" w14:textId="77777777" w:rsidR="00F67AC9" w:rsidRPr="00CA16A4" w:rsidRDefault="00F67AC9" w:rsidP="00F67AC9">
      <w:pPr>
        <w:numPr>
          <w:ilvl w:val="1"/>
          <w:numId w:val="68"/>
        </w:numPr>
        <w:ind w:right="54"/>
        <w:rPr>
          <w:color w:val="auto"/>
        </w:rPr>
      </w:pPr>
      <w:r w:rsidRPr="00CA16A4">
        <w:rPr>
          <w:color w:val="auto"/>
        </w:rPr>
        <w:lastRenderedPageBreak/>
        <w:t xml:space="preserve">El Comité en Materia de Violencia Política contra las Mujeres en Razón de Género deberá contar con un presupuesto apropiado para su funcionamiento, el cual no podrá ser obtenido del 3% que debe ser destinado a la capacitación, promoción y desarrollo del liderazgo político de las mujeres. </w:t>
      </w:r>
    </w:p>
    <w:p w14:paraId="280FF308" w14:textId="77777777" w:rsidR="00F67AC9" w:rsidRPr="00CA16A4" w:rsidRDefault="00F67AC9" w:rsidP="00F67AC9">
      <w:pPr>
        <w:spacing w:after="22" w:line="259" w:lineRule="auto"/>
        <w:ind w:left="1856" w:right="0" w:firstLine="0"/>
        <w:jc w:val="left"/>
        <w:rPr>
          <w:color w:val="auto"/>
        </w:rPr>
      </w:pPr>
      <w:r w:rsidRPr="00CA16A4">
        <w:rPr>
          <w:color w:val="auto"/>
        </w:rPr>
        <w:t xml:space="preserve"> </w:t>
      </w:r>
    </w:p>
    <w:p w14:paraId="06EB509A" w14:textId="77777777" w:rsidR="00F67AC9" w:rsidRPr="00CA16A4" w:rsidRDefault="00F67AC9" w:rsidP="00F67AC9">
      <w:pPr>
        <w:spacing w:after="0" w:line="276" w:lineRule="auto"/>
        <w:ind w:left="861" w:right="0" w:firstLine="0"/>
        <w:jc w:val="left"/>
        <w:rPr>
          <w:color w:val="auto"/>
        </w:rPr>
      </w:pPr>
      <w:r w:rsidRPr="00CA16A4">
        <w:rPr>
          <w:b/>
          <w:color w:val="auto"/>
        </w:rPr>
        <w:t xml:space="preserve">ARTICULO 173 BIS.- </w:t>
      </w:r>
      <w:r w:rsidRPr="00CA16A4">
        <w:rPr>
          <w:color w:val="auto"/>
        </w:rPr>
        <w:t xml:space="preserve">Para la atención de quejas y denuncias en materia de violencia política contra la mujer por razón de género, se seguirá el siguiente procedimiento: </w:t>
      </w:r>
    </w:p>
    <w:p w14:paraId="0C7FDD7E"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2060F16F" w14:textId="77777777" w:rsidR="00F67AC9" w:rsidRPr="00CA16A4" w:rsidRDefault="00F67AC9" w:rsidP="00F67AC9">
      <w:pPr>
        <w:numPr>
          <w:ilvl w:val="0"/>
          <w:numId w:val="69"/>
        </w:numPr>
        <w:spacing w:line="270" w:lineRule="auto"/>
        <w:ind w:right="54"/>
        <w:rPr>
          <w:color w:val="auto"/>
        </w:rPr>
      </w:pPr>
      <w:r w:rsidRPr="00CA16A4">
        <w:rPr>
          <w:color w:val="auto"/>
        </w:rPr>
        <w:t xml:space="preserve">La queja o denuncia podrá ser formulada por la victima o por cualquier persona que tenga conocimiento del hecho, ante cualquier órgano del Partido, de forma verbal o por escrito a través del formato disponible en la página web del partido, o bien de acuerdo a la gravedad se podrá iniciar de oficio; una vez recibida la queja o denuncia, se remitirá a la Comisión en Materia de Violencia Política contra las Mujeres en Razón de Género de inmediato, en un plazo no mayor a las veinticuatro horas siguientes a partir de su recepción; en todo caso, se informara a la victima de sus derechos, y en su caso, se le prestara la atención a que se refiere la fracción II del artículo 167 del presente estatuto. </w:t>
      </w:r>
    </w:p>
    <w:p w14:paraId="421AEDD1"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1E223123" w14:textId="77777777" w:rsidR="00F67AC9" w:rsidRPr="00CA16A4" w:rsidRDefault="00F67AC9" w:rsidP="00F67AC9">
      <w:pPr>
        <w:numPr>
          <w:ilvl w:val="0"/>
          <w:numId w:val="69"/>
        </w:numPr>
        <w:spacing w:line="270" w:lineRule="auto"/>
        <w:ind w:right="54"/>
        <w:rPr>
          <w:color w:val="auto"/>
        </w:rPr>
      </w:pPr>
      <w:r w:rsidRPr="00CA16A4">
        <w:rPr>
          <w:color w:val="auto"/>
        </w:rPr>
        <w:t xml:space="preserve">La Comisión en Materia de Violencia Política contra las Mujeres en Razón de Género, una vez recibida una queja o denuncia procederá a realizar las acciones necesarias para impedir el ocultamiento, menoscabo o destrucción de pruebas, si es posible dentro del termino señalado en el párrafo anterior, en todo caso, deberá justificar en caso de no hacerlo. </w:t>
      </w:r>
    </w:p>
    <w:p w14:paraId="20C3C6C3" w14:textId="77777777" w:rsidR="00F67AC9" w:rsidRPr="00CA16A4" w:rsidRDefault="00F67AC9" w:rsidP="00F67AC9">
      <w:pPr>
        <w:spacing w:after="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1ACDF6A" w14:textId="77777777" w:rsidR="00F67AC9" w:rsidRPr="00CA16A4" w:rsidRDefault="00F67AC9" w:rsidP="00F67AC9">
      <w:pPr>
        <w:numPr>
          <w:ilvl w:val="0"/>
          <w:numId w:val="69"/>
        </w:numPr>
        <w:spacing w:line="270" w:lineRule="auto"/>
        <w:ind w:right="54"/>
        <w:rPr>
          <w:color w:val="auto"/>
        </w:rPr>
      </w:pPr>
      <w:r w:rsidRPr="00CA16A4">
        <w:rPr>
          <w:color w:val="auto"/>
        </w:rPr>
        <w:t xml:space="preserve">La Comisión en Materia de Violencia Política contra las Mujeres en Razón de Género o cualquier órgano partidista que tenga conocimiento de una queja o denuncia por violencia de género, la revisará de inmediato para determinar las acciones encaminadas a salvaguardar y recopilar las pruebas de los hechos denunciados, como son:  </w:t>
      </w:r>
    </w:p>
    <w:p w14:paraId="30039E4E" w14:textId="77777777" w:rsidR="00F67AC9" w:rsidRPr="00CA16A4" w:rsidRDefault="00F67AC9" w:rsidP="00F67AC9">
      <w:pPr>
        <w:spacing w:after="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15DCE40A" w14:textId="77777777" w:rsidR="00F67AC9" w:rsidRPr="00CA16A4" w:rsidRDefault="00F67AC9" w:rsidP="00F67AC9">
      <w:pPr>
        <w:numPr>
          <w:ilvl w:val="0"/>
          <w:numId w:val="70"/>
        </w:numPr>
        <w:spacing w:line="270" w:lineRule="auto"/>
        <w:ind w:right="54"/>
        <w:rPr>
          <w:color w:val="auto"/>
        </w:rPr>
      </w:pPr>
      <w:r w:rsidRPr="00CA16A4">
        <w:rPr>
          <w:color w:val="auto"/>
        </w:rPr>
        <w:t xml:space="preserve">Apersonarse de manera inmediata en los lugares señalados por la o el denunciante a efecto de constatar los hechos denunciados;  </w:t>
      </w:r>
    </w:p>
    <w:p w14:paraId="562514F8" w14:textId="77777777" w:rsidR="00F67AC9" w:rsidRPr="00CA16A4" w:rsidRDefault="00F67AC9" w:rsidP="00F67AC9">
      <w:pPr>
        <w:spacing w:after="22" w:line="259" w:lineRule="auto"/>
        <w:ind w:left="861" w:right="0" w:firstLine="0"/>
        <w:jc w:val="left"/>
        <w:rPr>
          <w:color w:val="auto"/>
        </w:rPr>
      </w:pPr>
      <w:r w:rsidRPr="00CA16A4">
        <w:rPr>
          <w:color w:val="auto"/>
        </w:rPr>
        <w:t xml:space="preserve"> </w:t>
      </w:r>
    </w:p>
    <w:p w14:paraId="67A256EB" w14:textId="77777777" w:rsidR="00F67AC9" w:rsidRPr="00CA16A4" w:rsidRDefault="00F67AC9" w:rsidP="00F67AC9">
      <w:pPr>
        <w:numPr>
          <w:ilvl w:val="0"/>
          <w:numId w:val="70"/>
        </w:numPr>
        <w:spacing w:line="270" w:lineRule="auto"/>
        <w:ind w:right="54"/>
        <w:rPr>
          <w:color w:val="auto"/>
        </w:rPr>
      </w:pPr>
      <w:r w:rsidRPr="00CA16A4">
        <w:rPr>
          <w:color w:val="auto"/>
        </w:rPr>
        <w:t xml:space="preserve">Elaborar acta circunstanciada en el lugar o lugares señalados por la o el denunciante;  </w:t>
      </w:r>
    </w:p>
    <w:p w14:paraId="59ED53A1"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00AE34AA" w14:textId="77777777" w:rsidR="00F67AC9" w:rsidRPr="00CA16A4" w:rsidRDefault="00F67AC9" w:rsidP="00F67AC9">
      <w:pPr>
        <w:numPr>
          <w:ilvl w:val="0"/>
          <w:numId w:val="70"/>
        </w:numPr>
        <w:spacing w:line="270" w:lineRule="auto"/>
        <w:ind w:right="54"/>
        <w:rPr>
          <w:color w:val="auto"/>
        </w:rPr>
      </w:pPr>
      <w:r w:rsidRPr="00CA16A4">
        <w:rPr>
          <w:color w:val="auto"/>
        </w:rPr>
        <w:t xml:space="preserve">Registrar, por medios mecánicos, digitales o electrónicos, las imágenes de fotografía, audio o video relacionadas con los hechos denunciados, lo que deberá detallarse sucintamente en el acta señalada en la fracción anterior;  </w:t>
      </w:r>
    </w:p>
    <w:p w14:paraId="362703D3"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11CA739F" w14:textId="77777777" w:rsidR="00F67AC9" w:rsidRPr="00CA16A4" w:rsidRDefault="00F67AC9" w:rsidP="00F67AC9">
      <w:pPr>
        <w:numPr>
          <w:ilvl w:val="0"/>
          <w:numId w:val="70"/>
        </w:numPr>
        <w:spacing w:line="270" w:lineRule="auto"/>
        <w:ind w:right="54"/>
        <w:rPr>
          <w:color w:val="auto"/>
        </w:rPr>
      </w:pPr>
      <w:r w:rsidRPr="00CA16A4">
        <w:rPr>
          <w:color w:val="auto"/>
        </w:rPr>
        <w:lastRenderedPageBreak/>
        <w:t xml:space="preserve">En su caso, indagar con las personas necesarias o autoridades de la zona, si los hechos denunciados ocurrieron y/o si la propaganda denunciada se encontró en los lugares aludidos en el escrito de queja o denuncia, y en caso de ser positiva la respuesta, recabar información consistente en las circunstancias de modo, tiempo y lugar en que aquéllos se desarrollaron o la propaganda estuvo fijada, pegada o colgada, y el tiempo durante el cual se encontró en dicho lugar, debiendo relacionarse dicha información en el acta señalada en el numeral 2 de este párrafo. </w:t>
      </w:r>
    </w:p>
    <w:p w14:paraId="1EC26205" w14:textId="77777777" w:rsidR="00F67AC9" w:rsidRPr="00CA16A4" w:rsidRDefault="00F67AC9" w:rsidP="00F67AC9">
      <w:pPr>
        <w:spacing w:after="22" w:line="259" w:lineRule="auto"/>
        <w:ind w:left="861" w:right="0" w:firstLine="0"/>
        <w:jc w:val="left"/>
        <w:rPr>
          <w:color w:val="auto"/>
        </w:rPr>
      </w:pPr>
      <w:r w:rsidRPr="00CA16A4">
        <w:rPr>
          <w:color w:val="auto"/>
        </w:rPr>
        <w:t xml:space="preserve"> </w:t>
      </w:r>
    </w:p>
    <w:p w14:paraId="223729B1" w14:textId="77777777" w:rsidR="00F67AC9" w:rsidRPr="00CA16A4" w:rsidRDefault="00F67AC9" w:rsidP="00F67AC9">
      <w:pPr>
        <w:spacing w:line="270" w:lineRule="auto"/>
        <w:ind w:left="871" w:right="54"/>
        <w:rPr>
          <w:color w:val="auto"/>
        </w:rPr>
      </w:pPr>
      <w:r w:rsidRPr="00CA16A4">
        <w:rPr>
          <w:color w:val="auto"/>
        </w:rPr>
        <w:t xml:space="preserve">5.- En caso de que se advierta de los hechos denunciados no son competencia del Partido Nueva Alianza Nayarit, se remitirá en un plazo de veinticuatro horas al de su recepción, a la autoridad competente, notificándole al quejoso dentro del mismo termino. </w:t>
      </w:r>
    </w:p>
    <w:p w14:paraId="394736E7"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7C122052" w14:textId="77777777" w:rsidR="00F67AC9" w:rsidRPr="00CA16A4" w:rsidRDefault="00F67AC9" w:rsidP="00F67AC9">
      <w:pPr>
        <w:spacing w:line="270" w:lineRule="auto"/>
        <w:ind w:left="871" w:right="54"/>
        <w:rPr>
          <w:color w:val="auto"/>
        </w:rPr>
      </w:pPr>
      <w:r w:rsidRPr="00CA16A4">
        <w:rPr>
          <w:color w:val="auto"/>
        </w:rPr>
        <w:t xml:space="preserve">Para la sustanciación del procedimiento de la queja se estará al Reglamento de Quejas y Denuncias en Materia de Violencia Política contra las Mujeres en razón de Género. </w:t>
      </w:r>
    </w:p>
    <w:p w14:paraId="5E6ED2E9" w14:textId="77777777" w:rsidR="00F67AC9" w:rsidRPr="00CA16A4" w:rsidRDefault="00F67AC9" w:rsidP="00F67AC9">
      <w:pPr>
        <w:spacing w:after="22" w:line="259" w:lineRule="auto"/>
        <w:ind w:left="861" w:right="0" w:firstLine="0"/>
        <w:jc w:val="left"/>
        <w:rPr>
          <w:color w:val="auto"/>
        </w:rPr>
      </w:pPr>
      <w:r w:rsidRPr="00CA16A4">
        <w:rPr>
          <w:color w:val="auto"/>
        </w:rPr>
        <w:t xml:space="preserve"> </w:t>
      </w:r>
    </w:p>
    <w:p w14:paraId="5C9E2EDA" w14:textId="77777777" w:rsidR="00F67AC9" w:rsidRPr="00CA16A4" w:rsidRDefault="00F67AC9" w:rsidP="00F67AC9">
      <w:pPr>
        <w:spacing w:after="17" w:line="259" w:lineRule="auto"/>
        <w:ind w:left="861" w:right="0" w:firstLine="0"/>
        <w:jc w:val="left"/>
        <w:rPr>
          <w:color w:val="auto"/>
        </w:rPr>
      </w:pPr>
      <w:r w:rsidRPr="00CA16A4">
        <w:rPr>
          <w:color w:val="auto"/>
        </w:rPr>
        <w:t xml:space="preserve"> </w:t>
      </w:r>
    </w:p>
    <w:p w14:paraId="3B7844DA" w14:textId="77777777" w:rsidR="00F67AC9" w:rsidRPr="00CA16A4" w:rsidRDefault="00F67AC9" w:rsidP="00F67AC9">
      <w:pPr>
        <w:spacing w:after="20" w:line="259" w:lineRule="auto"/>
        <w:ind w:left="674" w:right="9"/>
        <w:jc w:val="center"/>
        <w:rPr>
          <w:color w:val="auto"/>
        </w:rPr>
      </w:pPr>
      <w:r w:rsidRPr="00CA16A4">
        <w:rPr>
          <w:b/>
          <w:color w:val="auto"/>
        </w:rPr>
        <w:t xml:space="preserve">TÍTULO SEPTIMO  DE LA COMISIÓN ESTATAL DE TRANSPARENCIA  Y ACCESO A LA INFORMACIÓN  </w:t>
      </w:r>
    </w:p>
    <w:p w14:paraId="0FF62901"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718FBB9D" w14:textId="77777777" w:rsidR="00F67AC9" w:rsidRPr="00CA16A4" w:rsidRDefault="00F67AC9" w:rsidP="00F67AC9">
      <w:pPr>
        <w:pStyle w:val="Ttulo1"/>
        <w:ind w:left="674" w:right="6"/>
        <w:rPr>
          <w:color w:val="auto"/>
        </w:rPr>
      </w:pPr>
      <w:r w:rsidRPr="00CA16A4">
        <w:rPr>
          <w:color w:val="auto"/>
        </w:rPr>
        <w:t xml:space="preserve">CAPÍTULO ÚNICO DISPOSICIONES GENERALES </w:t>
      </w:r>
    </w:p>
    <w:p w14:paraId="321D7557"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2F2B5576" w14:textId="77777777" w:rsidR="00F67AC9" w:rsidRPr="00CA16A4" w:rsidRDefault="00F67AC9" w:rsidP="00F67AC9">
      <w:pPr>
        <w:ind w:left="715" w:right="55"/>
        <w:rPr>
          <w:color w:val="auto"/>
        </w:rPr>
      </w:pPr>
      <w:r w:rsidRPr="00CA16A4">
        <w:rPr>
          <w:b/>
          <w:color w:val="auto"/>
        </w:rPr>
        <w:t>ARTÍCULO 174.-</w:t>
      </w:r>
      <w:r w:rsidRPr="00CA16A4">
        <w:rPr>
          <w:color w:val="auto"/>
        </w:rPr>
        <w:t xml:space="preserve"> Nueva Alianza Nayarit reconoce el derecho humano al acceso a la información pública en términos de lo establecido por el artículo 6, apartado A de la Constitución Política de los Estados Unidos Mexicanos, por la Constitución Política del Estado de Nayarit, por los Tratados Internacionales ratificados por el Estado Mexicano, por la ley específica de la materia y demás disposiciones aplicables, de conformidad con los procedimientos de transparencia previstos en el presente Estatuto y en el Reglamento que como Entidad de interés público norman su actuar. </w:t>
      </w:r>
    </w:p>
    <w:p w14:paraId="2C7A54F4"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C19DA3F" w14:textId="77777777" w:rsidR="00F67AC9" w:rsidRPr="00CA16A4" w:rsidRDefault="00F67AC9" w:rsidP="00F67AC9">
      <w:pPr>
        <w:ind w:left="715" w:right="55"/>
        <w:rPr>
          <w:color w:val="auto"/>
        </w:rPr>
      </w:pPr>
      <w:r w:rsidRPr="00CA16A4">
        <w:rPr>
          <w:b/>
          <w:color w:val="auto"/>
        </w:rPr>
        <w:t>ARTÍCULO 175-.</w:t>
      </w:r>
      <w:r w:rsidRPr="00CA16A4">
        <w:rPr>
          <w:color w:val="auto"/>
        </w:rPr>
        <w:t xml:space="preserve"> La Comisión Estatal de Transparencia y Acceso a la Información de Nueva Alianza Nayarit, será el Órgano responsable de garantizar el acceso a la información pública en posesión de Nueva Alianza Nayarit, así como de supervisar el registro y desahogo de las solicitudes de información y garantizar los mecanismos para la protección de los datos personales a través de su acceso, rectificación, cancelación y oposición en los términos previstos en la legislación aplicable. </w:t>
      </w:r>
    </w:p>
    <w:p w14:paraId="36D6994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1C2EBF8" w14:textId="77777777" w:rsidR="00F67AC9" w:rsidRPr="00CA16A4" w:rsidRDefault="00F67AC9" w:rsidP="00F67AC9">
      <w:pPr>
        <w:ind w:left="715" w:right="55"/>
        <w:rPr>
          <w:color w:val="auto"/>
        </w:rPr>
      </w:pPr>
      <w:r w:rsidRPr="00CA16A4">
        <w:rPr>
          <w:color w:val="auto"/>
        </w:rPr>
        <w:t xml:space="preserve">La Comisión contará con una unidad de Transparencia, acceso a la información y protección de datos personales, que auxiliará al Comité en sus funciones.  </w:t>
      </w:r>
    </w:p>
    <w:p w14:paraId="0DE3654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7B0587C" w14:textId="77777777" w:rsidR="00F67AC9" w:rsidRPr="00CA16A4" w:rsidRDefault="00F67AC9" w:rsidP="00F67AC9">
      <w:pPr>
        <w:ind w:left="715" w:right="55"/>
        <w:rPr>
          <w:color w:val="auto"/>
        </w:rPr>
      </w:pPr>
      <w:r w:rsidRPr="00CA16A4">
        <w:rPr>
          <w:b/>
          <w:color w:val="auto"/>
        </w:rPr>
        <w:lastRenderedPageBreak/>
        <w:t>ARTÍCULO 176.-</w:t>
      </w:r>
      <w:r w:rsidRPr="00CA16A4">
        <w:rPr>
          <w:color w:val="auto"/>
        </w:rPr>
        <w:t xml:space="preserve"> Para el cumplimiento de sus fines, la Comisión Estatal de Transparencia y Acceso a la Información de Nueva Alianza Nayarit tiene las siguientes obligaciones y atribuciones: </w:t>
      </w:r>
    </w:p>
    <w:p w14:paraId="733F8022"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623988D" w14:textId="77777777" w:rsidR="00F67AC9" w:rsidRPr="00CA16A4" w:rsidRDefault="00F67AC9" w:rsidP="00F67AC9">
      <w:pPr>
        <w:numPr>
          <w:ilvl w:val="0"/>
          <w:numId w:val="71"/>
        </w:numPr>
        <w:ind w:right="55" w:hanging="570"/>
        <w:rPr>
          <w:color w:val="auto"/>
        </w:rPr>
      </w:pPr>
      <w:r w:rsidRPr="00CA16A4">
        <w:rPr>
          <w:color w:val="auto"/>
        </w:rPr>
        <w:t xml:space="preserve">Instituir, coordinar y supervisar en términos de las disposiciones aplicables, las acciones y los procedimientos para asegurar la mayor eficacia en la gestión de las solicitudes en materia de acceso a la información; </w:t>
      </w:r>
    </w:p>
    <w:p w14:paraId="7EA05154"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675D0A3C" w14:textId="77777777" w:rsidR="00F67AC9" w:rsidRPr="00CA16A4" w:rsidRDefault="00F67AC9" w:rsidP="00F67AC9">
      <w:pPr>
        <w:numPr>
          <w:ilvl w:val="0"/>
          <w:numId w:val="71"/>
        </w:numPr>
        <w:ind w:right="55" w:hanging="570"/>
        <w:rPr>
          <w:color w:val="auto"/>
        </w:rPr>
      </w:pPr>
      <w:r w:rsidRPr="00CA16A4">
        <w:rPr>
          <w:color w:val="auto"/>
        </w:rPr>
        <w:t xml:space="preserve">Confirmar, modificar o revocar las determinaciones que en materia de ampliación del plazo de respuesta, clasificación de la información y declaración de inexistencia o de incompetencia, realicen los titulares de los Órganos y áreas administrativas del partido;        </w:t>
      </w:r>
    </w:p>
    <w:p w14:paraId="775E9069"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01D70C93" w14:textId="77777777" w:rsidR="00F67AC9" w:rsidRPr="00CA16A4" w:rsidRDefault="00F67AC9" w:rsidP="00F67AC9">
      <w:pPr>
        <w:numPr>
          <w:ilvl w:val="0"/>
          <w:numId w:val="71"/>
        </w:numPr>
        <w:ind w:right="55" w:hanging="570"/>
        <w:rPr>
          <w:color w:val="auto"/>
        </w:rPr>
      </w:pPr>
      <w:r w:rsidRPr="00CA16A4">
        <w:rPr>
          <w:color w:val="auto"/>
        </w:rPr>
        <w:t xml:space="preserve">Ordenar en su caso, a los Órganos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320A23C4" w14:textId="77777777" w:rsidR="00F67AC9" w:rsidRPr="00CA16A4" w:rsidRDefault="00F67AC9" w:rsidP="00F67AC9">
      <w:pPr>
        <w:spacing w:after="18" w:line="259" w:lineRule="auto"/>
        <w:ind w:left="0" w:right="0" w:firstLine="0"/>
        <w:jc w:val="right"/>
        <w:rPr>
          <w:color w:val="auto"/>
        </w:rPr>
      </w:pPr>
      <w:r w:rsidRPr="00CA16A4">
        <w:rPr>
          <w:color w:val="auto"/>
        </w:rPr>
        <w:t xml:space="preserve">                                                                                                                             </w:t>
      </w:r>
    </w:p>
    <w:p w14:paraId="4A0AF12B" w14:textId="77777777" w:rsidR="00F67AC9" w:rsidRPr="00CA16A4" w:rsidRDefault="00F67AC9" w:rsidP="00F67AC9">
      <w:pPr>
        <w:numPr>
          <w:ilvl w:val="0"/>
          <w:numId w:val="71"/>
        </w:numPr>
        <w:ind w:right="55" w:hanging="570"/>
        <w:rPr>
          <w:color w:val="auto"/>
        </w:rPr>
      </w:pPr>
      <w:r w:rsidRPr="00CA16A4">
        <w:rPr>
          <w:color w:val="auto"/>
        </w:rPr>
        <w:t xml:space="preserve">Establecer, instruir, coordinar y supervisar políticas, acciones y lineamientos para facilitar la obtención de información y el ejercicio de los derechos de acceso a la información y protección de datos personales;  </w:t>
      </w:r>
    </w:p>
    <w:p w14:paraId="20D2DCBC"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546AD12B" w14:textId="77777777" w:rsidR="00F67AC9" w:rsidRPr="00CA16A4" w:rsidRDefault="00F67AC9" w:rsidP="00F67AC9">
      <w:pPr>
        <w:numPr>
          <w:ilvl w:val="0"/>
          <w:numId w:val="71"/>
        </w:numPr>
        <w:ind w:right="55" w:hanging="570"/>
        <w:rPr>
          <w:color w:val="auto"/>
        </w:rPr>
      </w:pPr>
      <w:r w:rsidRPr="00CA16A4">
        <w:rPr>
          <w:color w:val="auto"/>
        </w:rPr>
        <w:t xml:space="preserve">Diseñar e implementar los planes de capacitación continua en materia de transparencia, acceso a la información y protección de datos personales;  </w:t>
      </w:r>
    </w:p>
    <w:p w14:paraId="20E7334B" w14:textId="77777777" w:rsidR="00F67AC9" w:rsidRPr="00CA16A4" w:rsidRDefault="00F67AC9" w:rsidP="00F67AC9">
      <w:pPr>
        <w:spacing w:after="17" w:line="259" w:lineRule="auto"/>
        <w:ind w:left="1286" w:right="0" w:firstLine="0"/>
        <w:jc w:val="left"/>
        <w:rPr>
          <w:color w:val="auto"/>
        </w:rPr>
      </w:pPr>
      <w:r w:rsidRPr="00CA16A4">
        <w:rPr>
          <w:color w:val="auto"/>
        </w:rPr>
        <w:t xml:space="preserve"> </w:t>
      </w:r>
    </w:p>
    <w:p w14:paraId="60A78176" w14:textId="77777777" w:rsidR="00F67AC9" w:rsidRPr="00CA16A4" w:rsidRDefault="00F67AC9" w:rsidP="00F67AC9">
      <w:pPr>
        <w:numPr>
          <w:ilvl w:val="0"/>
          <w:numId w:val="71"/>
        </w:numPr>
        <w:ind w:right="55" w:hanging="570"/>
        <w:rPr>
          <w:color w:val="auto"/>
        </w:rPr>
      </w:pPr>
      <w:r w:rsidRPr="00CA16A4">
        <w:rPr>
          <w:color w:val="auto"/>
        </w:rPr>
        <w:t xml:space="preserve">Diseñar e implementar políticas y dar seguimiento a las obligaciones del partido en materia de transparencia, incluyendo los portales de Internet; </w:t>
      </w:r>
    </w:p>
    <w:p w14:paraId="151E7512" w14:textId="77777777" w:rsidR="00F67AC9" w:rsidRPr="00CA16A4" w:rsidRDefault="00F67AC9" w:rsidP="00F67AC9">
      <w:pPr>
        <w:spacing w:after="22" w:line="259" w:lineRule="auto"/>
        <w:ind w:left="1286" w:right="0" w:firstLine="0"/>
        <w:jc w:val="left"/>
        <w:rPr>
          <w:color w:val="auto"/>
        </w:rPr>
      </w:pPr>
      <w:r w:rsidRPr="00CA16A4">
        <w:rPr>
          <w:color w:val="auto"/>
        </w:rPr>
        <w:t xml:space="preserve"> </w:t>
      </w:r>
    </w:p>
    <w:p w14:paraId="4C7DE7EA" w14:textId="77777777" w:rsidR="00F67AC9" w:rsidRPr="00CA16A4" w:rsidRDefault="00F67AC9" w:rsidP="00F67AC9">
      <w:pPr>
        <w:numPr>
          <w:ilvl w:val="0"/>
          <w:numId w:val="71"/>
        </w:numPr>
        <w:ind w:right="55" w:hanging="570"/>
        <w:rPr>
          <w:color w:val="auto"/>
        </w:rPr>
      </w:pPr>
      <w:r w:rsidRPr="00CA16A4">
        <w:rPr>
          <w:color w:val="auto"/>
        </w:rPr>
        <w:t xml:space="preserve">Establecer las medidas de seguridad y los mecanismos para la protección de los datos personales, incluyendo su acceso, rectificación, cancelación y oposición en los términos previstos en este Estatuto, Reglamentos y la legislación aplicable;  </w:t>
      </w:r>
    </w:p>
    <w:p w14:paraId="1536D493" w14:textId="77777777" w:rsidR="00F67AC9" w:rsidRPr="00CA16A4" w:rsidRDefault="00F67AC9" w:rsidP="00F67AC9">
      <w:pPr>
        <w:spacing w:after="18" w:line="259" w:lineRule="auto"/>
        <w:ind w:left="1286" w:right="0" w:firstLine="0"/>
        <w:jc w:val="left"/>
        <w:rPr>
          <w:color w:val="auto"/>
        </w:rPr>
      </w:pPr>
      <w:r w:rsidRPr="00CA16A4">
        <w:rPr>
          <w:color w:val="auto"/>
        </w:rPr>
        <w:t xml:space="preserve"> </w:t>
      </w:r>
    </w:p>
    <w:p w14:paraId="7385D9B3" w14:textId="77777777" w:rsidR="00F67AC9" w:rsidRPr="00CA16A4" w:rsidRDefault="00F67AC9" w:rsidP="00F67AC9">
      <w:pPr>
        <w:numPr>
          <w:ilvl w:val="0"/>
          <w:numId w:val="71"/>
        </w:numPr>
        <w:ind w:right="55" w:hanging="570"/>
        <w:rPr>
          <w:color w:val="auto"/>
        </w:rPr>
      </w:pPr>
      <w:r w:rsidRPr="00CA16A4">
        <w:rPr>
          <w:color w:val="auto"/>
        </w:rPr>
        <w:t xml:space="preserve">Garantizar la protección y resguardo de la información clasificada como reservada o confidencial; </w:t>
      </w:r>
    </w:p>
    <w:p w14:paraId="70FDA11C"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4D1A9D64" w14:textId="77777777" w:rsidR="00F67AC9" w:rsidRPr="00CA16A4" w:rsidRDefault="00F67AC9" w:rsidP="00F67AC9">
      <w:pPr>
        <w:numPr>
          <w:ilvl w:val="0"/>
          <w:numId w:val="71"/>
        </w:numPr>
        <w:ind w:right="55" w:hanging="570"/>
        <w:rPr>
          <w:color w:val="auto"/>
        </w:rPr>
      </w:pPr>
      <w:r w:rsidRPr="00CA16A4">
        <w:rPr>
          <w:color w:val="auto"/>
        </w:rPr>
        <w:t xml:space="preserve">Solicitar y autorizar la ampliación del plazo de reserva de la información a que se refiera la normatividad correspondiente; y </w:t>
      </w:r>
    </w:p>
    <w:p w14:paraId="1114E6AA" w14:textId="77777777" w:rsidR="00F67AC9" w:rsidRPr="00CA16A4" w:rsidRDefault="00F67AC9" w:rsidP="00F67AC9">
      <w:pPr>
        <w:spacing w:after="20"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69E1B95C" w14:textId="77777777" w:rsidR="00F67AC9" w:rsidRPr="00CA16A4" w:rsidRDefault="00F67AC9" w:rsidP="00F67AC9">
      <w:pPr>
        <w:numPr>
          <w:ilvl w:val="0"/>
          <w:numId w:val="71"/>
        </w:numPr>
        <w:ind w:right="55" w:hanging="570"/>
        <w:rPr>
          <w:color w:val="auto"/>
        </w:rPr>
      </w:pPr>
      <w:r w:rsidRPr="00CA16A4">
        <w:rPr>
          <w:color w:val="auto"/>
        </w:rPr>
        <w:lastRenderedPageBreak/>
        <w:t xml:space="preserve">Las demás que resulten para el cumplimiento de la normatividad aplicable o las demás que fije el Estatuto y los Reglamentos. </w:t>
      </w:r>
    </w:p>
    <w:p w14:paraId="1390E1B4" w14:textId="77777777" w:rsidR="00F67AC9" w:rsidRPr="00CA16A4" w:rsidRDefault="00F67AC9" w:rsidP="00F67AC9">
      <w:pPr>
        <w:spacing w:after="15" w:line="259" w:lineRule="auto"/>
        <w:ind w:left="1441" w:right="0" w:firstLine="0"/>
        <w:jc w:val="left"/>
        <w:rPr>
          <w:color w:val="auto"/>
        </w:rPr>
      </w:pPr>
      <w:r w:rsidRPr="00CA16A4">
        <w:rPr>
          <w:rFonts w:ascii="Times New Roman" w:eastAsia="Times New Roman" w:hAnsi="Times New Roman" w:cs="Times New Roman"/>
          <w:color w:val="auto"/>
        </w:rPr>
        <w:t xml:space="preserve"> </w:t>
      </w:r>
    </w:p>
    <w:p w14:paraId="382F83B8" w14:textId="77777777" w:rsidR="00F67AC9" w:rsidRPr="00CA16A4" w:rsidRDefault="00F67AC9" w:rsidP="00F67AC9">
      <w:pPr>
        <w:ind w:left="715" w:right="55"/>
        <w:rPr>
          <w:color w:val="auto"/>
        </w:rPr>
      </w:pPr>
      <w:r w:rsidRPr="00CA16A4">
        <w:rPr>
          <w:color w:val="auto"/>
        </w:rPr>
        <w:t xml:space="preserve">El Reglamento correspondiente establecerá a nivel estatal, la creación y facultades de Comités y Unidades de Transparencia, acceso a la información pública y protección de datos personales. Así mismo, podrá establecer la creación de comités y unidades municipales. </w:t>
      </w:r>
    </w:p>
    <w:p w14:paraId="11DCEEB5"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63BE4675" w14:textId="77777777" w:rsidR="00F67AC9" w:rsidRPr="00CA16A4" w:rsidRDefault="00F67AC9" w:rsidP="00F67AC9">
      <w:pPr>
        <w:ind w:left="715" w:right="55"/>
        <w:rPr>
          <w:color w:val="auto"/>
        </w:rPr>
      </w:pPr>
      <w:r w:rsidRPr="00CA16A4">
        <w:rPr>
          <w:b/>
          <w:color w:val="auto"/>
        </w:rPr>
        <w:t>ARTÍCULO 177.-</w:t>
      </w:r>
      <w:r w:rsidRPr="00CA16A4">
        <w:rPr>
          <w:color w:val="auto"/>
        </w:rPr>
        <w:t xml:space="preserve"> La unidad tendrá las siguientes facultades y obligaciones; </w:t>
      </w:r>
    </w:p>
    <w:p w14:paraId="15A1D2E5"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C244D3D" w14:textId="77777777" w:rsidR="00F67AC9" w:rsidRPr="00CA16A4" w:rsidRDefault="00F67AC9" w:rsidP="00F67AC9">
      <w:pPr>
        <w:numPr>
          <w:ilvl w:val="1"/>
          <w:numId w:val="71"/>
        </w:numPr>
        <w:ind w:left="2322" w:right="55" w:hanging="636"/>
        <w:rPr>
          <w:color w:val="auto"/>
        </w:rPr>
      </w:pPr>
      <w:r w:rsidRPr="00CA16A4">
        <w:rPr>
          <w:color w:val="auto"/>
        </w:rPr>
        <w:t xml:space="preserve">Auxiliar al Comité señalado en el artículo anterior;  </w:t>
      </w:r>
    </w:p>
    <w:p w14:paraId="17B42A41" w14:textId="77777777" w:rsidR="00F67AC9" w:rsidRPr="00CA16A4" w:rsidRDefault="00F67AC9" w:rsidP="00F67AC9">
      <w:pPr>
        <w:spacing w:after="0" w:line="259" w:lineRule="auto"/>
        <w:ind w:left="2161" w:right="0" w:firstLine="0"/>
        <w:jc w:val="left"/>
        <w:rPr>
          <w:color w:val="auto"/>
        </w:rPr>
      </w:pPr>
      <w:r w:rsidRPr="00CA16A4">
        <w:rPr>
          <w:color w:val="auto"/>
        </w:rPr>
        <w:t xml:space="preserve"> </w:t>
      </w:r>
    </w:p>
    <w:p w14:paraId="75C5B449" w14:textId="77777777" w:rsidR="00F67AC9" w:rsidRPr="00CA16A4" w:rsidRDefault="00F67AC9" w:rsidP="00F67AC9">
      <w:pPr>
        <w:numPr>
          <w:ilvl w:val="1"/>
          <w:numId w:val="71"/>
        </w:numPr>
        <w:ind w:left="2322" w:right="55" w:hanging="636"/>
        <w:rPr>
          <w:color w:val="auto"/>
        </w:rPr>
      </w:pPr>
      <w:r w:rsidRPr="00CA16A4">
        <w:rPr>
          <w:color w:val="auto"/>
        </w:rPr>
        <w:t xml:space="preserve">Recabar, difundir y propiciar que las áreas correspondientes actualicen periódicamente la información, conforme a la normatividad aplicable; </w:t>
      </w:r>
    </w:p>
    <w:p w14:paraId="3CA248F5" w14:textId="77777777" w:rsidR="00F67AC9" w:rsidRPr="00CA16A4" w:rsidRDefault="00F67AC9" w:rsidP="00F67AC9">
      <w:pPr>
        <w:spacing w:after="17" w:line="259" w:lineRule="auto"/>
        <w:ind w:left="2161" w:right="0" w:firstLine="0"/>
        <w:jc w:val="left"/>
        <w:rPr>
          <w:color w:val="auto"/>
        </w:rPr>
      </w:pPr>
      <w:r w:rsidRPr="00CA16A4">
        <w:rPr>
          <w:color w:val="auto"/>
        </w:rPr>
        <w:t xml:space="preserve"> </w:t>
      </w:r>
    </w:p>
    <w:p w14:paraId="38D5C355" w14:textId="77777777" w:rsidR="00F67AC9" w:rsidRPr="00CA16A4" w:rsidRDefault="00F67AC9" w:rsidP="00F67AC9">
      <w:pPr>
        <w:numPr>
          <w:ilvl w:val="1"/>
          <w:numId w:val="71"/>
        </w:numPr>
        <w:ind w:left="2322" w:right="55" w:hanging="636"/>
        <w:rPr>
          <w:color w:val="auto"/>
        </w:rPr>
      </w:pPr>
      <w:r w:rsidRPr="00CA16A4">
        <w:rPr>
          <w:color w:val="auto"/>
        </w:rPr>
        <w:t xml:space="preserve">Recibir y dar trámite a las solicitudes de acceso a la información y en materia de protección de datos personales; </w:t>
      </w:r>
    </w:p>
    <w:p w14:paraId="7BB37608"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2EC40F29" w14:textId="77777777" w:rsidR="00F67AC9" w:rsidRPr="00CA16A4" w:rsidRDefault="00F67AC9" w:rsidP="00F67AC9">
      <w:pPr>
        <w:numPr>
          <w:ilvl w:val="1"/>
          <w:numId w:val="71"/>
        </w:numPr>
        <w:ind w:left="2322" w:right="55" w:hanging="636"/>
        <w:rPr>
          <w:color w:val="auto"/>
        </w:rPr>
      </w:pPr>
      <w:r w:rsidRPr="00CA16A4">
        <w:rPr>
          <w:color w:val="auto"/>
        </w:rPr>
        <w:t xml:space="preserve">Auxiliar a los particulares en el módulo de atención en la elaboración de solicitudes de acceso a la información y en materia de protección de datos personales y en su caso, orientarlos sobre los sujetos obligados competentes conforme a la normatividad aplicable; </w:t>
      </w:r>
    </w:p>
    <w:p w14:paraId="32867448"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6B27C692" w14:textId="77777777" w:rsidR="00F67AC9" w:rsidRPr="00CA16A4" w:rsidRDefault="00F67AC9" w:rsidP="00F67AC9">
      <w:pPr>
        <w:numPr>
          <w:ilvl w:val="1"/>
          <w:numId w:val="71"/>
        </w:numPr>
        <w:ind w:left="2322" w:right="55" w:hanging="636"/>
        <w:rPr>
          <w:color w:val="auto"/>
        </w:rPr>
      </w:pPr>
      <w:r w:rsidRPr="00CA16A4">
        <w:rPr>
          <w:color w:val="auto"/>
        </w:rPr>
        <w:t xml:space="preserve">Realizar los trámites internos necesarios para la atención de  las solicitudes de acceso a la información y en materia de protección de datos personales; </w:t>
      </w:r>
    </w:p>
    <w:p w14:paraId="6FF9B5C3"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59BEFB3D" w14:textId="77777777" w:rsidR="00F67AC9" w:rsidRPr="00CA16A4" w:rsidRDefault="00F67AC9" w:rsidP="00F67AC9">
      <w:pPr>
        <w:numPr>
          <w:ilvl w:val="1"/>
          <w:numId w:val="71"/>
        </w:numPr>
        <w:ind w:left="2322" w:right="55" w:hanging="636"/>
        <w:rPr>
          <w:color w:val="auto"/>
        </w:rPr>
      </w:pPr>
      <w:r w:rsidRPr="00CA16A4">
        <w:rPr>
          <w:color w:val="auto"/>
        </w:rPr>
        <w:t xml:space="preserve">Efectuar las notificaciones a los solicitantes; </w:t>
      </w:r>
    </w:p>
    <w:p w14:paraId="0EB947AD"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74FF7CA1" w14:textId="77777777" w:rsidR="00F67AC9" w:rsidRPr="00CA16A4" w:rsidRDefault="00F67AC9" w:rsidP="00F67AC9">
      <w:pPr>
        <w:numPr>
          <w:ilvl w:val="1"/>
          <w:numId w:val="71"/>
        </w:numPr>
        <w:ind w:left="2322" w:right="55" w:hanging="636"/>
        <w:rPr>
          <w:color w:val="auto"/>
        </w:rPr>
      </w:pPr>
      <w:r w:rsidRPr="00CA16A4">
        <w:rPr>
          <w:color w:val="auto"/>
        </w:rPr>
        <w:t xml:space="preserve">Proponer al comité de Transparencia, los procedimientos internos que aseguren la mayor eficiencia en la gestión de las solicitudes de acceso a la información y de protección de datos personales, conforme a la normatividad aplicable; </w:t>
      </w:r>
    </w:p>
    <w:p w14:paraId="085D22F4" w14:textId="77777777" w:rsidR="00F67AC9" w:rsidRPr="00CA16A4" w:rsidRDefault="00F67AC9" w:rsidP="00F67AC9">
      <w:pPr>
        <w:spacing w:after="18" w:line="259" w:lineRule="auto"/>
        <w:ind w:left="2161" w:right="0" w:firstLine="0"/>
        <w:jc w:val="left"/>
        <w:rPr>
          <w:color w:val="auto"/>
        </w:rPr>
      </w:pPr>
      <w:r w:rsidRPr="00CA16A4">
        <w:rPr>
          <w:color w:val="auto"/>
        </w:rPr>
        <w:t xml:space="preserve"> </w:t>
      </w:r>
    </w:p>
    <w:p w14:paraId="7812A4DB" w14:textId="77777777" w:rsidR="00F67AC9" w:rsidRPr="00CA16A4" w:rsidRDefault="00F67AC9" w:rsidP="00F67AC9">
      <w:pPr>
        <w:numPr>
          <w:ilvl w:val="1"/>
          <w:numId w:val="71"/>
        </w:numPr>
        <w:ind w:left="2322" w:right="55" w:hanging="636"/>
        <w:rPr>
          <w:color w:val="auto"/>
        </w:rPr>
      </w:pPr>
      <w:r w:rsidRPr="00CA16A4">
        <w:rPr>
          <w:color w:val="auto"/>
        </w:rPr>
        <w:t xml:space="preserve">Proponer personal habilitado que sea necesario para recibir y dar trámite a las solicitudes de acceso a la información y protección de datos personales;  </w:t>
      </w:r>
    </w:p>
    <w:p w14:paraId="7E4B6AED" w14:textId="77777777" w:rsidR="00F67AC9" w:rsidRPr="00CA16A4" w:rsidRDefault="00F67AC9" w:rsidP="00F67AC9">
      <w:pPr>
        <w:spacing w:after="17" w:line="259" w:lineRule="auto"/>
        <w:ind w:left="2161" w:right="0" w:firstLine="0"/>
        <w:jc w:val="left"/>
        <w:rPr>
          <w:color w:val="auto"/>
        </w:rPr>
      </w:pPr>
      <w:r w:rsidRPr="00CA16A4">
        <w:rPr>
          <w:color w:val="auto"/>
        </w:rPr>
        <w:t xml:space="preserve"> </w:t>
      </w:r>
    </w:p>
    <w:p w14:paraId="2E521297" w14:textId="77777777" w:rsidR="00F67AC9" w:rsidRPr="00CA16A4" w:rsidRDefault="00F67AC9" w:rsidP="00F67AC9">
      <w:pPr>
        <w:numPr>
          <w:ilvl w:val="1"/>
          <w:numId w:val="71"/>
        </w:numPr>
        <w:spacing w:after="14" w:line="267" w:lineRule="auto"/>
        <w:ind w:left="2322" w:right="55" w:hanging="636"/>
        <w:rPr>
          <w:color w:val="auto"/>
        </w:rPr>
      </w:pPr>
      <w:r w:rsidRPr="00CA16A4">
        <w:rPr>
          <w:color w:val="auto"/>
        </w:rPr>
        <w:t xml:space="preserve">Promover e implementar políticas de transparencia proactiva procurando su accesibilidad para personas con discapacidades; </w:t>
      </w:r>
    </w:p>
    <w:p w14:paraId="1D9FF483" w14:textId="77777777" w:rsidR="00F67AC9" w:rsidRPr="00CA16A4" w:rsidRDefault="00F67AC9" w:rsidP="00F67AC9">
      <w:pPr>
        <w:spacing w:after="17" w:line="259" w:lineRule="auto"/>
        <w:ind w:left="2161" w:right="0" w:firstLine="0"/>
        <w:jc w:val="left"/>
        <w:rPr>
          <w:color w:val="auto"/>
        </w:rPr>
      </w:pPr>
      <w:r w:rsidRPr="00CA16A4">
        <w:rPr>
          <w:color w:val="auto"/>
        </w:rPr>
        <w:t xml:space="preserve"> </w:t>
      </w:r>
    </w:p>
    <w:p w14:paraId="1C740E46" w14:textId="77777777" w:rsidR="00F67AC9" w:rsidRPr="00CA16A4" w:rsidRDefault="00F67AC9" w:rsidP="00F67AC9">
      <w:pPr>
        <w:numPr>
          <w:ilvl w:val="1"/>
          <w:numId w:val="71"/>
        </w:numPr>
        <w:ind w:left="2322" w:right="55" w:hanging="636"/>
        <w:rPr>
          <w:color w:val="auto"/>
        </w:rPr>
      </w:pPr>
      <w:r w:rsidRPr="00CA16A4">
        <w:rPr>
          <w:color w:val="auto"/>
        </w:rPr>
        <w:lastRenderedPageBreak/>
        <w:t xml:space="preserve">Realizar las acciones necesarias de conformidad con la normatividad aplicable, en caso de que exista una vulneración a la seguridad de las bases de datos personales; así como por el incumplimiento de las obligaciones previstas en la normatividad correspondiente; </w:t>
      </w:r>
    </w:p>
    <w:p w14:paraId="2B544E40"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5C4AB747" w14:textId="77777777" w:rsidR="00F67AC9" w:rsidRPr="00CA16A4" w:rsidRDefault="00F67AC9" w:rsidP="00F67AC9">
      <w:pPr>
        <w:numPr>
          <w:ilvl w:val="1"/>
          <w:numId w:val="71"/>
        </w:numPr>
        <w:ind w:left="2322" w:right="55" w:hanging="636"/>
        <w:rPr>
          <w:color w:val="auto"/>
        </w:rPr>
      </w:pPr>
      <w:r w:rsidRPr="00CA16A4">
        <w:rPr>
          <w:color w:val="auto"/>
        </w:rPr>
        <w:t xml:space="preserve">Realizar evaluaciones de impacto a la protección de datos personales, cuando se realicen proyectos que impliquen el tratamiento intensivo o relevante de los mismos, con el fin de identificar y mitigar riesgos que puedan comprometer los principios, deberes y derechos de los titulares; </w:t>
      </w:r>
    </w:p>
    <w:p w14:paraId="39660A51" w14:textId="77777777" w:rsidR="00F67AC9" w:rsidRPr="00CA16A4" w:rsidRDefault="00F67AC9" w:rsidP="00F67AC9">
      <w:pPr>
        <w:spacing w:after="0" w:line="259" w:lineRule="auto"/>
        <w:ind w:left="2161" w:right="0" w:firstLine="0"/>
        <w:jc w:val="left"/>
        <w:rPr>
          <w:color w:val="auto"/>
        </w:rPr>
      </w:pPr>
      <w:r w:rsidRPr="00CA16A4">
        <w:rPr>
          <w:color w:val="auto"/>
        </w:rPr>
        <w:t xml:space="preserve"> </w:t>
      </w:r>
    </w:p>
    <w:p w14:paraId="1AA69201" w14:textId="77777777" w:rsidR="00F67AC9" w:rsidRPr="00CA16A4" w:rsidRDefault="00F67AC9" w:rsidP="00F67AC9">
      <w:pPr>
        <w:numPr>
          <w:ilvl w:val="1"/>
          <w:numId w:val="71"/>
        </w:numPr>
        <w:ind w:left="2322" w:right="55" w:hanging="636"/>
        <w:rPr>
          <w:color w:val="auto"/>
        </w:rPr>
      </w:pPr>
      <w:r w:rsidRPr="00CA16A4">
        <w:rPr>
          <w:color w:val="auto"/>
        </w:rPr>
        <w:t xml:space="preserve">Desarrollar o adoptar esquemas de mejores prácticas, con el objeto de elevar el nivel de protección de datos personales, facilitar el ejercicio de los derechos por parte de los titulares; complementar las disposiciones previstas en la normatividad que resulte aplicable, en materia de protección de datos personales y demostrar ante la autoridad correspondiente, el cumplimiento de la normatividad que resulte aplicable en la materia: </w:t>
      </w:r>
    </w:p>
    <w:p w14:paraId="033BFC45" w14:textId="77777777" w:rsidR="00F67AC9" w:rsidRPr="00CA16A4" w:rsidRDefault="00F67AC9" w:rsidP="00F67AC9">
      <w:pPr>
        <w:numPr>
          <w:ilvl w:val="1"/>
          <w:numId w:val="71"/>
        </w:numPr>
        <w:spacing w:after="14" w:line="267" w:lineRule="auto"/>
        <w:ind w:left="2322" w:right="55" w:hanging="636"/>
        <w:rPr>
          <w:color w:val="auto"/>
        </w:rPr>
      </w:pPr>
      <w:r w:rsidRPr="00CA16A4">
        <w:rPr>
          <w:color w:val="auto"/>
        </w:rPr>
        <w:t xml:space="preserve">Fomentar la transparencia y accesibilidad al interior del partido; </w:t>
      </w:r>
    </w:p>
    <w:p w14:paraId="2F49969E" w14:textId="77777777" w:rsidR="00F67AC9" w:rsidRPr="00CA16A4" w:rsidRDefault="00F67AC9" w:rsidP="00F67AC9">
      <w:pPr>
        <w:spacing w:after="17" w:line="259" w:lineRule="auto"/>
        <w:ind w:left="2161" w:right="0" w:firstLine="0"/>
        <w:jc w:val="left"/>
        <w:rPr>
          <w:color w:val="auto"/>
        </w:rPr>
      </w:pPr>
      <w:r w:rsidRPr="00CA16A4">
        <w:rPr>
          <w:color w:val="auto"/>
        </w:rPr>
        <w:t xml:space="preserve"> </w:t>
      </w:r>
    </w:p>
    <w:p w14:paraId="3524040B" w14:textId="77777777" w:rsidR="00F67AC9" w:rsidRPr="00CA16A4" w:rsidRDefault="00F67AC9" w:rsidP="00F67AC9">
      <w:pPr>
        <w:numPr>
          <w:ilvl w:val="1"/>
          <w:numId w:val="71"/>
        </w:numPr>
        <w:ind w:left="2322" w:right="55" w:hanging="636"/>
        <w:rPr>
          <w:color w:val="auto"/>
        </w:rPr>
      </w:pPr>
      <w:r w:rsidRPr="00CA16A4">
        <w:rPr>
          <w:color w:val="auto"/>
        </w:rPr>
        <w:t xml:space="preserve">Hacer del conocimiento de la instancia competente, la probable responsabilidad por el incumplimiento de las obligaciones previstas en el presente Estatuto, Reglamentos y en las demás disposiciones aplicables; y </w:t>
      </w:r>
    </w:p>
    <w:p w14:paraId="41BBDFE8" w14:textId="77777777" w:rsidR="00F67AC9" w:rsidRPr="00CA16A4" w:rsidRDefault="00F67AC9" w:rsidP="00F67AC9">
      <w:pPr>
        <w:spacing w:after="22" w:line="259" w:lineRule="auto"/>
        <w:ind w:left="2161" w:right="0" w:firstLine="0"/>
        <w:jc w:val="left"/>
        <w:rPr>
          <w:color w:val="auto"/>
        </w:rPr>
      </w:pPr>
      <w:r w:rsidRPr="00CA16A4">
        <w:rPr>
          <w:color w:val="auto"/>
        </w:rPr>
        <w:t xml:space="preserve"> </w:t>
      </w:r>
    </w:p>
    <w:p w14:paraId="5F898CD0" w14:textId="77777777" w:rsidR="00F67AC9" w:rsidRPr="00CA16A4" w:rsidRDefault="00F67AC9" w:rsidP="00F67AC9">
      <w:pPr>
        <w:numPr>
          <w:ilvl w:val="1"/>
          <w:numId w:val="71"/>
        </w:numPr>
        <w:ind w:left="2322" w:right="55" w:hanging="636"/>
        <w:rPr>
          <w:color w:val="auto"/>
        </w:rPr>
      </w:pPr>
      <w:r w:rsidRPr="00CA16A4">
        <w:rPr>
          <w:color w:val="auto"/>
        </w:rPr>
        <w:t xml:space="preserve">Las demás que señale la legislación, el Estatuto y los Reglamentos correspondientes. </w:t>
      </w:r>
    </w:p>
    <w:p w14:paraId="3AEBF6FB"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096ED8D9" w14:textId="77777777" w:rsidR="00F67AC9" w:rsidRPr="00CA16A4" w:rsidRDefault="00F67AC9" w:rsidP="00F67AC9">
      <w:pPr>
        <w:ind w:left="715" w:right="55"/>
        <w:rPr>
          <w:color w:val="auto"/>
        </w:rPr>
      </w:pPr>
      <w:r w:rsidRPr="00CA16A4">
        <w:rPr>
          <w:b/>
          <w:color w:val="auto"/>
        </w:rPr>
        <w:t>ARTÍCULO 178</w:t>
      </w:r>
      <w:r w:rsidRPr="00CA16A4">
        <w:rPr>
          <w:color w:val="auto"/>
        </w:rPr>
        <w:t xml:space="preserve">.- La Comisión Estatal de Transparencia y Acceso a la información de Nueva Alianza Nayarit, se conformará de tres integrantes; un Presidente o Presidenta, un Secretario o Secretaria y un Secretario o Secretaria Técnico, quienes serán designados por el Comité de Dirección Estatal en sesión exprofeso, a propuesta de su Presidente o Presidenta. Sus integrantes durarán en su encargo tres años, pudiendo ser reelectos por un período adicional inmediato. </w:t>
      </w:r>
    </w:p>
    <w:p w14:paraId="7C81B24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6A05503" w14:textId="77777777" w:rsidR="00F67AC9" w:rsidRPr="00CA16A4" w:rsidRDefault="00F67AC9" w:rsidP="00F67AC9">
      <w:pPr>
        <w:ind w:left="715" w:right="55"/>
        <w:rPr>
          <w:color w:val="auto"/>
        </w:rPr>
      </w:pPr>
      <w:r w:rsidRPr="00CA16A4">
        <w:rPr>
          <w:color w:val="auto"/>
        </w:rPr>
        <w:t xml:space="preserve">Las sesiones de la Comisión Estatal de Transparencia y Acceso a la información de Nueva Alianza Nayarit, se realizarán por lo menos una vez al mes a convocatoria de su Presidente o Presidenta. Sus determinaciones se tomarán por mayoría de votos. </w:t>
      </w:r>
    </w:p>
    <w:p w14:paraId="1FEA0F10"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1508A6A" w14:textId="77777777" w:rsidR="00F67AC9" w:rsidRPr="00CA16A4" w:rsidRDefault="00F67AC9" w:rsidP="00F67AC9">
      <w:pPr>
        <w:ind w:left="715" w:right="55"/>
        <w:rPr>
          <w:color w:val="auto"/>
        </w:rPr>
      </w:pPr>
      <w:r w:rsidRPr="00CA16A4">
        <w:rPr>
          <w:color w:val="auto"/>
        </w:rPr>
        <w:t xml:space="preserve">Para el desarrollo de sus actividades, gozará de autonomía y de los recursos necesarios y se auxiliará de una Unidad Técnica Especializada. </w:t>
      </w:r>
    </w:p>
    <w:p w14:paraId="39DAE7CA"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1DFAFDC9" w14:textId="77777777" w:rsidR="00F67AC9" w:rsidRPr="00CA16A4" w:rsidRDefault="00F67AC9" w:rsidP="00F67AC9">
      <w:pPr>
        <w:ind w:left="715" w:right="55"/>
        <w:rPr>
          <w:color w:val="auto"/>
        </w:rPr>
      </w:pPr>
      <w:r w:rsidRPr="00CA16A4">
        <w:rPr>
          <w:b/>
          <w:color w:val="auto"/>
        </w:rPr>
        <w:lastRenderedPageBreak/>
        <w:t>ARTÍCULO 179.-</w:t>
      </w:r>
      <w:r w:rsidRPr="00CA16A4">
        <w:rPr>
          <w:color w:val="auto"/>
        </w:rPr>
        <w:t xml:space="preserve"> El Presidente o Presidenta de la Comisión Estatal de Transparencia y Acceso a la Información de Nueva Alianza Nayarit, fungirá como enlace entre el Partido y los Órganos especializados en la materia y será el responsable de presentar ante los mismos las respuestas a las solicitudes de información que al efecto se formulen. Para el desarrollo de sus actividades ante los Órganos especializados contará con un suplente que fungirá en los casos de ausencia. </w:t>
      </w:r>
    </w:p>
    <w:p w14:paraId="40E6D3D9" w14:textId="77777777" w:rsidR="00F67AC9" w:rsidRPr="00CA16A4" w:rsidRDefault="00F67AC9" w:rsidP="00F67AC9">
      <w:pPr>
        <w:spacing w:after="0" w:line="259" w:lineRule="auto"/>
        <w:ind w:left="720" w:right="0" w:firstLine="0"/>
        <w:jc w:val="left"/>
        <w:rPr>
          <w:color w:val="auto"/>
        </w:rPr>
      </w:pPr>
      <w:r w:rsidRPr="00CA16A4">
        <w:rPr>
          <w:color w:val="auto"/>
        </w:rPr>
        <w:t xml:space="preserve"> </w:t>
      </w:r>
    </w:p>
    <w:p w14:paraId="7259FEC6" w14:textId="77777777" w:rsidR="00F67AC9" w:rsidRPr="00CA16A4" w:rsidRDefault="00F67AC9" w:rsidP="00F67AC9">
      <w:pPr>
        <w:ind w:left="715" w:right="55"/>
        <w:rPr>
          <w:color w:val="auto"/>
        </w:rPr>
      </w:pPr>
      <w:r w:rsidRPr="00CA16A4">
        <w:rPr>
          <w:b/>
          <w:color w:val="auto"/>
        </w:rPr>
        <w:t>ARTÍCULO 180.-</w:t>
      </w:r>
      <w:r w:rsidRPr="00CA16A4">
        <w:rPr>
          <w:color w:val="auto"/>
        </w:rPr>
        <w:t xml:space="preserve"> El Comité de Dirección Estatal de Nueva Alianza Nayarit, designará a un Enlace Municipal que coadyuve con la Comisión Estatal en el cumplimiento de las obligaciones previstas en el presente capítulo. </w:t>
      </w:r>
    </w:p>
    <w:p w14:paraId="018FF50F" w14:textId="77777777" w:rsidR="00F67AC9" w:rsidRPr="00CA16A4" w:rsidRDefault="00F67AC9" w:rsidP="00F67AC9">
      <w:pPr>
        <w:spacing w:after="17" w:line="259" w:lineRule="auto"/>
        <w:ind w:left="1006" w:right="0" w:firstLine="0"/>
        <w:jc w:val="left"/>
        <w:rPr>
          <w:color w:val="auto"/>
        </w:rPr>
      </w:pPr>
      <w:r w:rsidRPr="00CA16A4">
        <w:rPr>
          <w:color w:val="auto"/>
        </w:rPr>
        <w:t xml:space="preserve"> </w:t>
      </w:r>
    </w:p>
    <w:p w14:paraId="0AB8EF22" w14:textId="77777777" w:rsidR="00F67AC9" w:rsidRPr="00CA16A4" w:rsidRDefault="00F67AC9" w:rsidP="00F67AC9">
      <w:pPr>
        <w:ind w:left="715" w:right="55"/>
        <w:rPr>
          <w:color w:val="auto"/>
        </w:rPr>
      </w:pPr>
      <w:r w:rsidRPr="00CA16A4">
        <w:rPr>
          <w:color w:val="auto"/>
        </w:rPr>
        <w:t xml:space="preserve">Los Enlaces Municipales serán los representantes de la Comisión Estatal ante los Órganos Municipales especializados en materia de Transparencia y Acceso a la Información, para lo cual en el ámbito de sus atribuciones desempeñarán las facultades previstas en el presente Estatuto, en los términos establecidos en el Reglamento correspondiente.  </w:t>
      </w:r>
    </w:p>
    <w:p w14:paraId="73BAA50B" w14:textId="77777777" w:rsidR="00F67AC9" w:rsidRPr="00CA16A4" w:rsidRDefault="00F67AC9" w:rsidP="00F67AC9">
      <w:pPr>
        <w:spacing w:after="28" w:line="259" w:lineRule="auto"/>
        <w:ind w:left="725" w:right="0" w:firstLine="0"/>
        <w:jc w:val="center"/>
        <w:rPr>
          <w:color w:val="auto"/>
        </w:rPr>
      </w:pPr>
      <w:r w:rsidRPr="00CA16A4">
        <w:rPr>
          <w:b/>
          <w:color w:val="auto"/>
        </w:rPr>
        <w:t xml:space="preserve"> </w:t>
      </w:r>
    </w:p>
    <w:p w14:paraId="5A5A9D74" w14:textId="77777777" w:rsidR="00F67AC9" w:rsidRPr="00CA16A4" w:rsidRDefault="00F67AC9" w:rsidP="00F67AC9">
      <w:pPr>
        <w:ind w:left="715" w:right="55"/>
        <w:rPr>
          <w:color w:val="auto"/>
        </w:rPr>
      </w:pPr>
      <w:r w:rsidRPr="00CA16A4">
        <w:rPr>
          <w:b/>
          <w:color w:val="auto"/>
        </w:rPr>
        <w:t>ARTÍCULO 182</w:t>
      </w:r>
      <w:r w:rsidRPr="00CA16A4">
        <w:rPr>
          <w:rFonts w:ascii="Calibri" w:eastAsia="Calibri" w:hAnsi="Calibri" w:cs="Calibri"/>
          <w:b/>
          <w:color w:val="auto"/>
        </w:rPr>
        <w:t>.-</w:t>
      </w:r>
      <w:r w:rsidRPr="00CA16A4">
        <w:rPr>
          <w:rFonts w:ascii="Calibri" w:eastAsia="Calibri" w:hAnsi="Calibri" w:cs="Calibri"/>
          <w:color w:val="auto"/>
        </w:rPr>
        <w:t xml:space="preserve"> </w:t>
      </w:r>
      <w:r w:rsidRPr="00CA16A4">
        <w:rPr>
          <w:color w:val="auto"/>
        </w:rPr>
        <w:t xml:space="preserve">La Comisión Estatal de Transparencia y Acceso a la información con apego a lo que establece la legislación aplicable, determinará  la prohibición expresa  para que ninguna de las personas o las áreas que manejan Datos Personales, puedan hacerlos del conocimiento de terceros, lo que definirá de manera explícita en el Reglamento que al efecto se emita.  </w:t>
      </w:r>
    </w:p>
    <w:p w14:paraId="61575683" w14:textId="77777777" w:rsidR="00F67AC9" w:rsidRPr="00CA16A4" w:rsidRDefault="00F67AC9" w:rsidP="00F67AC9">
      <w:pPr>
        <w:ind w:left="715" w:right="55"/>
        <w:rPr>
          <w:color w:val="auto"/>
        </w:rPr>
      </w:pPr>
      <w:r w:rsidRPr="00CA16A4">
        <w:rPr>
          <w:color w:val="auto"/>
        </w:rPr>
        <w:t xml:space="preserve">Este Reglamento ajustado a los términos estatutarios precedentes,  garantizará plenamente, la protección, acceso, rectificación, cancelación y oposición de los Datos Personales en términos de la legislación en la materia. </w:t>
      </w:r>
    </w:p>
    <w:p w14:paraId="6E9EC497"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5BE8CF5D"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0D67FC07" w14:textId="77777777" w:rsidR="00F67AC9" w:rsidRPr="00CA16A4" w:rsidRDefault="00F67AC9" w:rsidP="00F67AC9">
      <w:pPr>
        <w:spacing w:after="20" w:line="259" w:lineRule="auto"/>
        <w:ind w:left="674" w:right="9"/>
        <w:jc w:val="center"/>
        <w:rPr>
          <w:color w:val="auto"/>
        </w:rPr>
      </w:pPr>
      <w:r w:rsidRPr="00CA16A4">
        <w:rPr>
          <w:b/>
          <w:color w:val="auto"/>
        </w:rPr>
        <w:t xml:space="preserve">TÍTULO SÉPTIMO  DE LA PÉRDIDA DE REGISTRO, LIQUIDACIÓN  O FUSIÓN DE NUEVA ALIANZA NAYARIT </w:t>
      </w:r>
    </w:p>
    <w:p w14:paraId="693C58D4" w14:textId="77777777" w:rsidR="00F67AC9" w:rsidRPr="00CA16A4" w:rsidRDefault="00F67AC9" w:rsidP="00F67AC9">
      <w:pPr>
        <w:spacing w:after="17" w:line="259" w:lineRule="auto"/>
        <w:ind w:left="725" w:right="0" w:firstLine="0"/>
        <w:jc w:val="center"/>
        <w:rPr>
          <w:color w:val="auto"/>
        </w:rPr>
      </w:pPr>
      <w:r w:rsidRPr="00CA16A4">
        <w:rPr>
          <w:b/>
          <w:color w:val="auto"/>
        </w:rPr>
        <w:t xml:space="preserve"> </w:t>
      </w:r>
    </w:p>
    <w:p w14:paraId="4B28B760" w14:textId="77777777" w:rsidR="00F67AC9" w:rsidRPr="00CA16A4" w:rsidRDefault="00F67AC9" w:rsidP="00F67AC9">
      <w:pPr>
        <w:pStyle w:val="Ttulo1"/>
        <w:ind w:left="674" w:right="6"/>
        <w:rPr>
          <w:color w:val="auto"/>
        </w:rPr>
      </w:pPr>
      <w:r w:rsidRPr="00CA16A4">
        <w:rPr>
          <w:color w:val="auto"/>
        </w:rPr>
        <w:t xml:space="preserve">CAPÍTULO ÚNICO DISPOSICIONES GENERALES </w:t>
      </w:r>
    </w:p>
    <w:p w14:paraId="740FA91A"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17D73260" w14:textId="77777777" w:rsidR="00F67AC9" w:rsidRPr="00CA16A4" w:rsidRDefault="00F67AC9" w:rsidP="00F67AC9">
      <w:pPr>
        <w:ind w:left="715" w:right="55"/>
        <w:rPr>
          <w:color w:val="auto"/>
        </w:rPr>
      </w:pPr>
      <w:r w:rsidRPr="00CA16A4">
        <w:rPr>
          <w:b/>
          <w:color w:val="auto"/>
        </w:rPr>
        <w:t>ARTÍCULO 183.-</w:t>
      </w:r>
      <w:r w:rsidRPr="00CA16A4">
        <w:rPr>
          <w:color w:val="auto"/>
        </w:rPr>
        <w:t xml:space="preserve"> Son causas de pérdida de registro de Nueva Alianza Nayarit, las señaladas en la legislación de la materia. </w:t>
      </w:r>
    </w:p>
    <w:p w14:paraId="35B43DF4" w14:textId="77777777" w:rsidR="00F67AC9" w:rsidRPr="00CA16A4" w:rsidRDefault="00F67AC9" w:rsidP="00F67AC9">
      <w:pPr>
        <w:spacing w:after="17" w:line="259" w:lineRule="auto"/>
        <w:ind w:left="1011" w:right="0" w:firstLine="0"/>
        <w:jc w:val="left"/>
        <w:rPr>
          <w:color w:val="auto"/>
        </w:rPr>
      </w:pPr>
      <w:r w:rsidRPr="00CA16A4">
        <w:rPr>
          <w:color w:val="auto"/>
        </w:rPr>
        <w:t xml:space="preserve"> </w:t>
      </w:r>
    </w:p>
    <w:p w14:paraId="5EB99281" w14:textId="77777777" w:rsidR="00F67AC9" w:rsidRPr="00CA16A4" w:rsidRDefault="00F67AC9" w:rsidP="00F67AC9">
      <w:pPr>
        <w:ind w:left="715" w:right="55"/>
        <w:rPr>
          <w:color w:val="auto"/>
        </w:rPr>
      </w:pPr>
      <w:r w:rsidRPr="00CA16A4">
        <w:rPr>
          <w:b/>
          <w:color w:val="auto"/>
        </w:rPr>
        <w:t>ARTÍCULO 184.-</w:t>
      </w:r>
      <w:r w:rsidRPr="00CA16A4">
        <w:rPr>
          <w:color w:val="auto"/>
        </w:rPr>
        <w:t xml:space="preserve"> En el caso de pérdida del registro legal y una vez publicada en el Periódico Oficial del Estado  la declaratoria respectiva emitida por el Instituto Estatal Electoral, el Comité de Dirección Estatal deberá nombrar una comisión responsable de acompañar el proceso de liquidación de los bienes de Nueva Alianza, de conformidad con las disposiciones legales aplicables. </w:t>
      </w:r>
    </w:p>
    <w:p w14:paraId="1036490A"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0D9CC6DF" w14:textId="77777777" w:rsidR="00F67AC9" w:rsidRPr="00CA16A4" w:rsidRDefault="00F67AC9" w:rsidP="00F67AC9">
      <w:pPr>
        <w:ind w:left="715" w:right="55"/>
        <w:rPr>
          <w:color w:val="auto"/>
        </w:rPr>
      </w:pPr>
      <w:r w:rsidRPr="00CA16A4">
        <w:rPr>
          <w:b/>
          <w:color w:val="auto"/>
        </w:rPr>
        <w:lastRenderedPageBreak/>
        <w:t xml:space="preserve"> ARTÍCULO 185.- </w:t>
      </w:r>
      <w:r w:rsidRPr="00CA16A4">
        <w:rPr>
          <w:color w:val="auto"/>
        </w:rPr>
        <w:t>Nueva Alianza Nayarit, podrá fusionarse con cualquier otro partido político local y/o nacional por acuerdo de su Consejo Estatal y en apego a las disposiciones legales aplicables</w:t>
      </w:r>
      <w:r w:rsidRPr="00CA16A4">
        <w:rPr>
          <w:b/>
          <w:color w:val="auto"/>
        </w:rPr>
        <w:t xml:space="preserve">. </w:t>
      </w:r>
      <w:r w:rsidRPr="00CA16A4">
        <w:rPr>
          <w:color w:val="auto"/>
        </w:rPr>
        <w:t xml:space="preserve">En la hipótesis de fusión con otro u otros </w:t>
      </w:r>
    </w:p>
    <w:p w14:paraId="5286225E" w14:textId="77777777" w:rsidR="00F67AC9" w:rsidRPr="00CA16A4" w:rsidRDefault="00F67AC9" w:rsidP="00F67AC9">
      <w:pPr>
        <w:ind w:left="715" w:right="55"/>
        <w:rPr>
          <w:color w:val="auto"/>
        </w:rPr>
      </w:pPr>
      <w:r w:rsidRPr="00CA16A4">
        <w:rPr>
          <w:color w:val="auto"/>
        </w:rPr>
        <w:t xml:space="preserve">Partidos, todos los bienes, recursos, derechos y obligaciones de carácter patrimonial pasarán íntegramente al Partido que resulte de la fusión, de conformidad con lo establecido en la legislación aplicable. </w:t>
      </w:r>
    </w:p>
    <w:p w14:paraId="7EE14351"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2E06C18" w14:textId="77777777" w:rsidR="00F67AC9" w:rsidRPr="00CA16A4" w:rsidRDefault="00F67AC9" w:rsidP="00F67AC9">
      <w:pPr>
        <w:pStyle w:val="Ttulo1"/>
        <w:spacing w:after="19"/>
        <w:ind w:left="740"/>
        <w:jc w:val="left"/>
        <w:rPr>
          <w:color w:val="auto"/>
        </w:rPr>
      </w:pPr>
      <w:r w:rsidRPr="00CA16A4">
        <w:rPr>
          <w:color w:val="auto"/>
        </w:rPr>
        <w:t xml:space="preserve">ARTÍCULO 186 </w:t>
      </w:r>
    </w:p>
    <w:p w14:paraId="169F9D54" w14:textId="77777777" w:rsidR="00F67AC9" w:rsidRPr="00CA16A4" w:rsidRDefault="00F67AC9" w:rsidP="00F67AC9">
      <w:pPr>
        <w:ind w:left="715" w:right="55"/>
        <w:rPr>
          <w:color w:val="auto"/>
        </w:rPr>
      </w:pPr>
      <w:r w:rsidRPr="00CA16A4">
        <w:rPr>
          <w:b/>
          <w:color w:val="auto"/>
        </w:rPr>
        <w:t>.-</w:t>
      </w:r>
      <w:r w:rsidRPr="00CA16A4">
        <w:rPr>
          <w:color w:val="auto"/>
        </w:rPr>
        <w:t xml:space="preserve"> Con la aprobación del H. Consejo Estatal, Nueva Alianza Nayarit podrá acordar convenios de coparticipación y asociación política, con otros partidos políticos estatales, nacionales o internacionales que tengan causa afines y cuya ideología y declaración de principios le sean afines a sus Documentos Básicos,  para impulsar de manera conjunta el logro de sus objetivos.  </w:t>
      </w:r>
    </w:p>
    <w:p w14:paraId="0463535F"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1820B4C"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24F84DC2" w14:textId="77777777" w:rsidR="00F67AC9" w:rsidRPr="00CA16A4" w:rsidRDefault="00F67AC9" w:rsidP="00F67AC9">
      <w:pPr>
        <w:pStyle w:val="Ttulo1"/>
        <w:ind w:left="674" w:right="8"/>
        <w:rPr>
          <w:color w:val="auto"/>
        </w:rPr>
      </w:pPr>
      <w:r w:rsidRPr="00CA16A4">
        <w:rPr>
          <w:color w:val="auto"/>
        </w:rPr>
        <w:t xml:space="preserve">ARTÍCULOS TRANSITORIOS </w:t>
      </w:r>
    </w:p>
    <w:p w14:paraId="64CBDBB9" w14:textId="77777777" w:rsidR="00F67AC9" w:rsidRPr="00CA16A4" w:rsidRDefault="00F67AC9" w:rsidP="00F67AC9">
      <w:pPr>
        <w:spacing w:after="18" w:line="259" w:lineRule="auto"/>
        <w:ind w:left="720" w:right="0" w:firstLine="0"/>
        <w:jc w:val="left"/>
        <w:rPr>
          <w:color w:val="auto"/>
        </w:rPr>
      </w:pPr>
      <w:r w:rsidRPr="00CA16A4">
        <w:rPr>
          <w:color w:val="auto"/>
        </w:rPr>
        <w:t xml:space="preserve"> </w:t>
      </w:r>
    </w:p>
    <w:p w14:paraId="7BB936A6" w14:textId="77777777" w:rsidR="00F67AC9" w:rsidRPr="00CA16A4" w:rsidRDefault="00F67AC9" w:rsidP="00F67AC9">
      <w:pPr>
        <w:ind w:left="715" w:right="55"/>
        <w:rPr>
          <w:color w:val="auto"/>
        </w:rPr>
      </w:pPr>
      <w:r w:rsidRPr="00CA16A4">
        <w:rPr>
          <w:b/>
          <w:color w:val="auto"/>
        </w:rPr>
        <w:t>PRIMERO.-</w:t>
      </w:r>
      <w:r w:rsidRPr="00CA16A4">
        <w:rPr>
          <w:color w:val="auto"/>
        </w:rPr>
        <w:t xml:space="preserve"> El presente Estatuto entrará en vigor al día siguiente de la aprobación del registro de Nueva Alianza Nayarit por parte del Consejo General del Instituto Electoral del Estado. </w:t>
      </w:r>
    </w:p>
    <w:p w14:paraId="0B72747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40EAE44E" w14:textId="77777777" w:rsidR="00F67AC9" w:rsidRPr="00CA16A4" w:rsidRDefault="00F67AC9" w:rsidP="00F67AC9">
      <w:pPr>
        <w:ind w:left="715" w:right="55"/>
        <w:rPr>
          <w:color w:val="auto"/>
        </w:rPr>
      </w:pPr>
      <w:r w:rsidRPr="00CA16A4">
        <w:rPr>
          <w:b/>
          <w:color w:val="auto"/>
        </w:rPr>
        <w:t>SEGUNDO.-</w:t>
      </w:r>
      <w:r w:rsidRPr="00CA16A4">
        <w:rPr>
          <w:color w:val="auto"/>
        </w:rPr>
        <w:t xml:space="preserve"> El Comité de Dirección Estatal de Nueva Alianza Nayarit, en términos de lo establecido en el acuerdo INE/CG939/2015 aprobado por el Consejo General del Instituto Nacional Electoral, cuya vigencia se  ratifica en el oficio INE/DEPPP/DE/DPPF/5644/2018 por la Dirección Ejecutiva de Prerrogativas y Partidos Políticos del propio Instituto Nacional Electoral, tendrá la personalidad jurídica para hacer entrega en tiempo y forma, del  presente Estatuto a la autoridad Electoral del Estado.  </w:t>
      </w:r>
    </w:p>
    <w:p w14:paraId="0E454D78"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13B9B2DD" w14:textId="77777777" w:rsidR="00F67AC9" w:rsidRPr="00CA16A4" w:rsidRDefault="00F67AC9" w:rsidP="00F67AC9">
      <w:pPr>
        <w:ind w:left="715" w:right="55"/>
        <w:rPr>
          <w:color w:val="auto"/>
        </w:rPr>
      </w:pPr>
      <w:r w:rsidRPr="00CA16A4">
        <w:rPr>
          <w:b/>
          <w:color w:val="auto"/>
        </w:rPr>
        <w:t>TERCERO.-</w:t>
      </w:r>
      <w:r w:rsidRPr="00CA16A4">
        <w:rPr>
          <w:color w:val="auto"/>
        </w:rPr>
        <w:t xml:space="preserve"> Igualmente, en términos del referido acuerdo INE/CG939/2015, el Consejo y el Comité de Dirección Estatal, cuya personalidad partidista está reconocida por la Dirección Ejecutiva de Prerrogativas y Partidos Políticos del Instituto Nacional Electoral, seguirán vigentes por el período que el propio acuerdo establece. </w:t>
      </w:r>
    </w:p>
    <w:p w14:paraId="560F7996"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2AB85D44" w14:textId="77777777" w:rsidR="00F67AC9" w:rsidRPr="00CA16A4" w:rsidRDefault="00F67AC9" w:rsidP="00F67AC9">
      <w:pPr>
        <w:ind w:left="715" w:right="55"/>
        <w:rPr>
          <w:color w:val="auto"/>
        </w:rPr>
      </w:pPr>
      <w:r w:rsidRPr="00CA16A4">
        <w:rPr>
          <w:b/>
          <w:color w:val="auto"/>
        </w:rPr>
        <w:t>CUARTO.-</w:t>
      </w:r>
      <w:r w:rsidRPr="00CA16A4">
        <w:rPr>
          <w:color w:val="auto"/>
        </w:rPr>
        <w:t xml:space="preserve">  De conformidad con lo dispuesto en el acuerdo aprobado por el Consejo General del Instituto Nacional Electoral, identificado con la clave alfanumérica INE/CG939/2015, el presente Estatuto fue conocido y aprobado por el Consejo Estatal de Nueva Alianza Nayarit aún vigente en esta Entidad Federativa, cuya integración se acredita con la certificación expedida por la Dirección del Secretariado del referido Instituto. </w:t>
      </w:r>
    </w:p>
    <w:p w14:paraId="7DDEB126"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633EE887" w14:textId="77777777" w:rsidR="00F67AC9" w:rsidRPr="00CA16A4" w:rsidRDefault="00F67AC9" w:rsidP="00F67AC9">
      <w:pPr>
        <w:ind w:left="715" w:right="55"/>
        <w:rPr>
          <w:color w:val="auto"/>
        </w:rPr>
      </w:pPr>
      <w:r w:rsidRPr="00CA16A4">
        <w:rPr>
          <w:b/>
          <w:color w:val="auto"/>
        </w:rPr>
        <w:lastRenderedPageBreak/>
        <w:t>QUINTO</w:t>
      </w:r>
      <w:r w:rsidRPr="00CA16A4">
        <w:rPr>
          <w:color w:val="auto"/>
        </w:rPr>
        <w:t xml:space="preserve">.- El Comité de Dirección Estatal tomará las medidas estatutarias pertinentes y oportunas, para, en el plazo que se establece en el multicitado acuerdo, INE/CG939/2015 aprobado por el Consejo General del Instituto Nacional Electoral, designar a los integrantes de los Órganos auxiliares de dirección partidista que resulten necesarios, en términos del presente Estatuto y en acatamiento a las disposiciones legales aplicables.  </w:t>
      </w:r>
    </w:p>
    <w:p w14:paraId="7F6B6844" w14:textId="77777777" w:rsidR="00F67AC9" w:rsidRPr="00CA16A4" w:rsidRDefault="00F67AC9" w:rsidP="00F67AC9">
      <w:pPr>
        <w:spacing w:after="17" w:line="259" w:lineRule="auto"/>
        <w:ind w:left="720" w:right="0" w:firstLine="0"/>
        <w:jc w:val="left"/>
        <w:rPr>
          <w:color w:val="auto"/>
        </w:rPr>
      </w:pPr>
      <w:r w:rsidRPr="00CA16A4">
        <w:rPr>
          <w:color w:val="auto"/>
        </w:rPr>
        <w:t xml:space="preserve"> </w:t>
      </w:r>
    </w:p>
    <w:p w14:paraId="568C081D" w14:textId="77777777" w:rsidR="00F67AC9" w:rsidRPr="00CA16A4" w:rsidRDefault="00F67AC9" w:rsidP="00F67AC9">
      <w:pPr>
        <w:ind w:left="715" w:right="55"/>
        <w:rPr>
          <w:color w:val="auto"/>
        </w:rPr>
      </w:pPr>
      <w:r w:rsidRPr="00CA16A4">
        <w:rPr>
          <w:b/>
          <w:color w:val="auto"/>
        </w:rPr>
        <w:t>SEXTO.-</w:t>
      </w:r>
      <w:r w:rsidRPr="00CA16A4">
        <w:rPr>
          <w:color w:val="auto"/>
        </w:rPr>
        <w:t xml:space="preserve"> Una vez otorgado el registro a Nueva Alianza Nayarit por el Instituto Estatal Electoral, como Partido Político Estatal, el Comité de Dirección deberá presentar en un período de sesenta días ante el Consejo Estatal  para su aprobación, los Reglamentos que requieran ser expedidos con motivo del presente Estatuto para normar el funcionamiento de los Órganos de Gobierno de la estructura partidista. </w:t>
      </w:r>
    </w:p>
    <w:p w14:paraId="552033D9" w14:textId="77777777" w:rsidR="00F67AC9" w:rsidRPr="00CA16A4" w:rsidRDefault="00F67AC9" w:rsidP="00F67AC9">
      <w:pPr>
        <w:spacing w:after="22" w:line="259" w:lineRule="auto"/>
        <w:ind w:left="1011" w:right="0" w:firstLine="0"/>
        <w:jc w:val="left"/>
        <w:rPr>
          <w:color w:val="auto"/>
        </w:rPr>
      </w:pPr>
      <w:r w:rsidRPr="00CA16A4">
        <w:rPr>
          <w:color w:val="auto"/>
        </w:rPr>
        <w:t xml:space="preserve"> </w:t>
      </w:r>
    </w:p>
    <w:p w14:paraId="4F71FA93" w14:textId="77777777" w:rsidR="00F67AC9" w:rsidRPr="00CA16A4" w:rsidRDefault="00F67AC9" w:rsidP="00F67AC9">
      <w:pPr>
        <w:ind w:left="715" w:right="55"/>
        <w:rPr>
          <w:color w:val="auto"/>
        </w:rPr>
      </w:pPr>
      <w:r w:rsidRPr="00CA16A4">
        <w:rPr>
          <w:b/>
          <w:color w:val="auto"/>
        </w:rPr>
        <w:t>SÉPTIMO.-</w:t>
      </w:r>
      <w:r w:rsidRPr="00CA16A4">
        <w:rPr>
          <w:color w:val="auto"/>
        </w:rPr>
        <w:t xml:space="preserve"> Se faculta al Comité de Dirección Estatal para que atienda las observaciones que, en su caso, formule la autoridad electoral en el análisis de Constitucionalidad y legalidad del presente Estatuto. </w:t>
      </w:r>
    </w:p>
    <w:p w14:paraId="62A6C51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32E3446B" w14:textId="77777777" w:rsidR="00F67AC9" w:rsidRPr="00CA16A4" w:rsidRDefault="00F67AC9" w:rsidP="00F67AC9">
      <w:pPr>
        <w:spacing w:after="8"/>
        <w:ind w:left="1666" w:right="1001"/>
        <w:jc w:val="center"/>
        <w:rPr>
          <w:color w:val="auto"/>
        </w:rPr>
      </w:pPr>
      <w:r w:rsidRPr="00CA16A4">
        <w:rPr>
          <w:b/>
          <w:color w:val="auto"/>
        </w:rPr>
        <w:t xml:space="preserve">ARTICULOS TRANSITORIOS </w:t>
      </w:r>
    </w:p>
    <w:p w14:paraId="53C48088"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3483BC12" w14:textId="6830FC46" w:rsidR="00F67AC9" w:rsidRPr="00CA16A4" w:rsidRDefault="00F67AC9" w:rsidP="00F67AC9">
      <w:pPr>
        <w:spacing w:line="270" w:lineRule="auto"/>
        <w:ind w:right="54"/>
        <w:rPr>
          <w:color w:val="auto"/>
        </w:rPr>
      </w:pPr>
      <w:r w:rsidRPr="00CA16A4">
        <w:rPr>
          <w:b/>
          <w:color w:val="auto"/>
        </w:rPr>
        <w:t>PRIMERO.-</w:t>
      </w:r>
      <w:r w:rsidRPr="00CA16A4">
        <w:rPr>
          <w:color w:val="auto"/>
        </w:rPr>
        <w:t xml:space="preserve"> El presente Estatuto entrará en vigor al día siguiente de su registro y publicación ante el Instituto Estatal Electoral</w:t>
      </w:r>
      <w:r w:rsidRPr="00CA16A4">
        <w:rPr>
          <w:b/>
          <w:color w:val="auto"/>
          <w:u w:val="single" w:color="C00000"/>
        </w:rPr>
        <w:t>.</w:t>
      </w:r>
      <w:r w:rsidRPr="00CA16A4">
        <w:rPr>
          <w:b/>
          <w:color w:val="auto"/>
        </w:rPr>
        <w:t xml:space="preserve"> </w:t>
      </w:r>
    </w:p>
    <w:p w14:paraId="3CD2D023" w14:textId="77777777" w:rsidR="00F67AC9" w:rsidRPr="00CA16A4" w:rsidRDefault="00F67AC9" w:rsidP="00F67AC9">
      <w:pPr>
        <w:spacing w:after="22" w:line="259" w:lineRule="auto"/>
        <w:ind w:left="720" w:right="0" w:firstLine="0"/>
        <w:jc w:val="left"/>
        <w:rPr>
          <w:color w:val="auto"/>
        </w:rPr>
      </w:pPr>
      <w:r w:rsidRPr="00CA16A4">
        <w:rPr>
          <w:color w:val="auto"/>
        </w:rPr>
        <w:t xml:space="preserve"> </w:t>
      </w:r>
    </w:p>
    <w:p w14:paraId="7E87A122" w14:textId="77777777" w:rsidR="00F67AC9" w:rsidRPr="00CA16A4" w:rsidRDefault="00F67AC9" w:rsidP="00F67AC9">
      <w:pPr>
        <w:spacing w:after="2" w:line="276" w:lineRule="auto"/>
        <w:ind w:left="715" w:right="52"/>
        <w:rPr>
          <w:color w:val="auto"/>
        </w:rPr>
      </w:pPr>
      <w:r w:rsidRPr="00CA16A4">
        <w:rPr>
          <w:b/>
          <w:color w:val="auto"/>
        </w:rPr>
        <w:t xml:space="preserve">SEGUNDO.- Se reforman y adicionan los artículos 10 fracciones X, XI, 18, 25, 26, 36, 40 fracción V, XXIII, 50 fracción XXII, 63 fracción X, 69, 101, 103 fracción IV, 105, 107, 142, 160, 163, 164 fracciones IV, VI, VII, VIII, IX, X, XI, XII, XIII, XIV, XV, 166, 167 fracción II, 168 fracción VIII, 169, 170, 171, 172, 173 fracción I, II, III, 173 BIS. </w:t>
      </w:r>
    </w:p>
    <w:p w14:paraId="343D8E10" w14:textId="77777777" w:rsidR="00F67AC9" w:rsidRPr="00CA16A4" w:rsidRDefault="00F67AC9" w:rsidP="00F67AC9">
      <w:pPr>
        <w:spacing w:after="22" w:line="259" w:lineRule="auto"/>
        <w:ind w:left="720" w:right="0" w:firstLine="0"/>
        <w:jc w:val="left"/>
        <w:rPr>
          <w:color w:val="auto"/>
        </w:rPr>
      </w:pPr>
      <w:r w:rsidRPr="00CA16A4">
        <w:rPr>
          <w:b/>
          <w:color w:val="auto"/>
        </w:rPr>
        <w:t xml:space="preserve"> </w:t>
      </w:r>
    </w:p>
    <w:p w14:paraId="387FC744" w14:textId="77777777" w:rsidR="00F67AC9" w:rsidRPr="00CA16A4" w:rsidRDefault="00F67AC9" w:rsidP="00F67AC9">
      <w:pPr>
        <w:spacing w:after="2" w:line="276" w:lineRule="auto"/>
        <w:ind w:left="715" w:right="52"/>
        <w:rPr>
          <w:color w:val="auto"/>
        </w:rPr>
      </w:pPr>
      <w:r w:rsidRPr="00CA16A4">
        <w:rPr>
          <w:b/>
          <w:color w:val="auto"/>
        </w:rPr>
        <w:t xml:space="preserve">TERCERO.- Dentro de los treinta días siguientes a la vigencia de la presente reforma a los estatutos, se integrara la Comisión en Materia de Violencia Política contra las Mujeres en Razón de Género. Dentro del mismo termino se aprobara el Reglamento de Quejas y Denuncias en Materia de Violencia Política contra las Mujeres en razón de Género. </w:t>
      </w:r>
    </w:p>
    <w:p w14:paraId="190C522C"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08B92CFE" w14:textId="77777777" w:rsidR="00F67AC9" w:rsidRPr="00CA16A4" w:rsidRDefault="00F67AC9" w:rsidP="00F67AC9">
      <w:pPr>
        <w:spacing w:line="270" w:lineRule="auto"/>
        <w:ind w:right="54"/>
        <w:rPr>
          <w:color w:val="auto"/>
        </w:rPr>
      </w:pPr>
      <w:r w:rsidRPr="00CA16A4">
        <w:rPr>
          <w:b/>
          <w:color w:val="auto"/>
        </w:rPr>
        <w:t xml:space="preserve">CUARTO.- </w:t>
      </w:r>
      <w:r w:rsidRPr="00CA16A4">
        <w:rPr>
          <w:color w:val="auto"/>
        </w:rPr>
        <w:t xml:space="preserve">Se faculta al Comité de Dirección Estatal para que atienda las observaciones que, en su caso, formule la autoridad electoral en el análisis de Constitucionalidad y legalidad de las reformas y adiciones del presente Estatuto. </w:t>
      </w:r>
    </w:p>
    <w:p w14:paraId="42FFB8EE" w14:textId="77777777" w:rsidR="00F67AC9" w:rsidRPr="00CA16A4" w:rsidRDefault="00F67AC9" w:rsidP="00F67AC9">
      <w:pPr>
        <w:spacing w:after="17" w:line="259" w:lineRule="auto"/>
        <w:ind w:left="720" w:right="0" w:firstLine="0"/>
        <w:jc w:val="left"/>
        <w:rPr>
          <w:color w:val="auto"/>
        </w:rPr>
      </w:pPr>
      <w:r w:rsidRPr="00CA16A4">
        <w:rPr>
          <w:b/>
          <w:color w:val="auto"/>
        </w:rPr>
        <w:t xml:space="preserve"> </w:t>
      </w:r>
    </w:p>
    <w:p w14:paraId="67666630" w14:textId="77777777" w:rsidR="00F67AC9" w:rsidRPr="00CA16A4" w:rsidRDefault="00F67AC9" w:rsidP="00F67AC9">
      <w:pPr>
        <w:spacing w:after="0" w:line="259" w:lineRule="auto"/>
        <w:ind w:left="720" w:right="0" w:firstLine="0"/>
        <w:jc w:val="left"/>
        <w:rPr>
          <w:rFonts w:ascii="Times New Roman" w:eastAsia="Times New Roman" w:hAnsi="Times New Roman" w:cs="Times New Roman"/>
          <w:b/>
          <w:color w:val="auto"/>
        </w:rPr>
      </w:pPr>
      <w:r w:rsidRPr="00CA16A4">
        <w:rPr>
          <w:rFonts w:ascii="Times New Roman" w:eastAsia="Times New Roman" w:hAnsi="Times New Roman" w:cs="Times New Roman"/>
          <w:b/>
          <w:color w:val="auto"/>
        </w:rPr>
        <w:t xml:space="preserve"> </w:t>
      </w:r>
    </w:p>
    <w:p w14:paraId="5E6B3692" w14:textId="77777777" w:rsidR="00F67AC9" w:rsidRPr="00CA16A4" w:rsidRDefault="00F67AC9" w:rsidP="00F67AC9">
      <w:pPr>
        <w:spacing w:after="0" w:line="259" w:lineRule="auto"/>
        <w:ind w:left="720" w:right="0" w:firstLine="0"/>
        <w:jc w:val="left"/>
        <w:rPr>
          <w:rFonts w:ascii="Times New Roman" w:eastAsia="Times New Roman" w:hAnsi="Times New Roman" w:cs="Times New Roman"/>
          <w:b/>
          <w:color w:val="auto"/>
        </w:rPr>
      </w:pPr>
    </w:p>
    <w:p w14:paraId="521977E6" w14:textId="77777777" w:rsidR="00F67AC9" w:rsidRPr="00CA16A4" w:rsidRDefault="00F67AC9" w:rsidP="00F67AC9">
      <w:pPr>
        <w:spacing w:after="0" w:line="259" w:lineRule="auto"/>
        <w:ind w:left="720" w:right="0" w:firstLine="0"/>
        <w:jc w:val="left"/>
        <w:rPr>
          <w:rFonts w:ascii="Times New Roman" w:eastAsia="Times New Roman" w:hAnsi="Times New Roman" w:cs="Times New Roman"/>
          <w:b/>
          <w:color w:val="auto"/>
        </w:rPr>
      </w:pPr>
    </w:p>
    <w:p w14:paraId="36198BDF" w14:textId="77777777" w:rsidR="00F67AC9" w:rsidRPr="00CA16A4" w:rsidRDefault="00F67AC9" w:rsidP="00F67AC9">
      <w:pPr>
        <w:pStyle w:val="Texto"/>
        <w:spacing w:after="0" w:line="240" w:lineRule="auto"/>
        <w:ind w:firstLine="0"/>
        <w:rPr>
          <w:sz w:val="24"/>
          <w:szCs w:val="24"/>
          <w:lang w:eastAsia="es-ES"/>
        </w:rPr>
      </w:pPr>
    </w:p>
    <w:p w14:paraId="6DF08911" w14:textId="77777777" w:rsidR="00ED73DC" w:rsidRPr="00F67AC9" w:rsidRDefault="00ED73DC" w:rsidP="00F67AC9">
      <w:pPr>
        <w:rPr>
          <w:color w:val="auto"/>
        </w:rPr>
      </w:pPr>
    </w:p>
    <w:sectPr w:rsidR="00ED73DC" w:rsidRPr="00F67AC9">
      <w:footerReference w:type="even" r:id="rId9"/>
      <w:footerReference w:type="default" r:id="rId10"/>
      <w:footerReference w:type="first" r:id="rId11"/>
      <w:pgSz w:w="12240" w:h="15840"/>
      <w:pgMar w:top="1303" w:right="1634" w:bottom="1305" w:left="981" w:header="720"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B9E0" w14:textId="77777777" w:rsidR="00091486" w:rsidRDefault="00091486">
      <w:pPr>
        <w:spacing w:after="0" w:line="240" w:lineRule="auto"/>
      </w:pPr>
      <w:r>
        <w:separator/>
      </w:r>
    </w:p>
  </w:endnote>
  <w:endnote w:type="continuationSeparator" w:id="0">
    <w:p w14:paraId="5436360C" w14:textId="77777777" w:rsidR="00091486" w:rsidRDefault="0009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05BB" w14:textId="77777777" w:rsidR="003E295D" w:rsidRDefault="003E295D">
    <w:pPr>
      <w:spacing w:after="0" w:line="259" w:lineRule="auto"/>
      <w:ind w:left="659"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B1B172" w14:textId="77777777" w:rsidR="003E295D" w:rsidRDefault="003E295D">
    <w:pPr>
      <w:spacing w:after="0" w:line="259" w:lineRule="auto"/>
      <w:ind w:left="72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3F5B" w14:textId="4007CC50" w:rsidR="003E295D" w:rsidRDefault="003E295D">
    <w:pPr>
      <w:spacing w:after="0" w:line="259" w:lineRule="auto"/>
      <w:ind w:left="659" w:right="0" w:firstLine="0"/>
      <w:jc w:val="center"/>
    </w:pPr>
    <w:r>
      <w:fldChar w:fldCharType="begin"/>
    </w:r>
    <w:r>
      <w:instrText xml:space="preserve"> PAGE   \* MERGEFORMAT </w:instrText>
    </w:r>
    <w:r>
      <w:fldChar w:fldCharType="separate"/>
    </w:r>
    <w:r w:rsidR="005B3CC1" w:rsidRPr="005B3CC1">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4A1314B" w14:textId="77777777" w:rsidR="003E295D" w:rsidRDefault="003E295D">
    <w:pPr>
      <w:spacing w:after="0" w:line="259" w:lineRule="auto"/>
      <w:ind w:left="72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5E77" w14:textId="77777777" w:rsidR="003E295D" w:rsidRDefault="003E295D">
    <w:pPr>
      <w:spacing w:after="0" w:line="259" w:lineRule="auto"/>
      <w:ind w:left="659"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F66ECF8" w14:textId="77777777" w:rsidR="003E295D" w:rsidRDefault="003E295D">
    <w:pPr>
      <w:spacing w:after="0" w:line="259" w:lineRule="auto"/>
      <w:ind w:left="72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E7D8" w14:textId="77777777" w:rsidR="00091486" w:rsidRDefault="00091486">
      <w:pPr>
        <w:spacing w:after="0" w:line="240" w:lineRule="auto"/>
      </w:pPr>
      <w:r>
        <w:separator/>
      </w:r>
    </w:p>
  </w:footnote>
  <w:footnote w:type="continuationSeparator" w:id="0">
    <w:p w14:paraId="412E5F94" w14:textId="77777777" w:rsidR="00091486" w:rsidRDefault="00091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48"/>
    <w:multiLevelType w:val="hybridMultilevel"/>
    <w:tmpl w:val="79067904"/>
    <w:lvl w:ilvl="0" w:tplc="F5929DF4">
      <w:start w:val="1"/>
      <w:numFmt w:val="upperRoman"/>
      <w:lvlText w:val="%1."/>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23150">
      <w:start w:val="1"/>
      <w:numFmt w:val="upperRoman"/>
      <w:lvlText w:val="%2."/>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887C2E">
      <w:start w:val="1"/>
      <w:numFmt w:val="lowerRoman"/>
      <w:lvlText w:val="%3"/>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EA8088">
      <w:start w:val="1"/>
      <w:numFmt w:val="decimal"/>
      <w:lvlText w:val="%4"/>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EC8B3E">
      <w:start w:val="1"/>
      <w:numFmt w:val="lowerLetter"/>
      <w:lvlText w:val="%5"/>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9688F4">
      <w:start w:val="1"/>
      <w:numFmt w:val="lowerRoman"/>
      <w:lvlText w:val="%6"/>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45BD4">
      <w:start w:val="1"/>
      <w:numFmt w:val="decimal"/>
      <w:lvlText w:val="%7"/>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4FE4A">
      <w:start w:val="1"/>
      <w:numFmt w:val="lowerLetter"/>
      <w:lvlText w:val="%8"/>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120FCC">
      <w:start w:val="1"/>
      <w:numFmt w:val="lowerRoman"/>
      <w:lvlText w:val="%9"/>
      <w:lvlJc w:val="left"/>
      <w:pPr>
        <w:ind w:left="6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0BBF"/>
    <w:multiLevelType w:val="hybridMultilevel"/>
    <w:tmpl w:val="8B967BCC"/>
    <w:lvl w:ilvl="0" w:tplc="DCE2672E">
      <w:start w:val="1"/>
      <w:numFmt w:val="upperRoman"/>
      <w:lvlText w:val="%1."/>
      <w:lvlJc w:val="left"/>
      <w:pPr>
        <w:ind w:left="2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FE3444">
      <w:start w:val="1"/>
      <w:numFmt w:val="lowerLetter"/>
      <w:lvlText w:val="%2"/>
      <w:lvlJc w:val="left"/>
      <w:pPr>
        <w:ind w:left="1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A44EA">
      <w:start w:val="1"/>
      <w:numFmt w:val="lowerRoman"/>
      <w:lvlText w:val="%3"/>
      <w:lvlJc w:val="left"/>
      <w:pPr>
        <w:ind w:left="2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C065FE">
      <w:start w:val="1"/>
      <w:numFmt w:val="decimal"/>
      <w:lvlText w:val="%4"/>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AC798">
      <w:start w:val="1"/>
      <w:numFmt w:val="lowerLetter"/>
      <w:lvlText w:val="%5"/>
      <w:lvlJc w:val="left"/>
      <w:pPr>
        <w:ind w:left="3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4C6134">
      <w:start w:val="1"/>
      <w:numFmt w:val="lowerRoman"/>
      <w:lvlText w:val="%6"/>
      <w:lvlJc w:val="left"/>
      <w:pPr>
        <w:ind w:left="4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6130E">
      <w:start w:val="1"/>
      <w:numFmt w:val="decimal"/>
      <w:lvlText w:val="%7"/>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03A96">
      <w:start w:val="1"/>
      <w:numFmt w:val="lowerLetter"/>
      <w:lvlText w:val="%8"/>
      <w:lvlJc w:val="left"/>
      <w:pPr>
        <w:ind w:left="6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29B5C">
      <w:start w:val="1"/>
      <w:numFmt w:val="lowerRoman"/>
      <w:lvlText w:val="%9"/>
      <w:lvlJc w:val="left"/>
      <w:pPr>
        <w:ind w:left="6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F2490"/>
    <w:multiLevelType w:val="hybridMultilevel"/>
    <w:tmpl w:val="E0525DE4"/>
    <w:lvl w:ilvl="0" w:tplc="4B9E4912">
      <w:start w:val="1"/>
      <w:numFmt w:val="upperRoman"/>
      <w:lvlText w:val="%1."/>
      <w:lvlJc w:val="left"/>
      <w:pPr>
        <w:ind w:left="1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A349E">
      <w:start w:val="1"/>
      <w:numFmt w:val="lowerLetter"/>
      <w:lvlText w:val="%2"/>
      <w:lvlJc w:val="left"/>
      <w:pPr>
        <w:ind w:left="1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90B830">
      <w:start w:val="1"/>
      <w:numFmt w:val="lowerRoman"/>
      <w:lvlText w:val="%3"/>
      <w:lvlJc w:val="left"/>
      <w:pPr>
        <w:ind w:left="2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CA4914">
      <w:start w:val="1"/>
      <w:numFmt w:val="decimal"/>
      <w:lvlText w:val="%4"/>
      <w:lvlJc w:val="left"/>
      <w:pPr>
        <w:ind w:left="3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C43AE">
      <w:start w:val="1"/>
      <w:numFmt w:val="lowerLetter"/>
      <w:lvlText w:val="%5"/>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AB80C">
      <w:start w:val="1"/>
      <w:numFmt w:val="lowerRoman"/>
      <w:lvlText w:val="%6"/>
      <w:lvlJc w:val="left"/>
      <w:pPr>
        <w:ind w:left="4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A4F0E8">
      <w:start w:val="1"/>
      <w:numFmt w:val="decimal"/>
      <w:lvlText w:val="%7"/>
      <w:lvlJc w:val="left"/>
      <w:pPr>
        <w:ind w:left="5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0C632">
      <w:start w:val="1"/>
      <w:numFmt w:val="lowerLetter"/>
      <w:lvlText w:val="%8"/>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CC18D0">
      <w:start w:val="1"/>
      <w:numFmt w:val="lowerRoman"/>
      <w:lvlText w:val="%9"/>
      <w:lvlJc w:val="left"/>
      <w:pPr>
        <w:ind w:left="6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722FC"/>
    <w:multiLevelType w:val="hybridMultilevel"/>
    <w:tmpl w:val="BA76DD94"/>
    <w:lvl w:ilvl="0" w:tplc="1040CF92">
      <w:start w:val="1"/>
      <w:numFmt w:val="upperRoman"/>
      <w:lvlText w:val="%1."/>
      <w:lvlJc w:val="left"/>
      <w:pPr>
        <w:ind w:left="1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8E32E">
      <w:start w:val="1"/>
      <w:numFmt w:val="upperRoman"/>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2233C">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DC1ED6">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AD1F4">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D0399C">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8E1EE0">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27010">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4CC3F8">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151BA7"/>
    <w:multiLevelType w:val="hybridMultilevel"/>
    <w:tmpl w:val="73D8C038"/>
    <w:lvl w:ilvl="0" w:tplc="C01C7164">
      <w:start w:val="1"/>
      <w:numFmt w:val="upperRoman"/>
      <w:lvlText w:val="%1."/>
      <w:lvlJc w:val="left"/>
      <w:pPr>
        <w:ind w:left="1721"/>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56349F3C">
      <w:start w:val="1"/>
      <w:numFmt w:val="lowerLetter"/>
      <w:lvlText w:val="%2"/>
      <w:lvlJc w:val="left"/>
      <w:pPr>
        <w:ind w:left="136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2" w:tplc="28D032D4">
      <w:start w:val="1"/>
      <w:numFmt w:val="lowerRoman"/>
      <w:lvlText w:val="%3"/>
      <w:lvlJc w:val="left"/>
      <w:pPr>
        <w:ind w:left="208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3" w:tplc="35102E14">
      <w:start w:val="1"/>
      <w:numFmt w:val="decimal"/>
      <w:lvlText w:val="%4"/>
      <w:lvlJc w:val="left"/>
      <w:pPr>
        <w:ind w:left="280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0A7C70CA">
      <w:start w:val="1"/>
      <w:numFmt w:val="lowerLetter"/>
      <w:lvlText w:val="%5"/>
      <w:lvlJc w:val="left"/>
      <w:pPr>
        <w:ind w:left="352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5" w:tplc="797863A8">
      <w:start w:val="1"/>
      <w:numFmt w:val="lowerRoman"/>
      <w:lvlText w:val="%6"/>
      <w:lvlJc w:val="left"/>
      <w:pPr>
        <w:ind w:left="424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6" w:tplc="B894B286">
      <w:start w:val="1"/>
      <w:numFmt w:val="decimal"/>
      <w:lvlText w:val="%7"/>
      <w:lvlJc w:val="left"/>
      <w:pPr>
        <w:ind w:left="496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425A08EE">
      <w:start w:val="1"/>
      <w:numFmt w:val="lowerLetter"/>
      <w:lvlText w:val="%8"/>
      <w:lvlJc w:val="left"/>
      <w:pPr>
        <w:ind w:left="568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8" w:tplc="EF82FD10">
      <w:start w:val="1"/>
      <w:numFmt w:val="lowerRoman"/>
      <w:lvlText w:val="%9"/>
      <w:lvlJc w:val="left"/>
      <w:pPr>
        <w:ind w:left="6401"/>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abstractNum>
  <w:abstractNum w:abstractNumId="5" w15:restartNumberingAfterBreak="0">
    <w:nsid w:val="09802A7E"/>
    <w:multiLevelType w:val="hybridMultilevel"/>
    <w:tmpl w:val="D226BB68"/>
    <w:lvl w:ilvl="0" w:tplc="269EDB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2DA10">
      <w:start w:val="1"/>
      <w:numFmt w:val="lowerLetter"/>
      <w:lvlText w:val="%2"/>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4ED8DC">
      <w:start w:val="1"/>
      <w:numFmt w:val="lowerRoman"/>
      <w:lvlText w:val="%3"/>
      <w:lvlJc w:val="left"/>
      <w:pPr>
        <w:ind w:left="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BCD17C">
      <w:start w:val="1"/>
      <w:numFmt w:val="decimal"/>
      <w:lvlText w:val="%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6E954">
      <w:start w:val="1"/>
      <w:numFmt w:val="lowerLetter"/>
      <w:lvlText w:val="%5"/>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68922E">
      <w:start w:val="1"/>
      <w:numFmt w:val="lowerLetter"/>
      <w:lvlRestart w:val="0"/>
      <w:lvlText w:val="%6."/>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852F0">
      <w:start w:val="1"/>
      <w:numFmt w:val="decimal"/>
      <w:lvlText w:val="%7"/>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FAB84E">
      <w:start w:val="1"/>
      <w:numFmt w:val="lowerLetter"/>
      <w:lvlText w:val="%8"/>
      <w:lvlJc w:val="left"/>
      <w:pPr>
        <w:ind w:left="3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D4AFC8">
      <w:start w:val="1"/>
      <w:numFmt w:val="lowerRoman"/>
      <w:lvlText w:val="%9"/>
      <w:lvlJc w:val="left"/>
      <w:pPr>
        <w:ind w:left="4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E377C4"/>
    <w:multiLevelType w:val="hybridMultilevel"/>
    <w:tmpl w:val="EAB0E6A0"/>
    <w:lvl w:ilvl="0" w:tplc="0FF6ABDE">
      <w:start w:val="1"/>
      <w:numFmt w:val="lowerLetter"/>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4E658">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E180C">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A417F8">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C9CD4">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8E8A72">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44FA4">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E8904">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CEBC56">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E835E8"/>
    <w:multiLevelType w:val="hybridMultilevel"/>
    <w:tmpl w:val="A69AFD0E"/>
    <w:lvl w:ilvl="0" w:tplc="A5CAA650">
      <w:start w:val="1"/>
      <w:numFmt w:val="upperRoman"/>
      <w:lvlText w:val="%1."/>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A3114">
      <w:start w:val="1"/>
      <w:numFmt w:val="lowerLetter"/>
      <w:lvlText w:val="%2"/>
      <w:lvlJc w:val="left"/>
      <w:pPr>
        <w:ind w:left="2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7A16C2">
      <w:start w:val="1"/>
      <w:numFmt w:val="lowerRoman"/>
      <w:lvlText w:val="%3"/>
      <w:lvlJc w:val="left"/>
      <w:pPr>
        <w:ind w:left="2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943024">
      <w:start w:val="1"/>
      <w:numFmt w:val="decimal"/>
      <w:lvlText w:val="%4"/>
      <w:lvlJc w:val="left"/>
      <w:pPr>
        <w:ind w:left="3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E5F2">
      <w:start w:val="1"/>
      <w:numFmt w:val="lowerLetter"/>
      <w:lvlText w:val="%5"/>
      <w:lvlJc w:val="left"/>
      <w:pPr>
        <w:ind w:left="4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4066A">
      <w:start w:val="1"/>
      <w:numFmt w:val="lowerRoman"/>
      <w:lvlText w:val="%6"/>
      <w:lvlJc w:val="left"/>
      <w:pPr>
        <w:ind w:left="5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CC8A62">
      <w:start w:val="1"/>
      <w:numFmt w:val="decimal"/>
      <w:lvlText w:val="%7"/>
      <w:lvlJc w:val="left"/>
      <w:pPr>
        <w:ind w:left="5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8355E">
      <w:start w:val="1"/>
      <w:numFmt w:val="lowerLetter"/>
      <w:lvlText w:val="%8"/>
      <w:lvlJc w:val="left"/>
      <w:pPr>
        <w:ind w:left="6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3CFC8E">
      <w:start w:val="1"/>
      <w:numFmt w:val="lowerRoman"/>
      <w:lvlText w:val="%9"/>
      <w:lvlJc w:val="left"/>
      <w:pPr>
        <w:ind w:left="7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3E3742"/>
    <w:multiLevelType w:val="hybridMultilevel"/>
    <w:tmpl w:val="32F4283C"/>
    <w:lvl w:ilvl="0" w:tplc="D05ACB92">
      <w:start w:val="1"/>
      <w:numFmt w:val="upperRoman"/>
      <w:lvlText w:val="%1."/>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8C44C">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BE3CC8">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D2B27A">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0762A">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20984">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E5648">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8DEA8">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60C3C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9C3374"/>
    <w:multiLevelType w:val="hybridMultilevel"/>
    <w:tmpl w:val="27ECF34A"/>
    <w:lvl w:ilvl="0" w:tplc="DDFEE4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AA626">
      <w:start w:val="1"/>
      <w:numFmt w:val="lowerLetter"/>
      <w:lvlText w:val="%2"/>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8E466">
      <w:start w:val="1"/>
      <w:numFmt w:val="lowerRoman"/>
      <w:lvlText w:val="%3"/>
      <w:lvlJc w:val="left"/>
      <w:pPr>
        <w:ind w:left="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C7F2">
      <w:start w:val="1"/>
      <w:numFmt w:val="decimal"/>
      <w:lvlText w:val="%4"/>
      <w:lvlJc w:val="left"/>
      <w:pPr>
        <w:ind w:left="1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961DE4">
      <w:start w:val="1"/>
      <w:numFmt w:val="upperRoman"/>
      <w:lvlRestart w:val="0"/>
      <w:lvlText w:val="%5."/>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86C90">
      <w:start w:val="1"/>
      <w:numFmt w:val="lowerRoman"/>
      <w:lvlText w:val="%6"/>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AA5F2">
      <w:start w:val="1"/>
      <w:numFmt w:val="decimal"/>
      <w:lvlText w:val="%7"/>
      <w:lvlJc w:val="left"/>
      <w:pPr>
        <w:ind w:left="2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C899A">
      <w:start w:val="1"/>
      <w:numFmt w:val="lowerLetter"/>
      <w:lvlText w:val="%8"/>
      <w:lvlJc w:val="left"/>
      <w:pPr>
        <w:ind w:left="3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A77C0">
      <w:start w:val="1"/>
      <w:numFmt w:val="lowerRoman"/>
      <w:lvlText w:val="%9"/>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2F13C4"/>
    <w:multiLevelType w:val="hybridMultilevel"/>
    <w:tmpl w:val="DB803C56"/>
    <w:lvl w:ilvl="0" w:tplc="29D2BE10">
      <w:start w:val="1"/>
      <w:numFmt w:val="upperRoman"/>
      <w:lvlText w:val="%1."/>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27922">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B864BC">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24AC0">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A3A24">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AEE3A">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580B6E">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4CF18">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DE70B4">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AB645B"/>
    <w:multiLevelType w:val="hybridMultilevel"/>
    <w:tmpl w:val="938C0CD2"/>
    <w:lvl w:ilvl="0" w:tplc="0E4A7342">
      <w:start w:val="1"/>
      <w:numFmt w:val="upperRoman"/>
      <w:lvlText w:val="%1."/>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E8888">
      <w:start w:val="1"/>
      <w:numFmt w:val="lowerLetter"/>
      <w:lvlText w:val="%2"/>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20A59A">
      <w:start w:val="1"/>
      <w:numFmt w:val="lowerRoman"/>
      <w:lvlText w:val="%3"/>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88B6B6">
      <w:start w:val="1"/>
      <w:numFmt w:val="decimal"/>
      <w:lvlText w:val="%4"/>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CAA2C">
      <w:start w:val="1"/>
      <w:numFmt w:val="lowerLetter"/>
      <w:lvlText w:val="%5"/>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C82FC">
      <w:start w:val="1"/>
      <w:numFmt w:val="lowerRoman"/>
      <w:lvlText w:val="%6"/>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7690EC">
      <w:start w:val="1"/>
      <w:numFmt w:val="decimal"/>
      <w:lvlText w:val="%7"/>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8CA74">
      <w:start w:val="1"/>
      <w:numFmt w:val="lowerLetter"/>
      <w:lvlText w:val="%8"/>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B84D96">
      <w:start w:val="1"/>
      <w:numFmt w:val="lowerRoman"/>
      <w:lvlText w:val="%9"/>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251FBE"/>
    <w:multiLevelType w:val="hybridMultilevel"/>
    <w:tmpl w:val="F1725D82"/>
    <w:lvl w:ilvl="0" w:tplc="A268E6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D0D080">
      <w:start w:val="1"/>
      <w:numFmt w:val="upperRoman"/>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CC84A">
      <w:start w:val="1"/>
      <w:numFmt w:val="lowerRoman"/>
      <w:lvlText w:val="%3"/>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7C377C">
      <w:start w:val="1"/>
      <w:numFmt w:val="decimal"/>
      <w:lvlText w:val="%4"/>
      <w:lvlJc w:val="left"/>
      <w:pPr>
        <w:ind w:left="2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66966">
      <w:start w:val="1"/>
      <w:numFmt w:val="lowerLetter"/>
      <w:lvlText w:val="%5"/>
      <w:lvlJc w:val="left"/>
      <w:pPr>
        <w:ind w:left="3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A8F77E">
      <w:start w:val="1"/>
      <w:numFmt w:val="lowerRoman"/>
      <w:lvlText w:val="%6"/>
      <w:lvlJc w:val="left"/>
      <w:pPr>
        <w:ind w:left="3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52DE22">
      <w:start w:val="1"/>
      <w:numFmt w:val="decimal"/>
      <w:lvlText w:val="%7"/>
      <w:lvlJc w:val="left"/>
      <w:pPr>
        <w:ind w:left="4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2A462">
      <w:start w:val="1"/>
      <w:numFmt w:val="lowerLetter"/>
      <w:lvlText w:val="%8"/>
      <w:lvlJc w:val="left"/>
      <w:pPr>
        <w:ind w:left="5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5A6D5E">
      <w:start w:val="1"/>
      <w:numFmt w:val="lowerRoman"/>
      <w:lvlText w:val="%9"/>
      <w:lvlJc w:val="left"/>
      <w:pPr>
        <w:ind w:left="6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324F96"/>
    <w:multiLevelType w:val="hybridMultilevel"/>
    <w:tmpl w:val="D3062876"/>
    <w:lvl w:ilvl="0" w:tplc="A19C821C">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8E390">
      <w:start w:val="1"/>
      <w:numFmt w:val="lowerLetter"/>
      <w:lvlText w:val="%2"/>
      <w:lvlJc w:val="left"/>
      <w:pPr>
        <w:ind w:left="1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5CE148">
      <w:start w:val="1"/>
      <w:numFmt w:val="lowerRoman"/>
      <w:lvlText w:val="%3"/>
      <w:lvlJc w:val="left"/>
      <w:pPr>
        <w:ind w:left="2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6AC888">
      <w:start w:val="1"/>
      <w:numFmt w:val="decimal"/>
      <w:lvlText w:val="%4"/>
      <w:lvlJc w:val="left"/>
      <w:pPr>
        <w:ind w:left="2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FDA">
      <w:start w:val="1"/>
      <w:numFmt w:val="lowerLetter"/>
      <w:lvlText w:val="%5"/>
      <w:lvlJc w:val="left"/>
      <w:pPr>
        <w:ind w:left="3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F8E7B6">
      <w:start w:val="1"/>
      <w:numFmt w:val="lowerRoman"/>
      <w:lvlText w:val="%6"/>
      <w:lvlJc w:val="left"/>
      <w:pPr>
        <w:ind w:left="4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09044">
      <w:start w:val="1"/>
      <w:numFmt w:val="decimal"/>
      <w:lvlText w:val="%7"/>
      <w:lvlJc w:val="left"/>
      <w:pPr>
        <w:ind w:left="4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C7CA0">
      <w:start w:val="1"/>
      <w:numFmt w:val="lowerLetter"/>
      <w:lvlText w:val="%8"/>
      <w:lvlJc w:val="left"/>
      <w:pPr>
        <w:ind w:left="5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61C54">
      <w:start w:val="1"/>
      <w:numFmt w:val="lowerRoman"/>
      <w:lvlText w:val="%9"/>
      <w:lvlJc w:val="left"/>
      <w:pPr>
        <w:ind w:left="6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387F8C"/>
    <w:multiLevelType w:val="hybridMultilevel"/>
    <w:tmpl w:val="0A104960"/>
    <w:lvl w:ilvl="0" w:tplc="6B726A92">
      <w:start w:val="1"/>
      <w:numFmt w:val="upperRoman"/>
      <w:lvlText w:val="%1."/>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A3516">
      <w:start w:val="1"/>
      <w:numFmt w:val="lowerLetter"/>
      <w:lvlText w:val="%2)"/>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CE54C">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AA479A">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C5A7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8E01E6">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BC3622">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60576">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829B2">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847600"/>
    <w:multiLevelType w:val="hybridMultilevel"/>
    <w:tmpl w:val="677C6E50"/>
    <w:lvl w:ilvl="0" w:tplc="94341398">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4567E">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FAC88A">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029828">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C687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42B06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068A4A">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E2998">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18CB3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156E1D"/>
    <w:multiLevelType w:val="hybridMultilevel"/>
    <w:tmpl w:val="54B8A34C"/>
    <w:lvl w:ilvl="0" w:tplc="4132706C">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8E41E">
      <w:start w:val="1"/>
      <w:numFmt w:val="upperRoman"/>
      <w:lvlText w:val="%2."/>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8A7266">
      <w:start w:val="1"/>
      <w:numFmt w:val="lowerRoman"/>
      <w:lvlText w:val="%3"/>
      <w:lvlJc w:val="left"/>
      <w:pPr>
        <w:ind w:left="2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EC35C4">
      <w:start w:val="1"/>
      <w:numFmt w:val="decimal"/>
      <w:lvlText w:val="%4"/>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422F6">
      <w:start w:val="1"/>
      <w:numFmt w:val="lowerLetter"/>
      <w:lvlText w:val="%5"/>
      <w:lvlJc w:val="left"/>
      <w:pPr>
        <w:ind w:left="3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502892">
      <w:start w:val="1"/>
      <w:numFmt w:val="lowerRoman"/>
      <w:lvlText w:val="%6"/>
      <w:lvlJc w:val="left"/>
      <w:pPr>
        <w:ind w:left="4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A4A3AC">
      <w:start w:val="1"/>
      <w:numFmt w:val="decimal"/>
      <w:lvlText w:val="%7"/>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89EA6">
      <w:start w:val="1"/>
      <w:numFmt w:val="lowerLetter"/>
      <w:lvlText w:val="%8"/>
      <w:lvlJc w:val="left"/>
      <w:pPr>
        <w:ind w:left="5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A87FE2">
      <w:start w:val="1"/>
      <w:numFmt w:val="lowerRoman"/>
      <w:lvlText w:val="%9"/>
      <w:lvlJc w:val="left"/>
      <w:pPr>
        <w:ind w:left="6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CD6A98"/>
    <w:multiLevelType w:val="hybridMultilevel"/>
    <w:tmpl w:val="2182D9F4"/>
    <w:lvl w:ilvl="0" w:tplc="DE9EE1C2">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8E3F0">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EE0E2">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867DAC">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6D914">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08A228">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560DF0">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AAF86">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E6F06">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E062C7"/>
    <w:multiLevelType w:val="hybridMultilevel"/>
    <w:tmpl w:val="5C8CC022"/>
    <w:lvl w:ilvl="0" w:tplc="68C4A25E">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780154">
      <w:start w:val="1"/>
      <w:numFmt w:val="lowerLetter"/>
      <w:lvlText w:val="%2"/>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5C7518">
      <w:start w:val="1"/>
      <w:numFmt w:val="lowerRoman"/>
      <w:lvlText w:val="%3"/>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587A9C">
      <w:start w:val="1"/>
      <w:numFmt w:val="decimal"/>
      <w:lvlText w:val="%4"/>
      <w:lvlJc w:val="left"/>
      <w:pPr>
        <w:ind w:left="3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87942">
      <w:start w:val="1"/>
      <w:numFmt w:val="lowerLetter"/>
      <w:lvlText w:val="%5"/>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852F0">
      <w:start w:val="1"/>
      <w:numFmt w:val="lowerRoman"/>
      <w:lvlText w:val="%6"/>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FE1038">
      <w:start w:val="1"/>
      <w:numFmt w:val="decimal"/>
      <w:lvlText w:val="%7"/>
      <w:lvlJc w:val="left"/>
      <w:pPr>
        <w:ind w:left="5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2A9D2">
      <w:start w:val="1"/>
      <w:numFmt w:val="lowerLetter"/>
      <w:lvlText w:val="%8"/>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7EAB9C">
      <w:start w:val="1"/>
      <w:numFmt w:val="lowerRoman"/>
      <w:lvlText w:val="%9"/>
      <w:lvlJc w:val="left"/>
      <w:pPr>
        <w:ind w:left="7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1712AC"/>
    <w:multiLevelType w:val="hybridMultilevel"/>
    <w:tmpl w:val="E3D0678A"/>
    <w:lvl w:ilvl="0" w:tplc="963A9FC2">
      <w:start w:val="1"/>
      <w:numFmt w:val="upperRoman"/>
      <w:lvlText w:val="%1."/>
      <w:lvlJc w:val="left"/>
      <w:pPr>
        <w:ind w:left="1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EB516">
      <w:start w:val="1"/>
      <w:numFmt w:val="lowerLetter"/>
      <w:lvlText w:val="%2"/>
      <w:lvlJc w:val="left"/>
      <w:pPr>
        <w:ind w:left="1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C4BF98">
      <w:start w:val="1"/>
      <w:numFmt w:val="lowerRoman"/>
      <w:lvlText w:val="%3"/>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01D52">
      <w:start w:val="1"/>
      <w:numFmt w:val="decimal"/>
      <w:lvlText w:val="%4"/>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1C6686">
      <w:start w:val="1"/>
      <w:numFmt w:val="lowerLetter"/>
      <w:lvlText w:val="%5"/>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C02BA6">
      <w:start w:val="1"/>
      <w:numFmt w:val="lowerRoman"/>
      <w:lvlText w:val="%6"/>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4720">
      <w:start w:val="1"/>
      <w:numFmt w:val="decimal"/>
      <w:lvlText w:val="%7"/>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682FE">
      <w:start w:val="1"/>
      <w:numFmt w:val="lowerLetter"/>
      <w:lvlText w:val="%8"/>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B2E846">
      <w:start w:val="1"/>
      <w:numFmt w:val="lowerRoman"/>
      <w:lvlText w:val="%9"/>
      <w:lvlJc w:val="left"/>
      <w:pPr>
        <w:ind w:left="6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063A3A"/>
    <w:multiLevelType w:val="hybridMultilevel"/>
    <w:tmpl w:val="0B7AC762"/>
    <w:lvl w:ilvl="0" w:tplc="9C725C82">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6FFC6">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F605F4">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EAE4E">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C6970">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3A2D88">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282436">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457D4">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CEE062">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26041D"/>
    <w:multiLevelType w:val="hybridMultilevel"/>
    <w:tmpl w:val="F6282658"/>
    <w:lvl w:ilvl="0" w:tplc="597A0A7C">
      <w:start w:val="9"/>
      <w:numFmt w:val="upperRoman"/>
      <w:lvlText w:val="%1."/>
      <w:lvlJc w:val="left"/>
      <w:pPr>
        <w:ind w:left="2831"/>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E3CA3A78">
      <w:start w:val="1"/>
      <w:numFmt w:val="lowerLetter"/>
      <w:lvlText w:val="%2"/>
      <w:lvlJc w:val="left"/>
      <w:pPr>
        <w:ind w:left="135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2" w:tplc="9E3CF09A">
      <w:start w:val="1"/>
      <w:numFmt w:val="lowerRoman"/>
      <w:lvlText w:val="%3"/>
      <w:lvlJc w:val="left"/>
      <w:pPr>
        <w:ind w:left="207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3" w:tplc="CEA2B200">
      <w:start w:val="1"/>
      <w:numFmt w:val="decimal"/>
      <w:lvlText w:val="%4"/>
      <w:lvlJc w:val="left"/>
      <w:pPr>
        <w:ind w:left="279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2320FD76">
      <w:start w:val="1"/>
      <w:numFmt w:val="lowerLetter"/>
      <w:lvlText w:val="%5"/>
      <w:lvlJc w:val="left"/>
      <w:pPr>
        <w:ind w:left="351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5" w:tplc="4AD89CB0">
      <w:start w:val="1"/>
      <w:numFmt w:val="lowerRoman"/>
      <w:lvlText w:val="%6"/>
      <w:lvlJc w:val="left"/>
      <w:pPr>
        <w:ind w:left="423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6" w:tplc="944234EE">
      <w:start w:val="1"/>
      <w:numFmt w:val="decimal"/>
      <w:lvlText w:val="%7"/>
      <w:lvlJc w:val="left"/>
      <w:pPr>
        <w:ind w:left="495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E3F6EBA0">
      <w:start w:val="1"/>
      <w:numFmt w:val="lowerLetter"/>
      <w:lvlText w:val="%8"/>
      <w:lvlJc w:val="left"/>
      <w:pPr>
        <w:ind w:left="567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8" w:tplc="04603356">
      <w:start w:val="1"/>
      <w:numFmt w:val="lowerRoman"/>
      <w:lvlText w:val="%9"/>
      <w:lvlJc w:val="left"/>
      <w:pPr>
        <w:ind w:left="6396"/>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abstractNum>
  <w:abstractNum w:abstractNumId="22" w15:restartNumberingAfterBreak="0">
    <w:nsid w:val="2940268A"/>
    <w:multiLevelType w:val="hybridMultilevel"/>
    <w:tmpl w:val="90827808"/>
    <w:lvl w:ilvl="0" w:tplc="4352F19A">
      <w:start w:val="1"/>
      <w:numFmt w:val="upperRoman"/>
      <w:lvlText w:val="%1."/>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43D5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853C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EC76A">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ABCA0">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2C9DC6">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AA2A44">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8C2E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23F7A">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3A78EC"/>
    <w:multiLevelType w:val="hybridMultilevel"/>
    <w:tmpl w:val="89388CB0"/>
    <w:lvl w:ilvl="0" w:tplc="A6FCA264">
      <w:start w:val="1"/>
      <w:numFmt w:val="upperRoman"/>
      <w:lvlText w:val="%1."/>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D4E092">
      <w:start w:val="1"/>
      <w:numFmt w:val="lowerLetter"/>
      <w:lvlText w:val="%2"/>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6D790">
      <w:start w:val="1"/>
      <w:numFmt w:val="lowerRoman"/>
      <w:lvlText w:val="%3"/>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0C6AD8">
      <w:start w:val="1"/>
      <w:numFmt w:val="decimal"/>
      <w:lvlText w:val="%4"/>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88A56">
      <w:start w:val="1"/>
      <w:numFmt w:val="lowerLetter"/>
      <w:lvlText w:val="%5"/>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88EFC6">
      <w:start w:val="1"/>
      <w:numFmt w:val="lowerRoman"/>
      <w:lvlText w:val="%6"/>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9423C0">
      <w:start w:val="1"/>
      <w:numFmt w:val="decimal"/>
      <w:lvlText w:val="%7"/>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4A9D6">
      <w:start w:val="1"/>
      <w:numFmt w:val="lowerLetter"/>
      <w:lvlText w:val="%8"/>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4C32A0">
      <w:start w:val="1"/>
      <w:numFmt w:val="lowerRoman"/>
      <w:lvlText w:val="%9"/>
      <w:lvlJc w:val="left"/>
      <w:pPr>
        <w:ind w:left="6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294B68"/>
    <w:multiLevelType w:val="hybridMultilevel"/>
    <w:tmpl w:val="1A4E7610"/>
    <w:lvl w:ilvl="0" w:tplc="B37C4C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2FDC4">
      <w:start w:val="1"/>
      <w:numFmt w:val="lowerLetter"/>
      <w:lvlText w:val="%2"/>
      <w:lvlJc w:val="left"/>
      <w:pPr>
        <w:ind w:left="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3C0990">
      <w:start w:val="1"/>
      <w:numFmt w:val="upperRoman"/>
      <w:lvlText w:val="%3."/>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A8CB50">
      <w:start w:val="1"/>
      <w:numFmt w:val="decimal"/>
      <w:lvlText w:val="%4"/>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8BC04">
      <w:start w:val="1"/>
      <w:numFmt w:val="lowerLetter"/>
      <w:lvlText w:val="%5"/>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309F1A">
      <w:start w:val="1"/>
      <w:numFmt w:val="lowerRoman"/>
      <w:lvlText w:val="%6"/>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66A578">
      <w:start w:val="1"/>
      <w:numFmt w:val="decimal"/>
      <w:lvlText w:val="%7"/>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0E900">
      <w:start w:val="1"/>
      <w:numFmt w:val="lowerLetter"/>
      <w:lvlText w:val="%8"/>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2CD50">
      <w:start w:val="1"/>
      <w:numFmt w:val="lowerRoman"/>
      <w:lvlText w:val="%9"/>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AD1C4F"/>
    <w:multiLevelType w:val="hybridMultilevel"/>
    <w:tmpl w:val="599040BA"/>
    <w:lvl w:ilvl="0" w:tplc="712C0920">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08C2C">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2AB5C0">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AE95A">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AE4FFE">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3CE86E">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CB7D2">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0D29C">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6086AC">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6525F2"/>
    <w:multiLevelType w:val="hybridMultilevel"/>
    <w:tmpl w:val="C7825D74"/>
    <w:lvl w:ilvl="0" w:tplc="B0B0EFA8">
      <w:start w:val="1"/>
      <w:numFmt w:val="upperRoman"/>
      <w:lvlText w:val="%1."/>
      <w:lvlJc w:val="left"/>
      <w:pPr>
        <w:ind w:left="2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2D02C">
      <w:start w:val="1"/>
      <w:numFmt w:val="lowerLetter"/>
      <w:lvlText w:val="%2"/>
      <w:lvlJc w:val="left"/>
      <w:pPr>
        <w:ind w:left="1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4C8646">
      <w:start w:val="1"/>
      <w:numFmt w:val="lowerRoman"/>
      <w:lvlText w:val="%3"/>
      <w:lvlJc w:val="left"/>
      <w:pPr>
        <w:ind w:left="2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D62608">
      <w:start w:val="1"/>
      <w:numFmt w:val="decimal"/>
      <w:lvlText w:val="%4"/>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236EA">
      <w:start w:val="1"/>
      <w:numFmt w:val="lowerLetter"/>
      <w:lvlText w:val="%5"/>
      <w:lvlJc w:val="left"/>
      <w:pPr>
        <w:ind w:left="3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8E2F2">
      <w:start w:val="1"/>
      <w:numFmt w:val="lowerRoman"/>
      <w:lvlText w:val="%6"/>
      <w:lvlJc w:val="left"/>
      <w:pPr>
        <w:ind w:left="4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4E5EC">
      <w:start w:val="1"/>
      <w:numFmt w:val="decimal"/>
      <w:lvlText w:val="%7"/>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2BB4E">
      <w:start w:val="1"/>
      <w:numFmt w:val="lowerLetter"/>
      <w:lvlText w:val="%8"/>
      <w:lvlJc w:val="left"/>
      <w:pPr>
        <w:ind w:left="5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50D6C6">
      <w:start w:val="1"/>
      <w:numFmt w:val="lowerRoman"/>
      <w:lvlText w:val="%9"/>
      <w:lvlJc w:val="left"/>
      <w:pPr>
        <w:ind w:left="6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803229"/>
    <w:multiLevelType w:val="hybridMultilevel"/>
    <w:tmpl w:val="3846635A"/>
    <w:lvl w:ilvl="0" w:tplc="D5C8095A">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C8502">
      <w:start w:val="1"/>
      <w:numFmt w:val="lowerLetter"/>
      <w:lvlText w:val="%2"/>
      <w:lvlJc w:val="left"/>
      <w:pPr>
        <w:ind w:left="1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DE4912">
      <w:start w:val="1"/>
      <w:numFmt w:val="lowerRoman"/>
      <w:lvlText w:val="%3"/>
      <w:lvlJc w:val="left"/>
      <w:pPr>
        <w:ind w:left="2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E6AD6">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07616">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841D58">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AA04F0">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B9A">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DAD712">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5803012"/>
    <w:multiLevelType w:val="hybridMultilevel"/>
    <w:tmpl w:val="BA4ECF56"/>
    <w:lvl w:ilvl="0" w:tplc="8EC464AA">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28728">
      <w:start w:val="1"/>
      <w:numFmt w:val="lowerLetter"/>
      <w:lvlText w:val="%2"/>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812BC">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FC6658">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EDD00">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2F246">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665836">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F628D4">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F4FB2A">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8458A4"/>
    <w:multiLevelType w:val="hybridMultilevel"/>
    <w:tmpl w:val="A4ACD53C"/>
    <w:lvl w:ilvl="0" w:tplc="00D446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40138">
      <w:start w:val="1"/>
      <w:numFmt w:val="lowerLetter"/>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D22716">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AE4268">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8A4A0">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606F2">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9C7008">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C6892A">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54AAD6">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6F1026"/>
    <w:multiLevelType w:val="hybridMultilevel"/>
    <w:tmpl w:val="717C0D9C"/>
    <w:lvl w:ilvl="0" w:tplc="78667D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4EF1C">
      <w:start w:val="1"/>
      <w:numFmt w:val="lowerLetter"/>
      <w:lvlText w:val="%2"/>
      <w:lvlJc w:val="left"/>
      <w:pPr>
        <w:ind w:left="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A22FA">
      <w:start w:val="1"/>
      <w:numFmt w:val="lowerRoman"/>
      <w:lvlText w:val="%3"/>
      <w:lvlJc w:val="left"/>
      <w:pPr>
        <w:ind w:left="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02066">
      <w:start w:val="1"/>
      <w:numFmt w:val="decimal"/>
      <w:lvlText w:val="%4"/>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E26204">
      <w:start w:val="1"/>
      <w:numFmt w:val="upperRoman"/>
      <w:lvlRestart w:val="0"/>
      <w:lvlText w:val="%5."/>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C4870">
      <w:start w:val="1"/>
      <w:numFmt w:val="lowerRoman"/>
      <w:lvlText w:val="%6"/>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101B5A">
      <w:start w:val="1"/>
      <w:numFmt w:val="decimal"/>
      <w:lvlText w:val="%7"/>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2F4F8">
      <w:start w:val="1"/>
      <w:numFmt w:val="lowerLetter"/>
      <w:lvlText w:val="%8"/>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A2C39E">
      <w:start w:val="1"/>
      <w:numFmt w:val="lowerRoman"/>
      <w:lvlText w:val="%9"/>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D779FB"/>
    <w:multiLevelType w:val="hybridMultilevel"/>
    <w:tmpl w:val="E1E6EA04"/>
    <w:lvl w:ilvl="0" w:tplc="276CB724">
      <w:start w:val="1"/>
      <w:numFmt w:val="upperRoman"/>
      <w:lvlText w:val="%1."/>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8438C2">
      <w:start w:val="1"/>
      <w:numFmt w:val="upperRoman"/>
      <w:lvlText w:val="%2."/>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C08A3A">
      <w:start w:val="1"/>
      <w:numFmt w:val="lowerRoman"/>
      <w:lvlText w:val="%3"/>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21C80">
      <w:start w:val="1"/>
      <w:numFmt w:val="decimal"/>
      <w:lvlText w:val="%4"/>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EC82A">
      <w:start w:val="1"/>
      <w:numFmt w:val="lowerLetter"/>
      <w:lvlText w:val="%5"/>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E0F036">
      <w:start w:val="1"/>
      <w:numFmt w:val="lowerRoman"/>
      <w:lvlText w:val="%6"/>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2FC02">
      <w:start w:val="1"/>
      <w:numFmt w:val="decimal"/>
      <w:lvlText w:val="%7"/>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A9CD8">
      <w:start w:val="1"/>
      <w:numFmt w:val="lowerLetter"/>
      <w:lvlText w:val="%8"/>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BA8C0E">
      <w:start w:val="1"/>
      <w:numFmt w:val="lowerRoman"/>
      <w:lvlText w:val="%9"/>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ADE19E9"/>
    <w:multiLevelType w:val="hybridMultilevel"/>
    <w:tmpl w:val="896EDCD2"/>
    <w:lvl w:ilvl="0" w:tplc="071AE616">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66C03A">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00B6B2">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4A20AE">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61972">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FEDEAC">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8ACDE">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85D9C">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669CF8">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363386"/>
    <w:multiLevelType w:val="hybridMultilevel"/>
    <w:tmpl w:val="C9E4ECDC"/>
    <w:lvl w:ilvl="0" w:tplc="6C9613C4">
      <w:start w:val="1"/>
      <w:numFmt w:val="upperRoman"/>
      <w:lvlText w:val="%1."/>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0468E">
      <w:start w:val="1"/>
      <w:numFmt w:val="upperRoman"/>
      <w:lvlText w:val="%2."/>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7CCFF8">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4CCCD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B4275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D8D44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D2FFE4">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4D1B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700B9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8E3EEC"/>
    <w:multiLevelType w:val="hybridMultilevel"/>
    <w:tmpl w:val="4E162B42"/>
    <w:lvl w:ilvl="0" w:tplc="E9BC4E36">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AD4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B873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6879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49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E8D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1041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E3B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C021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3C5421"/>
    <w:multiLevelType w:val="hybridMultilevel"/>
    <w:tmpl w:val="94FCF0CA"/>
    <w:lvl w:ilvl="0" w:tplc="16C039DE">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6E81C">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2EFF2">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D299A6">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41650">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8A4ECE">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4BAB8">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C40EC">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489E5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03153C8"/>
    <w:multiLevelType w:val="hybridMultilevel"/>
    <w:tmpl w:val="E9528D98"/>
    <w:lvl w:ilvl="0" w:tplc="AA9CC8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B09FF0">
      <w:start w:val="1"/>
      <w:numFmt w:val="lowerLetter"/>
      <w:lvlText w:val="%2"/>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B6B33E">
      <w:start w:val="1"/>
      <w:numFmt w:val="lowerLetter"/>
      <w:lvlRestart w:val="0"/>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AAAC9A">
      <w:start w:val="1"/>
      <w:numFmt w:val="decimal"/>
      <w:lvlText w:val="%4"/>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A11BA">
      <w:start w:val="1"/>
      <w:numFmt w:val="lowerLetter"/>
      <w:lvlText w:val="%5"/>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C3E94">
      <w:start w:val="1"/>
      <w:numFmt w:val="lowerRoman"/>
      <w:lvlText w:val="%6"/>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6AAA80">
      <w:start w:val="1"/>
      <w:numFmt w:val="decimal"/>
      <w:lvlText w:val="%7"/>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60B58">
      <w:start w:val="1"/>
      <w:numFmt w:val="lowerLetter"/>
      <w:lvlText w:val="%8"/>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24EE8">
      <w:start w:val="1"/>
      <w:numFmt w:val="lowerRoman"/>
      <w:lvlText w:val="%9"/>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0D202FD"/>
    <w:multiLevelType w:val="hybridMultilevel"/>
    <w:tmpl w:val="9138933A"/>
    <w:lvl w:ilvl="0" w:tplc="8D6E548E">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8D9A0">
      <w:start w:val="1"/>
      <w:numFmt w:val="upperRoman"/>
      <w:lvlText w:val="%2."/>
      <w:lvlJc w:val="left"/>
      <w:pPr>
        <w:ind w:left="2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01C80">
      <w:start w:val="1"/>
      <w:numFmt w:val="lowerRoman"/>
      <w:lvlText w:val="%3"/>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06284">
      <w:start w:val="1"/>
      <w:numFmt w:val="decimal"/>
      <w:lvlText w:val="%4"/>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02A48E">
      <w:start w:val="1"/>
      <w:numFmt w:val="lowerLetter"/>
      <w:lvlText w:val="%5"/>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230EE">
      <w:start w:val="1"/>
      <w:numFmt w:val="lowerRoman"/>
      <w:lvlText w:val="%6"/>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7031D2">
      <w:start w:val="1"/>
      <w:numFmt w:val="decimal"/>
      <w:lvlText w:val="%7"/>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83E04">
      <w:start w:val="1"/>
      <w:numFmt w:val="lowerLetter"/>
      <w:lvlText w:val="%8"/>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3873F0">
      <w:start w:val="1"/>
      <w:numFmt w:val="lowerRoman"/>
      <w:lvlText w:val="%9"/>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BD3AA9"/>
    <w:multiLevelType w:val="hybridMultilevel"/>
    <w:tmpl w:val="702A9290"/>
    <w:lvl w:ilvl="0" w:tplc="43A45C4A">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8D5D0">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2FDB6">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E2654C">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CC10A">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74B5EA">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9CB7E8">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CDCA6">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221B9E">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5A1A34"/>
    <w:multiLevelType w:val="hybridMultilevel"/>
    <w:tmpl w:val="DCE49B2A"/>
    <w:lvl w:ilvl="0" w:tplc="14EE7752">
      <w:start w:val="1"/>
      <w:numFmt w:val="upperRoman"/>
      <w:lvlText w:val="%1."/>
      <w:lvlJc w:val="left"/>
      <w:pPr>
        <w:ind w:left="1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693EC">
      <w:start w:val="1"/>
      <w:numFmt w:val="lowerLetter"/>
      <w:lvlText w:val="%2"/>
      <w:lvlJc w:val="left"/>
      <w:pPr>
        <w:ind w:left="1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06C4C">
      <w:start w:val="1"/>
      <w:numFmt w:val="lowerRoman"/>
      <w:lvlText w:val="%3"/>
      <w:lvlJc w:val="left"/>
      <w:pPr>
        <w:ind w:left="2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7488B8">
      <w:start w:val="1"/>
      <w:numFmt w:val="decimal"/>
      <w:lvlText w:val="%4"/>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E310E">
      <w:start w:val="1"/>
      <w:numFmt w:val="lowerLetter"/>
      <w:lvlText w:val="%5"/>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200908">
      <w:start w:val="1"/>
      <w:numFmt w:val="lowerRoman"/>
      <w:lvlText w:val="%6"/>
      <w:lvlJc w:val="left"/>
      <w:pPr>
        <w:ind w:left="4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74A57C">
      <w:start w:val="1"/>
      <w:numFmt w:val="decimal"/>
      <w:lvlText w:val="%7"/>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C916A">
      <w:start w:val="1"/>
      <w:numFmt w:val="lowerLetter"/>
      <w:lvlText w:val="%8"/>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BAE78E">
      <w:start w:val="1"/>
      <w:numFmt w:val="lowerRoman"/>
      <w:lvlText w:val="%9"/>
      <w:lvlJc w:val="left"/>
      <w:pPr>
        <w:ind w:left="6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B65171E"/>
    <w:multiLevelType w:val="hybridMultilevel"/>
    <w:tmpl w:val="27D68034"/>
    <w:lvl w:ilvl="0" w:tplc="B0AAD696">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CDF2A">
      <w:start w:val="1"/>
      <w:numFmt w:val="upperRoman"/>
      <w:lvlText w:val="%2."/>
      <w:lvlJc w:val="left"/>
      <w:pPr>
        <w:ind w:left="2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A60894">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1E26FE">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C252E">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E6A586">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5A0DF4">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01B10">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2D34">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BD56A69"/>
    <w:multiLevelType w:val="hybridMultilevel"/>
    <w:tmpl w:val="2ADA38CE"/>
    <w:lvl w:ilvl="0" w:tplc="93D8576E">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695A4">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A7FF4">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E278AE">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8520C">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874EE">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9E5C18">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89286">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A8DE7E">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B22F85"/>
    <w:multiLevelType w:val="hybridMultilevel"/>
    <w:tmpl w:val="8BF4AE28"/>
    <w:lvl w:ilvl="0" w:tplc="A13E3D72">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AB928">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6006EC">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BAD352">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B00DF4">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7834E8">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80C9F4">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6638C">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624B2">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410410"/>
    <w:multiLevelType w:val="hybridMultilevel"/>
    <w:tmpl w:val="1F928210"/>
    <w:lvl w:ilvl="0" w:tplc="24EE4138">
      <w:start w:val="1"/>
      <w:numFmt w:val="upperRoman"/>
      <w:lvlText w:val="%1."/>
      <w:lvlJc w:val="left"/>
      <w:pPr>
        <w:ind w:left="1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2632A">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68D780">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901A2C">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00102">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40B04">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5E7DC2">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2D3B0">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DE0EEA">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08723C7"/>
    <w:multiLevelType w:val="hybridMultilevel"/>
    <w:tmpl w:val="7842F354"/>
    <w:lvl w:ilvl="0" w:tplc="94D67A8C">
      <w:start w:val="1"/>
      <w:numFmt w:val="upperRoman"/>
      <w:lvlText w:val="%1."/>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A6DD0">
      <w:start w:val="1"/>
      <w:numFmt w:val="upperRoman"/>
      <w:lvlText w:val="%2."/>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6E7842">
      <w:start w:val="9"/>
      <w:numFmt w:val="upperRoman"/>
      <w:lvlText w:val="%3."/>
      <w:lvlJc w:val="left"/>
      <w:pPr>
        <w:ind w:left="2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BAB504">
      <w:start w:val="1"/>
      <w:numFmt w:val="decimal"/>
      <w:lvlText w:val="%4"/>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6EDA44">
      <w:start w:val="1"/>
      <w:numFmt w:val="lowerLetter"/>
      <w:lvlText w:val="%5"/>
      <w:lvlJc w:val="left"/>
      <w:pPr>
        <w:ind w:left="2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C4A4CE">
      <w:start w:val="1"/>
      <w:numFmt w:val="lowerRoman"/>
      <w:lvlText w:val="%6"/>
      <w:lvlJc w:val="left"/>
      <w:pPr>
        <w:ind w:left="3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5CAFEC">
      <w:start w:val="1"/>
      <w:numFmt w:val="decimal"/>
      <w:lvlText w:val="%7"/>
      <w:lvlJc w:val="left"/>
      <w:pPr>
        <w:ind w:left="3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AB6C2">
      <w:start w:val="1"/>
      <w:numFmt w:val="lowerLetter"/>
      <w:lvlText w:val="%8"/>
      <w:lvlJc w:val="left"/>
      <w:pPr>
        <w:ind w:left="4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4E8B78">
      <w:start w:val="1"/>
      <w:numFmt w:val="lowerRoman"/>
      <w:lvlText w:val="%9"/>
      <w:lvlJc w:val="left"/>
      <w:pPr>
        <w:ind w:left="5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F34CC3"/>
    <w:multiLevelType w:val="hybridMultilevel"/>
    <w:tmpl w:val="383CDA68"/>
    <w:lvl w:ilvl="0" w:tplc="8458984A">
      <w:start w:val="1"/>
      <w:numFmt w:val="upperRoman"/>
      <w:lvlText w:val="%1."/>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BAF830">
      <w:start w:val="1"/>
      <w:numFmt w:val="lowerLetter"/>
      <w:lvlText w:val="%2"/>
      <w:lvlJc w:val="left"/>
      <w:pPr>
        <w:ind w:left="1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0C858">
      <w:start w:val="1"/>
      <w:numFmt w:val="lowerRoman"/>
      <w:lvlText w:val="%3"/>
      <w:lvlJc w:val="left"/>
      <w:pPr>
        <w:ind w:left="2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EFE6E">
      <w:start w:val="1"/>
      <w:numFmt w:val="decimal"/>
      <w:lvlText w:val="%4"/>
      <w:lvlJc w:val="left"/>
      <w:pPr>
        <w:ind w:left="3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040C0">
      <w:start w:val="1"/>
      <w:numFmt w:val="lowerLetter"/>
      <w:lvlText w:val="%5"/>
      <w:lvlJc w:val="left"/>
      <w:pPr>
        <w:ind w:left="3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9694">
      <w:start w:val="1"/>
      <w:numFmt w:val="lowerRoman"/>
      <w:lvlText w:val="%6"/>
      <w:lvlJc w:val="left"/>
      <w:pPr>
        <w:ind w:left="4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12ADAC">
      <w:start w:val="1"/>
      <w:numFmt w:val="decimal"/>
      <w:lvlText w:val="%7"/>
      <w:lvlJc w:val="left"/>
      <w:pPr>
        <w:ind w:left="5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8335A">
      <w:start w:val="1"/>
      <w:numFmt w:val="lowerLetter"/>
      <w:lvlText w:val="%8"/>
      <w:lvlJc w:val="left"/>
      <w:pPr>
        <w:ind w:left="6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089C00">
      <w:start w:val="1"/>
      <w:numFmt w:val="lowerRoman"/>
      <w:lvlText w:val="%9"/>
      <w:lvlJc w:val="left"/>
      <w:pPr>
        <w:ind w:left="6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9E5EF0"/>
    <w:multiLevelType w:val="hybridMultilevel"/>
    <w:tmpl w:val="CBB202C6"/>
    <w:lvl w:ilvl="0" w:tplc="DC068D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CC797C">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4B65A">
      <w:start w:val="1"/>
      <w:numFmt w:val="upperRoman"/>
      <w:lvlText w:val="%3."/>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C0E212">
      <w:start w:val="1"/>
      <w:numFmt w:val="decimal"/>
      <w:lvlText w:val="%4"/>
      <w:lvlJc w:val="left"/>
      <w:pPr>
        <w:ind w:left="1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595A">
      <w:start w:val="1"/>
      <w:numFmt w:val="lowerLetter"/>
      <w:lvlText w:val="%5"/>
      <w:lvlJc w:val="left"/>
      <w:pPr>
        <w:ind w:left="2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70F26E">
      <w:start w:val="1"/>
      <w:numFmt w:val="lowerRoman"/>
      <w:lvlText w:val="%6"/>
      <w:lvlJc w:val="left"/>
      <w:pPr>
        <w:ind w:left="3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0C52F4">
      <w:start w:val="1"/>
      <w:numFmt w:val="decimal"/>
      <w:lvlText w:val="%7"/>
      <w:lvlJc w:val="left"/>
      <w:pPr>
        <w:ind w:left="3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08A14">
      <w:start w:val="1"/>
      <w:numFmt w:val="lowerLetter"/>
      <w:lvlText w:val="%8"/>
      <w:lvlJc w:val="left"/>
      <w:pPr>
        <w:ind w:left="4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7AEF5C">
      <w:start w:val="1"/>
      <w:numFmt w:val="lowerRoman"/>
      <w:lvlText w:val="%9"/>
      <w:lvlJc w:val="left"/>
      <w:pPr>
        <w:ind w:left="5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EF0A65"/>
    <w:multiLevelType w:val="hybridMultilevel"/>
    <w:tmpl w:val="079E7226"/>
    <w:lvl w:ilvl="0" w:tplc="7B68BF1C">
      <w:start w:val="1"/>
      <w:numFmt w:val="upperRoman"/>
      <w:lvlText w:val="%1."/>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BACEC6">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66D3A">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ADB3C">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0781A">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A20F8">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F6D470">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23EFE">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98DE32">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9D4DCC"/>
    <w:multiLevelType w:val="hybridMultilevel"/>
    <w:tmpl w:val="9646632A"/>
    <w:lvl w:ilvl="0" w:tplc="99B2A6EA">
      <w:start w:val="1"/>
      <w:numFmt w:val="upperRoman"/>
      <w:lvlText w:val="%1."/>
      <w:lvlJc w:val="left"/>
      <w:pPr>
        <w:ind w:left="851"/>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6CF8D646">
      <w:start w:val="1"/>
      <w:numFmt w:val="lowerLetter"/>
      <w:lvlText w:val="%2"/>
      <w:lvlJc w:val="left"/>
      <w:pPr>
        <w:ind w:left="106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2" w:tplc="F454BD0C">
      <w:start w:val="1"/>
      <w:numFmt w:val="lowerRoman"/>
      <w:lvlText w:val="%3"/>
      <w:lvlJc w:val="left"/>
      <w:pPr>
        <w:ind w:left="178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3" w:tplc="E74E5FB8">
      <w:start w:val="1"/>
      <w:numFmt w:val="decimal"/>
      <w:lvlText w:val="%4"/>
      <w:lvlJc w:val="left"/>
      <w:pPr>
        <w:ind w:left="250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8866117C">
      <w:start w:val="1"/>
      <w:numFmt w:val="lowerLetter"/>
      <w:lvlText w:val="%5"/>
      <w:lvlJc w:val="left"/>
      <w:pPr>
        <w:ind w:left="322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5" w:tplc="3DDE01DE">
      <w:start w:val="1"/>
      <w:numFmt w:val="lowerRoman"/>
      <w:lvlText w:val="%6"/>
      <w:lvlJc w:val="left"/>
      <w:pPr>
        <w:ind w:left="394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6" w:tplc="FB4C1ED4">
      <w:start w:val="1"/>
      <w:numFmt w:val="decimal"/>
      <w:lvlText w:val="%7"/>
      <w:lvlJc w:val="left"/>
      <w:pPr>
        <w:ind w:left="466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25EC3200">
      <w:start w:val="1"/>
      <w:numFmt w:val="lowerLetter"/>
      <w:lvlText w:val="%8"/>
      <w:lvlJc w:val="left"/>
      <w:pPr>
        <w:ind w:left="538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8" w:tplc="9A1A56BE">
      <w:start w:val="1"/>
      <w:numFmt w:val="lowerRoman"/>
      <w:lvlText w:val="%9"/>
      <w:lvlJc w:val="left"/>
      <w:pPr>
        <w:ind w:left="610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abstractNum>
  <w:abstractNum w:abstractNumId="49" w15:restartNumberingAfterBreak="0">
    <w:nsid w:val="56401DEC"/>
    <w:multiLevelType w:val="hybridMultilevel"/>
    <w:tmpl w:val="2EA4C264"/>
    <w:lvl w:ilvl="0" w:tplc="F54C13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8FF10">
      <w:start w:val="1"/>
      <w:numFmt w:val="upperRoman"/>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C68C16">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D030E2">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66C2E">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5C685C">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A47258">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61438">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CB86">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BB227E"/>
    <w:multiLevelType w:val="hybridMultilevel"/>
    <w:tmpl w:val="E876870A"/>
    <w:lvl w:ilvl="0" w:tplc="23FE4A84">
      <w:start w:val="1"/>
      <w:numFmt w:val="upperRoman"/>
      <w:lvlText w:val="%1."/>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05686">
      <w:start w:val="1"/>
      <w:numFmt w:val="lowerLetter"/>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126990">
      <w:start w:val="1"/>
      <w:numFmt w:val="lowerRoman"/>
      <w:lvlText w:val="%3"/>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306FE6">
      <w:start w:val="1"/>
      <w:numFmt w:val="decimal"/>
      <w:lvlText w:val="%4"/>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82F20">
      <w:start w:val="1"/>
      <w:numFmt w:val="lowerLetter"/>
      <w:lvlText w:val="%5"/>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6E33C8">
      <w:start w:val="1"/>
      <w:numFmt w:val="lowerRoman"/>
      <w:lvlText w:val="%6"/>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6CEEA">
      <w:start w:val="1"/>
      <w:numFmt w:val="decimal"/>
      <w:lvlText w:val="%7"/>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6CAE">
      <w:start w:val="1"/>
      <w:numFmt w:val="lowerLetter"/>
      <w:lvlText w:val="%8"/>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8E2014">
      <w:start w:val="1"/>
      <w:numFmt w:val="lowerRoman"/>
      <w:lvlText w:val="%9"/>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BB87D59"/>
    <w:multiLevelType w:val="hybridMultilevel"/>
    <w:tmpl w:val="38E61FF2"/>
    <w:lvl w:ilvl="0" w:tplc="0ABAC272">
      <w:start w:val="1"/>
      <w:numFmt w:val="upperRoman"/>
      <w:lvlText w:val="%1."/>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9807C6">
      <w:start w:val="1"/>
      <w:numFmt w:val="lowerLetter"/>
      <w:lvlText w:val="%2"/>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BEFAFA">
      <w:start w:val="1"/>
      <w:numFmt w:val="lowerRoman"/>
      <w:lvlText w:val="%3"/>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24F58">
      <w:start w:val="1"/>
      <w:numFmt w:val="decimal"/>
      <w:lvlText w:val="%4"/>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1EAF42">
      <w:start w:val="1"/>
      <w:numFmt w:val="lowerLetter"/>
      <w:lvlText w:val="%5"/>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5CCC0C">
      <w:start w:val="1"/>
      <w:numFmt w:val="lowerRoman"/>
      <w:lvlText w:val="%6"/>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A8ECE">
      <w:start w:val="1"/>
      <w:numFmt w:val="decimal"/>
      <w:lvlText w:val="%7"/>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0B052">
      <w:start w:val="1"/>
      <w:numFmt w:val="lowerLetter"/>
      <w:lvlText w:val="%8"/>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42C30E">
      <w:start w:val="1"/>
      <w:numFmt w:val="lowerRoman"/>
      <w:lvlText w:val="%9"/>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E314902"/>
    <w:multiLevelType w:val="hybridMultilevel"/>
    <w:tmpl w:val="5A444EAA"/>
    <w:lvl w:ilvl="0" w:tplc="2D66052A">
      <w:start w:val="1"/>
      <w:numFmt w:val="decimal"/>
      <w:lvlText w:val="%1."/>
      <w:lvlJc w:val="left"/>
      <w:pPr>
        <w:ind w:left="871"/>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BFC8E0F8">
      <w:start w:val="1"/>
      <w:numFmt w:val="lowerLetter"/>
      <w:lvlText w:val="%2"/>
      <w:lvlJc w:val="left"/>
      <w:pPr>
        <w:ind w:left="108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2" w:tplc="38A47138">
      <w:start w:val="1"/>
      <w:numFmt w:val="lowerRoman"/>
      <w:lvlText w:val="%3"/>
      <w:lvlJc w:val="left"/>
      <w:pPr>
        <w:ind w:left="180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3" w:tplc="E33ACA50">
      <w:start w:val="1"/>
      <w:numFmt w:val="decimal"/>
      <w:lvlText w:val="%4"/>
      <w:lvlJc w:val="left"/>
      <w:pPr>
        <w:ind w:left="252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E1086D4C">
      <w:start w:val="1"/>
      <w:numFmt w:val="lowerLetter"/>
      <w:lvlText w:val="%5"/>
      <w:lvlJc w:val="left"/>
      <w:pPr>
        <w:ind w:left="324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5" w:tplc="622A786A">
      <w:start w:val="1"/>
      <w:numFmt w:val="lowerRoman"/>
      <w:lvlText w:val="%6"/>
      <w:lvlJc w:val="left"/>
      <w:pPr>
        <w:ind w:left="396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6" w:tplc="162E223A">
      <w:start w:val="1"/>
      <w:numFmt w:val="decimal"/>
      <w:lvlText w:val="%7"/>
      <w:lvlJc w:val="left"/>
      <w:pPr>
        <w:ind w:left="468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8CCE3ABE">
      <w:start w:val="1"/>
      <w:numFmt w:val="lowerLetter"/>
      <w:lvlText w:val="%8"/>
      <w:lvlJc w:val="left"/>
      <w:pPr>
        <w:ind w:left="540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8" w:tplc="EE86462C">
      <w:start w:val="1"/>
      <w:numFmt w:val="lowerRoman"/>
      <w:lvlText w:val="%9"/>
      <w:lvlJc w:val="left"/>
      <w:pPr>
        <w:ind w:left="6120"/>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abstractNum>
  <w:abstractNum w:abstractNumId="53" w15:restartNumberingAfterBreak="0">
    <w:nsid w:val="5F9D62A2"/>
    <w:multiLevelType w:val="hybridMultilevel"/>
    <w:tmpl w:val="35D6DA2C"/>
    <w:lvl w:ilvl="0" w:tplc="56D0C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8009E">
      <w:start w:val="1"/>
      <w:numFmt w:val="upperRoman"/>
      <w:lvlText w:val="%2."/>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1C80F0">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9E91DA">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6531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6CB82">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727B20">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7E14BC">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AE914">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101784"/>
    <w:multiLevelType w:val="hybridMultilevel"/>
    <w:tmpl w:val="C86C7FE6"/>
    <w:lvl w:ilvl="0" w:tplc="0666B950">
      <w:start w:val="1"/>
      <w:numFmt w:val="upperRoman"/>
      <w:lvlText w:val="%1."/>
      <w:lvlJc w:val="left"/>
      <w:pPr>
        <w:ind w:left="1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46A42">
      <w:start w:val="1"/>
      <w:numFmt w:val="upperRoman"/>
      <w:lvlText w:val="%2."/>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6BA3A">
      <w:start w:val="1"/>
      <w:numFmt w:val="lowerRoman"/>
      <w:lvlText w:val="%3"/>
      <w:lvlJc w:val="left"/>
      <w:pPr>
        <w:ind w:left="1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120A">
      <w:start w:val="1"/>
      <w:numFmt w:val="decimal"/>
      <w:lvlText w:val="%4"/>
      <w:lvlJc w:val="left"/>
      <w:pPr>
        <w:ind w:left="2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E2F90">
      <w:start w:val="1"/>
      <w:numFmt w:val="lowerLetter"/>
      <w:lvlText w:val="%5"/>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08AB4">
      <w:start w:val="1"/>
      <w:numFmt w:val="lowerRoman"/>
      <w:lvlText w:val="%6"/>
      <w:lvlJc w:val="left"/>
      <w:pPr>
        <w:ind w:left="3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CBF42">
      <w:start w:val="1"/>
      <w:numFmt w:val="decimal"/>
      <w:lvlText w:val="%7"/>
      <w:lvlJc w:val="left"/>
      <w:pPr>
        <w:ind w:left="4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4F6DE">
      <w:start w:val="1"/>
      <w:numFmt w:val="lowerLetter"/>
      <w:lvlText w:val="%8"/>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843384">
      <w:start w:val="1"/>
      <w:numFmt w:val="lowerRoman"/>
      <w:lvlText w:val="%9"/>
      <w:lvlJc w:val="left"/>
      <w:pPr>
        <w:ind w:left="5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642324"/>
    <w:multiLevelType w:val="hybridMultilevel"/>
    <w:tmpl w:val="8F1A7228"/>
    <w:lvl w:ilvl="0" w:tplc="D17893FC">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6EAB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85638">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2C089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8E1B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A0A28A">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060952">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C0DC4">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EAD52C">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0A56CC9"/>
    <w:multiLevelType w:val="hybridMultilevel"/>
    <w:tmpl w:val="76ACFF6E"/>
    <w:lvl w:ilvl="0" w:tplc="E9866142">
      <w:start w:val="14"/>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A2220">
      <w:start w:val="1"/>
      <w:numFmt w:val="lowerLetter"/>
      <w:lvlText w:val="%2"/>
      <w:lvlJc w:val="left"/>
      <w:pPr>
        <w:ind w:left="1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0C74BE">
      <w:start w:val="1"/>
      <w:numFmt w:val="lowerRoman"/>
      <w:lvlText w:val="%3"/>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0809E">
      <w:start w:val="1"/>
      <w:numFmt w:val="decimal"/>
      <w:lvlText w:val="%4"/>
      <w:lvlJc w:val="left"/>
      <w:pPr>
        <w:ind w:left="2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45C92">
      <w:start w:val="1"/>
      <w:numFmt w:val="lowerLetter"/>
      <w:lvlText w:val="%5"/>
      <w:lvlJc w:val="left"/>
      <w:pPr>
        <w:ind w:left="3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A3922">
      <w:start w:val="1"/>
      <w:numFmt w:val="lowerRoman"/>
      <w:lvlText w:val="%6"/>
      <w:lvlJc w:val="left"/>
      <w:pPr>
        <w:ind w:left="4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329566">
      <w:start w:val="1"/>
      <w:numFmt w:val="decimal"/>
      <w:lvlText w:val="%7"/>
      <w:lvlJc w:val="left"/>
      <w:pPr>
        <w:ind w:left="5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ED308">
      <w:start w:val="1"/>
      <w:numFmt w:val="lowerLetter"/>
      <w:lvlText w:val="%8"/>
      <w:lvlJc w:val="left"/>
      <w:pPr>
        <w:ind w:left="5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6850B2">
      <w:start w:val="1"/>
      <w:numFmt w:val="lowerRoman"/>
      <w:lvlText w:val="%9"/>
      <w:lvlJc w:val="left"/>
      <w:pPr>
        <w:ind w:left="6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D76900"/>
    <w:multiLevelType w:val="hybridMultilevel"/>
    <w:tmpl w:val="EF36A2E2"/>
    <w:lvl w:ilvl="0" w:tplc="0A54BA48">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ECFA8">
      <w:start w:val="1"/>
      <w:numFmt w:val="upperRoman"/>
      <w:lvlText w:val="%2."/>
      <w:lvlJc w:val="left"/>
      <w:pPr>
        <w:ind w:left="1843"/>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2" w:tplc="AF98FFFA">
      <w:start w:val="1"/>
      <w:numFmt w:val="lowerRoman"/>
      <w:lvlText w:val="%3"/>
      <w:lvlJc w:val="left"/>
      <w:pPr>
        <w:ind w:left="207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3" w:tplc="E25EB460">
      <w:start w:val="1"/>
      <w:numFmt w:val="decimal"/>
      <w:lvlText w:val="%4"/>
      <w:lvlJc w:val="left"/>
      <w:pPr>
        <w:ind w:left="279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3C26D968">
      <w:start w:val="1"/>
      <w:numFmt w:val="lowerLetter"/>
      <w:lvlText w:val="%5"/>
      <w:lvlJc w:val="left"/>
      <w:pPr>
        <w:ind w:left="351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5" w:tplc="F6E2D410">
      <w:start w:val="1"/>
      <w:numFmt w:val="lowerRoman"/>
      <w:lvlText w:val="%6"/>
      <w:lvlJc w:val="left"/>
      <w:pPr>
        <w:ind w:left="423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6" w:tplc="F88839C4">
      <w:start w:val="1"/>
      <w:numFmt w:val="decimal"/>
      <w:lvlText w:val="%7"/>
      <w:lvlJc w:val="left"/>
      <w:pPr>
        <w:ind w:left="495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99EA2978">
      <w:start w:val="1"/>
      <w:numFmt w:val="lowerLetter"/>
      <w:lvlText w:val="%8"/>
      <w:lvlJc w:val="left"/>
      <w:pPr>
        <w:ind w:left="567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8" w:tplc="61E62376">
      <w:start w:val="1"/>
      <w:numFmt w:val="lowerRoman"/>
      <w:lvlText w:val="%9"/>
      <w:lvlJc w:val="left"/>
      <w:pPr>
        <w:ind w:left="6395"/>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abstractNum>
  <w:abstractNum w:abstractNumId="58" w15:restartNumberingAfterBreak="0">
    <w:nsid w:val="65943DC8"/>
    <w:multiLevelType w:val="hybridMultilevel"/>
    <w:tmpl w:val="B0ECF5DE"/>
    <w:lvl w:ilvl="0" w:tplc="D9CAB98E">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872E">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923026">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E67EE0">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EFA48">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78514C">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44BB6A">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E5F1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0401A6">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5A527DE"/>
    <w:multiLevelType w:val="hybridMultilevel"/>
    <w:tmpl w:val="41D29A92"/>
    <w:lvl w:ilvl="0" w:tplc="3EA2253E">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AB50C">
      <w:start w:val="1"/>
      <w:numFmt w:val="lowerLetter"/>
      <w:lvlText w:val="%2"/>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4D8B4">
      <w:start w:val="1"/>
      <w:numFmt w:val="lowerRoman"/>
      <w:lvlText w:val="%3"/>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241E2">
      <w:start w:val="1"/>
      <w:numFmt w:val="decimal"/>
      <w:lvlText w:val="%4"/>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2930A">
      <w:start w:val="1"/>
      <w:numFmt w:val="lowerLetter"/>
      <w:lvlText w:val="%5"/>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8875CA">
      <w:start w:val="1"/>
      <w:numFmt w:val="lowerRoman"/>
      <w:lvlText w:val="%6"/>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C2410">
      <w:start w:val="1"/>
      <w:numFmt w:val="decimal"/>
      <w:lvlText w:val="%7"/>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AD726">
      <w:start w:val="1"/>
      <w:numFmt w:val="lowerLetter"/>
      <w:lvlText w:val="%8"/>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7C36CE">
      <w:start w:val="1"/>
      <w:numFmt w:val="lowerRoman"/>
      <w:lvlText w:val="%9"/>
      <w:lvlJc w:val="left"/>
      <w:pPr>
        <w:ind w:left="6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A161299"/>
    <w:multiLevelType w:val="hybridMultilevel"/>
    <w:tmpl w:val="45C878C4"/>
    <w:lvl w:ilvl="0" w:tplc="95DA6F78">
      <w:start w:val="1"/>
      <w:numFmt w:val="lowerLetter"/>
      <w:lvlText w:val="%1)"/>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CF1D6">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709DC4">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664F46">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1AD1E8">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989BAC">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18B268">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525A7C">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2A9782">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AA57822"/>
    <w:multiLevelType w:val="hybridMultilevel"/>
    <w:tmpl w:val="E85808EC"/>
    <w:lvl w:ilvl="0" w:tplc="B3E861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4F056">
      <w:start w:val="1"/>
      <w:numFmt w:val="upperRoman"/>
      <w:lvlText w:val="%2."/>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7EBE7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F6B02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E932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F074F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1A2C6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828E6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4642C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C973528"/>
    <w:multiLevelType w:val="hybridMultilevel"/>
    <w:tmpl w:val="19BA5A2A"/>
    <w:lvl w:ilvl="0" w:tplc="5C3A9F5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03C66">
      <w:start w:val="1"/>
      <w:numFmt w:val="upperRoman"/>
      <w:lvlText w:val="%2."/>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2D832">
      <w:start w:val="1"/>
      <w:numFmt w:val="lowerRoman"/>
      <w:lvlText w:val="%3"/>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E139E">
      <w:start w:val="1"/>
      <w:numFmt w:val="decimal"/>
      <w:lvlText w:val="%4"/>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4ABDC">
      <w:start w:val="1"/>
      <w:numFmt w:val="lowerLetter"/>
      <w:lvlText w:val="%5"/>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2C37F6">
      <w:start w:val="1"/>
      <w:numFmt w:val="lowerRoman"/>
      <w:lvlText w:val="%6"/>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0F79E">
      <w:start w:val="1"/>
      <w:numFmt w:val="decimal"/>
      <w:lvlText w:val="%7"/>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C1F64">
      <w:start w:val="1"/>
      <w:numFmt w:val="lowerLetter"/>
      <w:lvlText w:val="%8"/>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02E7C8">
      <w:start w:val="1"/>
      <w:numFmt w:val="lowerRoman"/>
      <w:lvlText w:val="%9"/>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103474F"/>
    <w:multiLevelType w:val="hybridMultilevel"/>
    <w:tmpl w:val="D7488888"/>
    <w:lvl w:ilvl="0" w:tplc="2A3A7836">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622EA">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1083C0">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8E7C48">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413FE">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F4A9D6">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FADB78">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8AB84">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F0F9E0">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8A26EF"/>
    <w:multiLevelType w:val="hybridMultilevel"/>
    <w:tmpl w:val="A52639B4"/>
    <w:lvl w:ilvl="0" w:tplc="2EACD7F4">
      <w:start w:val="1"/>
      <w:numFmt w:val="upperRoman"/>
      <w:lvlText w:val="%1."/>
      <w:lvlJc w:val="left"/>
      <w:pPr>
        <w:ind w:left="1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C7F52">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68D3BE">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283C2">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898FA">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9C6552">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4E4D94">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E42FC">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E8DC6">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49B25F1"/>
    <w:multiLevelType w:val="hybridMultilevel"/>
    <w:tmpl w:val="A5B82AE4"/>
    <w:lvl w:ilvl="0" w:tplc="F80A492A">
      <w:start w:val="1"/>
      <w:numFmt w:val="upperRoman"/>
      <w:lvlText w:val="%1."/>
      <w:lvlJc w:val="left"/>
      <w:pPr>
        <w:ind w:left="1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E4BB6">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96B422">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427AA2">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A7BD0">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B8E944">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28DAE">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74B7BE">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E69204">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FE4338"/>
    <w:multiLevelType w:val="hybridMultilevel"/>
    <w:tmpl w:val="EED87F94"/>
    <w:lvl w:ilvl="0" w:tplc="E22C5786">
      <w:start w:val="1"/>
      <w:numFmt w:val="upperRoman"/>
      <w:lvlText w:val="%1."/>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E0960">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68860">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9CAC48">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86A8">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4B20">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C560A">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EE184">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A0C50A">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9FA2FF2"/>
    <w:multiLevelType w:val="hybridMultilevel"/>
    <w:tmpl w:val="177C6852"/>
    <w:lvl w:ilvl="0" w:tplc="96FE133E">
      <w:start w:val="1"/>
      <w:numFmt w:val="upperRoman"/>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6CD45E">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C1BF0">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9C5646">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143F06">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006D42">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9EDCA6">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C3A82">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6C5752">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E1169C"/>
    <w:multiLevelType w:val="hybridMultilevel"/>
    <w:tmpl w:val="29F03BAE"/>
    <w:lvl w:ilvl="0" w:tplc="D442A716">
      <w:start w:val="1"/>
      <w:numFmt w:val="upperRoman"/>
      <w:lvlText w:val="%1."/>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AE1AC">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82DDA">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DE30F8">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82D86">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FA8C3E">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30C09A">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326C88">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DEC56C">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3537DC"/>
    <w:multiLevelType w:val="hybridMultilevel"/>
    <w:tmpl w:val="4E568732"/>
    <w:lvl w:ilvl="0" w:tplc="04CEBF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E42B22">
      <w:start w:val="1"/>
      <w:numFmt w:val="upperRoman"/>
      <w:lvlText w:val="%2."/>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388AD4">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CE845C">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4947C">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A6924">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AA976A">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E4150">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80684A">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FBA4D29"/>
    <w:multiLevelType w:val="hybridMultilevel"/>
    <w:tmpl w:val="D3668A64"/>
    <w:lvl w:ilvl="0" w:tplc="9E1C0C72">
      <w:start w:val="1"/>
      <w:numFmt w:val="upperRoman"/>
      <w:lvlText w:val="%1."/>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67F74">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A85A4">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23DFE">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78BEDA">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AEAD70">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E37E2">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4CD70">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49A24">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0"/>
  </w:num>
  <w:num w:numId="2">
    <w:abstractNumId w:val="51"/>
  </w:num>
  <w:num w:numId="3">
    <w:abstractNumId w:val="11"/>
  </w:num>
  <w:num w:numId="4">
    <w:abstractNumId w:val="31"/>
  </w:num>
  <w:num w:numId="5">
    <w:abstractNumId w:val="6"/>
  </w:num>
  <w:num w:numId="6">
    <w:abstractNumId w:val="3"/>
  </w:num>
  <w:num w:numId="7">
    <w:abstractNumId w:val="49"/>
  </w:num>
  <w:num w:numId="8">
    <w:abstractNumId w:val="50"/>
  </w:num>
  <w:num w:numId="9">
    <w:abstractNumId w:val="18"/>
  </w:num>
  <w:num w:numId="10">
    <w:abstractNumId w:val="58"/>
  </w:num>
  <w:num w:numId="11">
    <w:abstractNumId w:val="27"/>
  </w:num>
  <w:num w:numId="12">
    <w:abstractNumId w:val="14"/>
  </w:num>
  <w:num w:numId="13">
    <w:abstractNumId w:val="12"/>
  </w:num>
  <w:num w:numId="14">
    <w:abstractNumId w:val="7"/>
  </w:num>
  <w:num w:numId="15">
    <w:abstractNumId w:val="65"/>
  </w:num>
  <w:num w:numId="16">
    <w:abstractNumId w:val="2"/>
  </w:num>
  <w:num w:numId="17">
    <w:abstractNumId w:val="54"/>
  </w:num>
  <w:num w:numId="18">
    <w:abstractNumId w:val="44"/>
  </w:num>
  <w:num w:numId="19">
    <w:abstractNumId w:val="24"/>
  </w:num>
  <w:num w:numId="20">
    <w:abstractNumId w:val="62"/>
  </w:num>
  <w:num w:numId="21">
    <w:abstractNumId w:val="9"/>
  </w:num>
  <w:num w:numId="22">
    <w:abstractNumId w:val="5"/>
  </w:num>
  <w:num w:numId="23">
    <w:abstractNumId w:val="30"/>
  </w:num>
  <w:num w:numId="24">
    <w:abstractNumId w:val="46"/>
  </w:num>
  <w:num w:numId="25">
    <w:abstractNumId w:val="10"/>
  </w:num>
  <w:num w:numId="26">
    <w:abstractNumId w:val="1"/>
  </w:num>
  <w:num w:numId="27">
    <w:abstractNumId w:val="41"/>
  </w:num>
  <w:num w:numId="28">
    <w:abstractNumId w:val="70"/>
  </w:num>
  <w:num w:numId="29">
    <w:abstractNumId w:val="68"/>
  </w:num>
  <w:num w:numId="30">
    <w:abstractNumId w:val="28"/>
  </w:num>
  <w:num w:numId="31">
    <w:abstractNumId w:val="38"/>
  </w:num>
  <w:num w:numId="32">
    <w:abstractNumId w:val="22"/>
  </w:num>
  <w:num w:numId="33">
    <w:abstractNumId w:val="42"/>
  </w:num>
  <w:num w:numId="34">
    <w:abstractNumId w:val="0"/>
  </w:num>
  <w:num w:numId="35">
    <w:abstractNumId w:val="36"/>
  </w:num>
  <w:num w:numId="36">
    <w:abstractNumId w:val="53"/>
  </w:num>
  <w:num w:numId="37">
    <w:abstractNumId w:val="69"/>
  </w:num>
  <w:num w:numId="38">
    <w:abstractNumId w:val="39"/>
  </w:num>
  <w:num w:numId="39">
    <w:abstractNumId w:val="4"/>
  </w:num>
  <w:num w:numId="40">
    <w:abstractNumId w:val="45"/>
  </w:num>
  <w:num w:numId="41">
    <w:abstractNumId w:val="8"/>
  </w:num>
  <w:num w:numId="42">
    <w:abstractNumId w:val="15"/>
  </w:num>
  <w:num w:numId="43">
    <w:abstractNumId w:val="25"/>
  </w:num>
  <w:num w:numId="44">
    <w:abstractNumId w:val="37"/>
  </w:num>
  <w:num w:numId="45">
    <w:abstractNumId w:val="55"/>
  </w:num>
  <w:num w:numId="46">
    <w:abstractNumId w:val="33"/>
  </w:num>
  <w:num w:numId="47">
    <w:abstractNumId w:val="61"/>
  </w:num>
  <w:num w:numId="48">
    <w:abstractNumId w:val="29"/>
  </w:num>
  <w:num w:numId="49">
    <w:abstractNumId w:val="64"/>
  </w:num>
  <w:num w:numId="50">
    <w:abstractNumId w:val="35"/>
  </w:num>
  <w:num w:numId="51">
    <w:abstractNumId w:val="16"/>
  </w:num>
  <w:num w:numId="52">
    <w:abstractNumId w:val="23"/>
  </w:num>
  <w:num w:numId="53">
    <w:abstractNumId w:val="26"/>
  </w:num>
  <w:num w:numId="54">
    <w:abstractNumId w:val="43"/>
  </w:num>
  <w:num w:numId="55">
    <w:abstractNumId w:val="66"/>
  </w:num>
  <w:num w:numId="56">
    <w:abstractNumId w:val="17"/>
  </w:num>
  <w:num w:numId="57">
    <w:abstractNumId w:val="19"/>
  </w:num>
  <w:num w:numId="58">
    <w:abstractNumId w:val="59"/>
  </w:num>
  <w:num w:numId="59">
    <w:abstractNumId w:val="34"/>
  </w:num>
  <w:num w:numId="60">
    <w:abstractNumId w:val="67"/>
  </w:num>
  <w:num w:numId="61">
    <w:abstractNumId w:val="13"/>
  </w:num>
  <w:num w:numId="62">
    <w:abstractNumId w:val="56"/>
  </w:num>
  <w:num w:numId="63">
    <w:abstractNumId w:val="20"/>
  </w:num>
  <w:num w:numId="64">
    <w:abstractNumId w:val="63"/>
  </w:num>
  <w:num w:numId="65">
    <w:abstractNumId w:val="21"/>
  </w:num>
  <w:num w:numId="66">
    <w:abstractNumId w:val="32"/>
  </w:num>
  <w:num w:numId="67">
    <w:abstractNumId w:val="47"/>
  </w:num>
  <w:num w:numId="68">
    <w:abstractNumId w:val="57"/>
  </w:num>
  <w:num w:numId="69">
    <w:abstractNumId w:val="48"/>
  </w:num>
  <w:num w:numId="70">
    <w:abstractNumId w:val="52"/>
  </w:num>
  <w:num w:numId="71">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C9"/>
    <w:rsid w:val="000258BE"/>
    <w:rsid w:val="00091486"/>
    <w:rsid w:val="000C3A5C"/>
    <w:rsid w:val="00197EF7"/>
    <w:rsid w:val="001A23A6"/>
    <w:rsid w:val="001E216F"/>
    <w:rsid w:val="001F1AE6"/>
    <w:rsid w:val="00265BA9"/>
    <w:rsid w:val="003306B4"/>
    <w:rsid w:val="00330F22"/>
    <w:rsid w:val="003637DB"/>
    <w:rsid w:val="003751FC"/>
    <w:rsid w:val="003961AE"/>
    <w:rsid w:val="003E295D"/>
    <w:rsid w:val="004551C4"/>
    <w:rsid w:val="004A2B8C"/>
    <w:rsid w:val="0057480A"/>
    <w:rsid w:val="00597C22"/>
    <w:rsid w:val="005B3CC1"/>
    <w:rsid w:val="00612235"/>
    <w:rsid w:val="00621A4F"/>
    <w:rsid w:val="00627E20"/>
    <w:rsid w:val="006B09D7"/>
    <w:rsid w:val="006B29AA"/>
    <w:rsid w:val="006C2289"/>
    <w:rsid w:val="0071630B"/>
    <w:rsid w:val="00741C69"/>
    <w:rsid w:val="008C704D"/>
    <w:rsid w:val="009C3DA2"/>
    <w:rsid w:val="009E503C"/>
    <w:rsid w:val="00A16296"/>
    <w:rsid w:val="00B222A2"/>
    <w:rsid w:val="00B67255"/>
    <w:rsid w:val="00BB270F"/>
    <w:rsid w:val="00C612CF"/>
    <w:rsid w:val="00C64CBC"/>
    <w:rsid w:val="00C9108E"/>
    <w:rsid w:val="00C97001"/>
    <w:rsid w:val="00CA16A4"/>
    <w:rsid w:val="00D10795"/>
    <w:rsid w:val="00D112BA"/>
    <w:rsid w:val="00DA64A0"/>
    <w:rsid w:val="00E26B79"/>
    <w:rsid w:val="00E55126"/>
    <w:rsid w:val="00E821F7"/>
    <w:rsid w:val="00ED73DC"/>
    <w:rsid w:val="00F65C1F"/>
    <w:rsid w:val="00F6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5575"/>
  <w15:chartTrackingRefBased/>
  <w15:docId w15:val="{F8B02A1D-9DF7-44F5-A2BE-070140A1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C9"/>
    <w:pPr>
      <w:spacing w:after="9" w:line="271" w:lineRule="auto"/>
      <w:ind w:left="730" w:right="61" w:hanging="10"/>
      <w:jc w:val="both"/>
    </w:pPr>
    <w:rPr>
      <w:rFonts w:ascii="Arial" w:eastAsia="Arial" w:hAnsi="Arial" w:cs="Arial"/>
      <w:color w:val="000000"/>
      <w:sz w:val="24"/>
      <w:lang w:val="es-MX" w:eastAsia="es-MX"/>
    </w:rPr>
  </w:style>
  <w:style w:type="paragraph" w:styleId="Ttulo1">
    <w:name w:val="heading 1"/>
    <w:next w:val="Normal"/>
    <w:link w:val="Ttulo1Car"/>
    <w:uiPriority w:val="9"/>
    <w:qFormat/>
    <w:rsid w:val="00F67AC9"/>
    <w:pPr>
      <w:keepNext/>
      <w:keepLines/>
      <w:spacing w:after="20"/>
      <w:ind w:left="669" w:hanging="10"/>
      <w:jc w:val="center"/>
      <w:outlineLvl w:val="0"/>
    </w:pPr>
    <w:rPr>
      <w:rFonts w:ascii="Arial" w:eastAsia="Arial" w:hAnsi="Arial" w:cs="Arial"/>
      <w:b/>
      <w:color w:val="000000"/>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AC9"/>
    <w:rPr>
      <w:rFonts w:ascii="Arial" w:eastAsia="Arial" w:hAnsi="Arial" w:cs="Arial"/>
      <w:b/>
      <w:color w:val="000000"/>
      <w:sz w:val="24"/>
      <w:lang w:val="es-MX" w:eastAsia="es-MX"/>
    </w:rPr>
  </w:style>
  <w:style w:type="paragraph" w:styleId="Prrafodelista">
    <w:name w:val="List Paragraph"/>
    <w:basedOn w:val="Normal"/>
    <w:uiPriority w:val="34"/>
    <w:qFormat/>
    <w:rsid w:val="00F67AC9"/>
    <w:pPr>
      <w:ind w:left="720"/>
      <w:contextualSpacing/>
    </w:pPr>
  </w:style>
  <w:style w:type="paragraph" w:customStyle="1" w:styleId="Texto">
    <w:name w:val="Texto"/>
    <w:basedOn w:val="Normal"/>
    <w:link w:val="TextoCar"/>
    <w:rsid w:val="00F67AC9"/>
    <w:pPr>
      <w:spacing w:after="101" w:line="216" w:lineRule="exact"/>
      <w:ind w:left="0" w:right="0" w:firstLine="288"/>
    </w:pPr>
    <w:rPr>
      <w:rFonts w:eastAsia="Times New Roman"/>
      <w:color w:val="auto"/>
      <w:kern w:val="0"/>
      <w:sz w:val="18"/>
      <w:szCs w:val="20"/>
      <w:lang w:val="es-ES"/>
      <w14:ligatures w14:val="none"/>
    </w:rPr>
  </w:style>
  <w:style w:type="character" w:customStyle="1" w:styleId="TextoCar">
    <w:name w:val="Texto Car"/>
    <w:link w:val="Texto"/>
    <w:locked/>
    <w:rsid w:val="00F67AC9"/>
    <w:rPr>
      <w:rFonts w:ascii="Arial" w:eastAsia="Times New Roman" w:hAnsi="Arial" w:cs="Arial"/>
      <w:kern w:val="0"/>
      <w:sz w:val="18"/>
      <w:szCs w:val="20"/>
      <w:lang w:val="es-ES" w:eastAsia="es-MX"/>
      <w14:ligatures w14:val="none"/>
    </w:rPr>
  </w:style>
  <w:style w:type="paragraph" w:styleId="NormalWeb">
    <w:name w:val="Normal (Web)"/>
    <w:basedOn w:val="Normal"/>
    <w:uiPriority w:val="99"/>
    <w:rsid w:val="00F67AC9"/>
    <w:pPr>
      <w:spacing w:after="0" w:line="240" w:lineRule="auto"/>
      <w:ind w:left="0" w:right="0" w:firstLine="0"/>
      <w:jc w:val="left"/>
    </w:pPr>
    <w:rPr>
      <w:rFonts w:ascii="Times New Roman" w:eastAsia="Times New Roman" w:hAnsi="Times New Roman" w:cs="Times New Roman"/>
      <w:color w:val="auto"/>
      <w:kern w:val="0"/>
      <w:szCs w:val="20"/>
      <w14:ligatures w14:val="none"/>
    </w:rPr>
  </w:style>
  <w:style w:type="paragraph" w:styleId="Textodeglobo">
    <w:name w:val="Balloon Text"/>
    <w:basedOn w:val="Normal"/>
    <w:link w:val="TextodegloboCar"/>
    <w:uiPriority w:val="99"/>
    <w:semiHidden/>
    <w:unhideWhenUsed/>
    <w:rsid w:val="001A23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3A6"/>
    <w:rPr>
      <w:rFonts w:ascii="Segoe UI" w:eastAsia="Arial" w:hAnsi="Segoe UI" w:cs="Segoe UI"/>
      <w:color w:val="00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32304</Words>
  <Characters>177677</Characters>
  <Application>Microsoft Office Word</Application>
  <DocSecurity>0</DocSecurity>
  <Lines>1480</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MDT</cp:lastModifiedBy>
  <cp:revision>2</cp:revision>
  <cp:lastPrinted>2023-12-06T20:48:00Z</cp:lastPrinted>
  <dcterms:created xsi:type="dcterms:W3CDTF">2023-12-06T20:50:00Z</dcterms:created>
  <dcterms:modified xsi:type="dcterms:W3CDTF">2023-12-06T20:50:00Z</dcterms:modified>
</cp:coreProperties>
</file>